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5F205A"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F205A" w:rsidRDefault="00BE43B2">
            <w:pPr>
              <w:jc w:val="right"/>
              <w:rPr>
                <w:rFonts w:ascii="Arial Narrow" w:hAnsi="Arial Narrow"/>
                <w:b/>
                <w:caps/>
                <w:sz w:val="28"/>
                <w:szCs w:val="28"/>
              </w:rPr>
            </w:pPr>
            <w:r w:rsidRPr="005F205A">
              <w:rPr>
                <w:rFonts w:ascii="Arial Narrow" w:hAnsi="Arial Narrow"/>
                <w:sz w:val="18"/>
                <w:szCs w:val="18"/>
              </w:rPr>
              <w:t xml:space="preserve">Contract No. </w:t>
            </w:r>
            <w:r w:rsidRPr="005F205A">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F205A" w:rsidRDefault="009F1B4C">
            <w:pPr>
              <w:rPr>
                <w:rFonts w:ascii="Arial Narrow" w:hAnsi="Arial Narrow"/>
                <w:caps/>
                <w:color w:val="000000" w:themeColor="text1"/>
                <w:sz w:val="18"/>
                <w:szCs w:val="18"/>
              </w:rPr>
            </w:pPr>
            <w:r w:rsidRPr="005F205A">
              <w:rPr>
                <w:rFonts w:ascii="Arial Narrow" w:hAnsi="Arial Narrow"/>
                <w:caps/>
                <w:color w:val="000000" w:themeColor="text1"/>
                <w:sz w:val="18"/>
                <w:szCs w:val="18"/>
              </w:rPr>
              <w:t>8530/2018/01</w:t>
            </w:r>
          </w:p>
        </w:tc>
      </w:tr>
      <w:tr w:rsidR="00BE43B2" w:rsidRPr="005F205A"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F205A" w:rsidRDefault="00775FB5" w:rsidP="00775FB5">
            <w:pPr>
              <w:jc w:val="right"/>
              <w:rPr>
                <w:rFonts w:ascii="Arial Narrow" w:hAnsi="Arial Narrow"/>
                <w:b/>
                <w:caps/>
                <w:sz w:val="28"/>
                <w:szCs w:val="28"/>
              </w:rPr>
            </w:pPr>
            <w:r w:rsidRPr="005F205A">
              <w:rPr>
                <w:rFonts w:ascii="Arial Narrow" w:hAnsi="Arial Narrow"/>
                <w:sz w:val="18"/>
                <w:szCs w:val="18"/>
              </w:rPr>
              <w:t>Project ID / Sector</w:t>
            </w:r>
            <w:r w:rsidR="00BE43B2" w:rsidRPr="005F205A">
              <w:rPr>
                <w:rFonts w:ascii="Arial Narrow" w:hAnsi="Arial Narrow"/>
                <w:sz w:val="18"/>
                <w:szCs w:val="18"/>
              </w:rPr>
              <w:t xml:space="preserve"> </w:t>
            </w:r>
            <w:r w:rsidR="00BE43B2" w:rsidRPr="005F205A">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F205A" w:rsidRDefault="004F4CAC">
            <w:pPr>
              <w:rPr>
                <w:rFonts w:ascii="Arial Narrow" w:hAnsi="Arial Narrow"/>
                <w:caps/>
                <w:color w:val="000000" w:themeColor="text1"/>
                <w:sz w:val="18"/>
                <w:szCs w:val="18"/>
              </w:rPr>
            </w:pPr>
            <w:r w:rsidRPr="005F205A">
              <w:rPr>
                <w:rFonts w:ascii="Arial Narrow" w:hAnsi="Arial Narrow"/>
                <w:caps/>
                <w:color w:val="000000" w:themeColor="text1"/>
                <w:sz w:val="18"/>
                <w:szCs w:val="18"/>
              </w:rPr>
              <w:t>8530</w:t>
            </w:r>
          </w:p>
        </w:tc>
      </w:tr>
      <w:tr w:rsidR="00BE43B2" w:rsidRPr="005F205A"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5F205A" w:rsidRDefault="00BE43B2">
            <w:pPr>
              <w:jc w:val="right"/>
              <w:rPr>
                <w:rFonts w:ascii="Times New Roman" w:hAnsi="Times New Roman" w:cs="Times New Roman"/>
                <w:color w:val="0070C0"/>
                <w:sz w:val="18"/>
                <w:szCs w:val="18"/>
              </w:rPr>
            </w:pPr>
            <w:r w:rsidRPr="005F205A">
              <w:rPr>
                <w:rFonts w:ascii="Arial Narrow" w:hAnsi="Arial Narrow"/>
                <w:sz w:val="18"/>
                <w:szCs w:val="18"/>
              </w:rPr>
              <w:t xml:space="preserve">Council of Europe contact point </w:t>
            </w:r>
            <w:r w:rsidRPr="005F205A">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5F205A" w:rsidRDefault="009F1B4C">
            <w:pPr>
              <w:rPr>
                <w:rFonts w:ascii="Arial Narrow" w:hAnsi="Arial Narrow"/>
                <w:b/>
                <w:caps/>
                <w:color w:val="000000" w:themeColor="text1"/>
                <w:sz w:val="18"/>
                <w:szCs w:val="18"/>
                <w:lang w:val="en-US"/>
              </w:rPr>
            </w:pPr>
            <w:r w:rsidRPr="005F205A">
              <w:rPr>
                <w:rFonts w:ascii="Arial Narrow" w:hAnsi="Arial Narrow"/>
                <w:b/>
                <w:caps/>
                <w:color w:val="000000" w:themeColor="text1"/>
                <w:sz w:val="18"/>
                <w:szCs w:val="18"/>
                <w:lang w:val="en-US"/>
              </w:rPr>
              <w:t>Orysya Fedorchuk</w:t>
            </w:r>
          </w:p>
          <w:p w:rsidR="009F1B4C" w:rsidRPr="005F205A" w:rsidRDefault="005F205A">
            <w:pPr>
              <w:rPr>
                <w:rFonts w:ascii="Arial Narrow" w:hAnsi="Arial Narrow"/>
                <w:b/>
                <w:caps/>
                <w:color w:val="000000" w:themeColor="text1"/>
                <w:sz w:val="18"/>
                <w:szCs w:val="18"/>
                <w:lang w:val="en-US"/>
              </w:rPr>
            </w:pPr>
            <w:hyperlink r:id="rId12" w:history="1">
              <w:r w:rsidR="009F1B4C" w:rsidRPr="005F205A">
                <w:rPr>
                  <w:rStyle w:val="Hyperlink"/>
                  <w:rFonts w:ascii="Arial Narrow" w:hAnsi="Arial Narrow"/>
                  <w:b/>
                  <w:caps/>
                  <w:sz w:val="18"/>
                  <w:szCs w:val="18"/>
                  <w:lang w:val="en-US"/>
                </w:rPr>
                <w:t>Orysya.Fedorchuk@coe.int</w:t>
              </w:r>
            </w:hyperlink>
          </w:p>
          <w:p w:rsidR="009F1B4C" w:rsidRPr="005F205A" w:rsidRDefault="009F1B4C">
            <w:pPr>
              <w:rPr>
                <w:rFonts w:ascii="Arial Narrow" w:hAnsi="Arial Narrow"/>
                <w:b/>
                <w:caps/>
                <w:color w:val="000000" w:themeColor="text1"/>
                <w:sz w:val="18"/>
                <w:szCs w:val="18"/>
                <w:lang w:val="uk-UA"/>
              </w:rPr>
            </w:pPr>
            <w:r w:rsidRPr="005F205A">
              <w:rPr>
                <w:rFonts w:ascii="Arial Narrow" w:hAnsi="Arial Narrow"/>
                <w:b/>
                <w:caps/>
                <w:color w:val="000000" w:themeColor="text1"/>
                <w:sz w:val="18"/>
                <w:szCs w:val="18"/>
                <w:lang w:val="en-US"/>
              </w:rPr>
              <w:t>+ 3 8 044 425 02 62 (138)</w:t>
            </w:r>
          </w:p>
        </w:tc>
      </w:tr>
    </w:tbl>
    <w:p w:rsidR="00261462" w:rsidRPr="005F205A" w:rsidRDefault="00182FB2" w:rsidP="005D5924">
      <w:pPr>
        <w:rPr>
          <w:rFonts w:ascii="Arial Narrow" w:hAnsi="Arial Narrow"/>
          <w:b/>
          <w:caps/>
          <w:sz w:val="28"/>
          <w:szCs w:val="28"/>
        </w:rPr>
      </w:pPr>
      <w:r w:rsidRPr="005F205A">
        <w:rPr>
          <w:rFonts w:ascii="Arial Narrow" w:hAnsi="Arial Narrow"/>
          <w:b/>
          <w:caps/>
          <w:noProof/>
          <w:sz w:val="28"/>
          <w:szCs w:val="28"/>
          <w:lang w:val="en-US" w:eastAsia="en-US"/>
        </w:rPr>
        <w:drawing>
          <wp:anchor distT="0" distB="0" distL="114300" distR="114300" simplePos="0" relativeHeight="251658240" behindDoc="0" locked="0" layoutInCell="1" allowOverlap="1" wp14:anchorId="1336F49A" wp14:editId="3E52807A">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5F205A" w:rsidRDefault="00261462" w:rsidP="005D5924">
      <w:pPr>
        <w:rPr>
          <w:rFonts w:ascii="Arial Narrow" w:hAnsi="Arial Narrow"/>
          <w:b/>
          <w:caps/>
          <w:sz w:val="28"/>
          <w:szCs w:val="28"/>
        </w:rPr>
      </w:pPr>
    </w:p>
    <w:p w:rsidR="00261462" w:rsidRPr="005F205A" w:rsidRDefault="00261462" w:rsidP="005D5924">
      <w:pPr>
        <w:rPr>
          <w:rFonts w:ascii="Arial Narrow" w:hAnsi="Arial Narrow"/>
          <w:b/>
          <w:caps/>
          <w:sz w:val="28"/>
          <w:szCs w:val="28"/>
        </w:rPr>
      </w:pPr>
    </w:p>
    <w:p w:rsidR="00261462" w:rsidRPr="005F205A" w:rsidRDefault="00261462" w:rsidP="005D5924">
      <w:pPr>
        <w:rPr>
          <w:rFonts w:ascii="Arial Narrow" w:hAnsi="Arial Narrow"/>
          <w:b/>
          <w:caps/>
          <w:sz w:val="28"/>
          <w:szCs w:val="28"/>
        </w:rPr>
      </w:pPr>
    </w:p>
    <w:p w:rsidR="00261462" w:rsidRPr="005F205A" w:rsidRDefault="00261462" w:rsidP="005D5924">
      <w:pPr>
        <w:rPr>
          <w:rFonts w:ascii="Arial Narrow" w:hAnsi="Arial Narrow"/>
          <w:b/>
          <w:caps/>
          <w:sz w:val="28"/>
          <w:szCs w:val="28"/>
        </w:rPr>
      </w:pPr>
    </w:p>
    <w:p w:rsidR="00261462" w:rsidRPr="005F205A" w:rsidRDefault="00261462" w:rsidP="005D5924">
      <w:pPr>
        <w:rPr>
          <w:rFonts w:ascii="Arial Narrow" w:hAnsi="Arial Narrow"/>
          <w:b/>
          <w:caps/>
          <w:sz w:val="28"/>
          <w:szCs w:val="28"/>
        </w:rPr>
      </w:pPr>
    </w:p>
    <w:p w:rsidR="009365EB" w:rsidRPr="005F205A" w:rsidRDefault="00A26A5F" w:rsidP="005D5924">
      <w:pPr>
        <w:rPr>
          <w:rFonts w:ascii="Arial Narrow" w:hAnsi="Arial Narrow"/>
          <w:b/>
          <w:caps/>
          <w:sz w:val="28"/>
          <w:szCs w:val="28"/>
        </w:rPr>
      </w:pPr>
      <w:r w:rsidRPr="005F205A">
        <w:rPr>
          <w:rFonts w:ascii="Arial Narrow" w:hAnsi="Arial Narrow"/>
          <w:b/>
          <w:caps/>
          <w:sz w:val="28"/>
          <w:szCs w:val="28"/>
        </w:rPr>
        <w:t>ACT Of ENGAGEMENT</w:t>
      </w:r>
    </w:p>
    <w:p w:rsidR="00C20349" w:rsidRPr="005F205A" w:rsidRDefault="00C20349" w:rsidP="005D5924">
      <w:pPr>
        <w:rPr>
          <w:rFonts w:ascii="Arial Narrow" w:hAnsi="Arial Narrow"/>
          <w:b/>
        </w:rPr>
      </w:pPr>
      <w:r w:rsidRPr="005F205A">
        <w:rPr>
          <w:rFonts w:ascii="Arial Narrow" w:hAnsi="Arial Narrow"/>
          <w:b/>
        </w:rPr>
        <w:t>(</w:t>
      </w:r>
      <w:r w:rsidR="009365EB" w:rsidRPr="005F205A">
        <w:rPr>
          <w:rFonts w:ascii="Arial Narrow" w:hAnsi="Arial Narrow"/>
          <w:b/>
        </w:rPr>
        <w:t xml:space="preserve">Restricted consultation procedure / </w:t>
      </w:r>
      <w:r w:rsidR="00411D3E" w:rsidRPr="005F205A">
        <w:rPr>
          <w:rFonts w:ascii="Arial Narrow" w:hAnsi="Arial Narrow"/>
          <w:b/>
          <w:u w:val="single"/>
        </w:rPr>
        <w:t>One-off contract</w:t>
      </w:r>
      <w:r w:rsidRPr="005F205A">
        <w:rPr>
          <w:rFonts w:ascii="Arial Narrow" w:hAnsi="Arial Narrow"/>
          <w:b/>
        </w:rPr>
        <w:t>)</w:t>
      </w:r>
    </w:p>
    <w:p w:rsidR="009365EB" w:rsidRPr="005F205A" w:rsidRDefault="009365EB" w:rsidP="005D5924">
      <w:pPr>
        <w:rPr>
          <w:rFonts w:ascii="Arial Narrow" w:hAnsi="Arial Narrow"/>
          <w:b/>
          <w:sz w:val="20"/>
          <w:szCs w:val="20"/>
        </w:rPr>
      </w:pPr>
    </w:p>
    <w:p w:rsidR="000E4DBC" w:rsidRPr="005F205A" w:rsidRDefault="00261462" w:rsidP="000E4DBC">
      <w:pPr>
        <w:rPr>
          <w:rFonts w:ascii="Arial Narrow" w:hAnsi="Arial Narrow"/>
          <w:b/>
          <w:sz w:val="28"/>
          <w:szCs w:val="28"/>
        </w:rPr>
      </w:pPr>
      <w:r w:rsidRPr="005F205A">
        <w:rPr>
          <w:rFonts w:ascii="Arial Narrow" w:hAnsi="Arial Narrow"/>
          <w:b/>
        </w:rPr>
        <w:t xml:space="preserve">This Act of Engagement lays down the terms and conditions of the contract between the Provider, </w:t>
      </w:r>
      <w:r w:rsidR="00453769" w:rsidRPr="005F205A">
        <w:rPr>
          <w:rFonts w:ascii="Arial Narrow" w:hAnsi="Arial Narrow"/>
          <w:b/>
        </w:rPr>
        <w:t>as described below,</w:t>
      </w:r>
      <w:r w:rsidRPr="005F205A">
        <w:rPr>
          <w:rFonts w:ascii="Arial Narrow" w:hAnsi="Arial Narrow"/>
          <w:b/>
        </w:rPr>
        <w:t xml:space="preserve"> and the Council of Europe</w:t>
      </w:r>
      <w:r w:rsidRPr="005F205A">
        <w:rPr>
          <w:rStyle w:val="FootnoteReference"/>
          <w:rFonts w:ascii="Arial Narrow" w:hAnsi="Arial Narrow"/>
          <w:b/>
        </w:rPr>
        <w:footnoteReference w:id="2"/>
      </w:r>
      <w:r w:rsidRPr="005F205A">
        <w:rPr>
          <w:rFonts w:ascii="Arial Narrow" w:hAnsi="Arial Narrow"/>
          <w:b/>
        </w:rPr>
        <w:t xml:space="preserve"> for </w:t>
      </w:r>
      <w:r w:rsidR="000E4DBC" w:rsidRPr="005F205A">
        <w:rPr>
          <w:rFonts w:ascii="Arial Narrow" w:hAnsi="Arial Narrow"/>
          <w:b/>
        </w:rPr>
        <w:t xml:space="preserve"> provision of services for the elaboration of the marketing strategy for “</w:t>
      </w:r>
      <w:proofErr w:type="spellStart"/>
      <w:r w:rsidR="000E4DBC" w:rsidRPr="005F205A">
        <w:rPr>
          <w:rFonts w:ascii="Arial Narrow" w:hAnsi="Arial Narrow"/>
          <w:b/>
        </w:rPr>
        <w:t>UA:Pershyi</w:t>
      </w:r>
      <w:proofErr w:type="spellEnd"/>
      <w:r w:rsidR="000E4DBC" w:rsidRPr="005F205A">
        <w:rPr>
          <w:rFonts w:ascii="Arial Narrow" w:hAnsi="Arial Narrow"/>
          <w:b/>
        </w:rPr>
        <w:t xml:space="preserve">” </w:t>
      </w:r>
      <w:r w:rsidR="00AC0560" w:rsidRPr="005F205A">
        <w:rPr>
          <w:rFonts w:ascii="Arial Narrow" w:hAnsi="Arial Narrow"/>
          <w:b/>
        </w:rPr>
        <w:t xml:space="preserve">public </w:t>
      </w:r>
      <w:r w:rsidR="000E4DBC" w:rsidRPr="005F205A">
        <w:rPr>
          <w:rFonts w:ascii="Arial Narrow" w:hAnsi="Arial Narrow"/>
          <w:b/>
        </w:rPr>
        <w:t>television channel</w:t>
      </w:r>
      <w:r w:rsidR="000E4DBC" w:rsidRPr="005F205A">
        <w:rPr>
          <w:rFonts w:ascii="Arial Narrow" w:hAnsi="Arial Narrow"/>
          <w:b/>
          <w:sz w:val="28"/>
          <w:szCs w:val="28"/>
        </w:rPr>
        <w:t xml:space="preserve"> </w:t>
      </w:r>
    </w:p>
    <w:p w:rsidR="00261462" w:rsidRPr="005F205A" w:rsidRDefault="00261462" w:rsidP="00261462">
      <w:pPr>
        <w:rPr>
          <w:rFonts w:ascii="Arial Narrow" w:hAnsi="Arial Narrow"/>
          <w:b/>
        </w:rPr>
      </w:pPr>
      <w:r w:rsidRPr="005F205A">
        <w:rPr>
          <w:rFonts w:ascii="Arial Narrow" w:hAnsi="Arial Narrow"/>
          <w:b/>
        </w:rPr>
        <w:t>.</w:t>
      </w:r>
    </w:p>
    <w:p w:rsidR="00261462" w:rsidRPr="005F205A" w:rsidRDefault="00261462" w:rsidP="00261462">
      <w:pPr>
        <w:rPr>
          <w:rFonts w:ascii="Arial Narrow" w:hAnsi="Arial Narrow"/>
          <w:b/>
        </w:rPr>
      </w:pPr>
    </w:p>
    <w:p w:rsidR="00261462" w:rsidRPr="005F205A"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5F205A">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5F205A">
        <w:rPr>
          <w:rFonts w:ascii="Arial Narrow" w:hAnsi="Arial Narrow"/>
          <w:b/>
          <w:sz w:val="20"/>
          <w:szCs w:val="20"/>
        </w:rPr>
        <w:t>upon signature by a Council of Europe authorised staff member</w:t>
      </w:r>
      <w:r w:rsidR="00454D25" w:rsidRPr="005F205A">
        <w:rPr>
          <w:rFonts w:ascii="Arial Narrow" w:hAnsi="Arial Narrow"/>
          <w:sz w:val="20"/>
          <w:szCs w:val="20"/>
        </w:rPr>
        <w:t xml:space="preserve"> (see Section B</w:t>
      </w:r>
      <w:r w:rsidRPr="005F205A">
        <w:rPr>
          <w:rFonts w:ascii="Arial Narrow" w:hAnsi="Arial Narrow"/>
          <w:sz w:val="20"/>
          <w:szCs w:val="20"/>
        </w:rPr>
        <w:t>).</w:t>
      </w:r>
    </w:p>
    <w:p w:rsidR="00261462" w:rsidRPr="005F205A" w:rsidRDefault="00261462" w:rsidP="00261462">
      <w:pPr>
        <w:rPr>
          <w:rFonts w:ascii="Arial Narrow" w:hAnsi="Arial Narrow"/>
          <w:b/>
          <w:sz w:val="20"/>
          <w:szCs w:val="20"/>
        </w:rPr>
      </w:pPr>
    </w:p>
    <w:p w:rsidR="00261462" w:rsidRPr="005F205A"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F205A">
        <w:rPr>
          <w:rFonts w:ascii="Arial Narrow" w:hAnsi="Arial Narrow"/>
          <w:color w:val="FF0000"/>
          <w:sz w:val="18"/>
          <w:szCs w:val="18"/>
        </w:rPr>
        <w:t>Tenderers shall:</w:t>
      </w:r>
    </w:p>
    <w:p w:rsidR="00261462" w:rsidRPr="005F205A"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F205A">
        <w:rPr>
          <w:rFonts w:ascii="Arial Narrow" w:hAnsi="Arial Narrow"/>
          <w:color w:val="FF0000"/>
          <w:sz w:val="18"/>
          <w:szCs w:val="18"/>
        </w:rPr>
        <w:t xml:space="preserve">1. Fill in the below sections </w:t>
      </w:r>
      <w:r w:rsidRPr="005F205A">
        <w:rPr>
          <w:rFonts w:ascii="Arial Narrow" w:hAnsi="Arial Narrow"/>
          <w:b/>
          <w:color w:val="FF0000"/>
          <w:sz w:val="18"/>
          <w:szCs w:val="18"/>
        </w:rPr>
        <w:t>Contact details of the Provider</w:t>
      </w:r>
      <w:r w:rsidRPr="005F205A">
        <w:rPr>
          <w:rFonts w:ascii="Arial Narrow" w:hAnsi="Arial Narrow"/>
          <w:color w:val="FF0000"/>
          <w:sz w:val="18"/>
          <w:szCs w:val="18"/>
        </w:rPr>
        <w:t xml:space="preserve"> and </w:t>
      </w:r>
      <w:r w:rsidRPr="005F205A">
        <w:rPr>
          <w:rFonts w:ascii="Arial Narrow" w:hAnsi="Arial Narrow"/>
          <w:b/>
          <w:color w:val="FF0000"/>
          <w:sz w:val="18"/>
          <w:szCs w:val="18"/>
        </w:rPr>
        <w:t>Bank details</w:t>
      </w:r>
      <w:r w:rsidRPr="005F205A">
        <w:rPr>
          <w:rFonts w:ascii="Arial Narrow" w:hAnsi="Arial Narrow"/>
          <w:color w:val="FF0000"/>
          <w:sz w:val="18"/>
          <w:szCs w:val="18"/>
        </w:rPr>
        <w:t>. Ensure that the “Name” of the Provider and the “Account holder” are the same.</w:t>
      </w:r>
    </w:p>
    <w:p w:rsidR="00261462" w:rsidRPr="005F205A"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5F205A">
        <w:rPr>
          <w:rFonts w:ascii="Arial Narrow" w:hAnsi="Arial Narrow"/>
          <w:color w:val="FF0000"/>
          <w:sz w:val="18"/>
          <w:szCs w:val="18"/>
        </w:rPr>
        <w:t>2. Fill in the column “Fees” of the</w:t>
      </w:r>
      <w:r w:rsidR="00454D25" w:rsidRPr="005F205A">
        <w:rPr>
          <w:rFonts w:ascii="Arial Narrow" w:hAnsi="Arial Narrow"/>
          <w:color w:val="FF0000"/>
          <w:sz w:val="18"/>
          <w:szCs w:val="18"/>
        </w:rPr>
        <w:t xml:space="preserve"> table of fees (See Section A</w:t>
      </w:r>
      <w:r w:rsidRPr="005F205A">
        <w:rPr>
          <w:rFonts w:ascii="Arial Narrow" w:hAnsi="Arial Narrow"/>
          <w:color w:val="FF0000"/>
          <w:sz w:val="18"/>
          <w:szCs w:val="18"/>
        </w:rPr>
        <w:t>);</w:t>
      </w:r>
    </w:p>
    <w:p w:rsidR="00261462" w:rsidRPr="005F205A"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5F205A">
        <w:rPr>
          <w:rFonts w:ascii="Arial Narrow" w:hAnsi="Arial Narrow"/>
          <w:color w:val="FF0000"/>
          <w:sz w:val="18"/>
          <w:szCs w:val="18"/>
        </w:rPr>
        <w:t xml:space="preserve">3. Sign the Act </w:t>
      </w:r>
      <w:r w:rsidR="00454D25" w:rsidRPr="005F205A">
        <w:rPr>
          <w:rFonts w:ascii="Arial Narrow" w:hAnsi="Arial Narrow"/>
          <w:color w:val="FF0000"/>
          <w:sz w:val="18"/>
          <w:szCs w:val="18"/>
        </w:rPr>
        <w:t>of Engagement (See Section B</w:t>
      </w:r>
      <w:r w:rsidRPr="005F205A">
        <w:rPr>
          <w:rFonts w:ascii="Arial Narrow" w:hAnsi="Arial Narrow"/>
          <w:color w:val="FF0000"/>
          <w:sz w:val="18"/>
          <w:szCs w:val="18"/>
        </w:rPr>
        <w:t>) and send a signed and scanned copy to the Council (See Contact person details above).</w:t>
      </w:r>
      <w:r w:rsidRPr="005F205A">
        <w:rPr>
          <w:rFonts w:ascii="Arial Narrow" w:hAnsi="Arial Narrow"/>
          <w:noProof/>
          <w:sz w:val="18"/>
          <w:szCs w:val="18"/>
          <w:lang w:val="en-US" w:eastAsia="en-US"/>
        </w:rPr>
        <w:t xml:space="preserve"> </w:t>
      </w:r>
    </w:p>
    <w:p w:rsidR="00261462" w:rsidRPr="005F205A"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5F205A"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205A" w:rsidRDefault="00261462" w:rsidP="00FC7772">
            <w:pPr>
              <w:ind w:left="113" w:right="113"/>
              <w:jc w:val="center"/>
              <w:rPr>
                <w:rFonts w:ascii="Arial Narrow" w:hAnsi="Arial Narrow"/>
                <w:b/>
                <w:sz w:val="18"/>
                <w:szCs w:val="18"/>
              </w:rPr>
            </w:pPr>
            <w:r w:rsidRPr="005F205A">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Name and address</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color w:val="000000"/>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Representative</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Contact person</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VAT n° (if any)</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Country and registration n° (if any)</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Email (Contact person)</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261462" w:rsidRPr="005F205A"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F205A"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5F205A" w:rsidRDefault="00261462" w:rsidP="00FC7772">
            <w:pPr>
              <w:jc w:val="right"/>
              <w:rPr>
                <w:rFonts w:ascii="Arial Narrow" w:hAnsi="Arial Narrow"/>
                <w:sz w:val="18"/>
                <w:szCs w:val="18"/>
              </w:rPr>
            </w:pPr>
            <w:r w:rsidRPr="005F205A">
              <w:rPr>
                <w:rFonts w:ascii="Arial Narrow" w:hAnsi="Arial Narrow"/>
                <w:sz w:val="18"/>
                <w:szCs w:val="18"/>
              </w:rPr>
              <w:t>Phone number (Contact person)</w:t>
            </w:r>
          </w:p>
          <w:p w:rsidR="00261462" w:rsidRPr="005F205A" w:rsidRDefault="00261462" w:rsidP="00FC7772">
            <w:pPr>
              <w:jc w:val="right"/>
              <w:rPr>
                <w:rFonts w:ascii="Arial Narrow" w:hAnsi="Arial Narrow"/>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5F205A" w:rsidRDefault="00261462" w:rsidP="00FC7772">
            <w:pPr>
              <w:rPr>
                <w:rFonts w:ascii="Arial Narrow" w:hAnsi="Arial Narrow"/>
                <w:sz w:val="20"/>
                <w:szCs w:val="20"/>
              </w:rPr>
            </w:pPr>
          </w:p>
        </w:tc>
      </w:tr>
      <w:tr w:rsidR="005F37BF" w:rsidRPr="005F205A"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5F205A" w:rsidRDefault="005F37BF">
            <w:pPr>
              <w:ind w:left="113" w:right="113"/>
              <w:jc w:val="center"/>
              <w:rPr>
                <w:rFonts w:ascii="Arial Narrow" w:hAnsi="Arial Narrow"/>
                <w:b/>
                <w:sz w:val="18"/>
                <w:szCs w:val="18"/>
              </w:rPr>
            </w:pPr>
            <w:r w:rsidRPr="005F205A">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Account holder</w:t>
            </w:r>
          </w:p>
          <w:p w:rsidR="005F37BF" w:rsidRPr="005F205A" w:rsidRDefault="005F37BF">
            <w:pPr>
              <w:jc w:val="right"/>
              <w:rPr>
                <w:rFonts w:ascii="Arial Narrow" w:hAnsi="Arial Narrow"/>
                <w:sz w:val="16"/>
                <w:szCs w:val="16"/>
              </w:rPr>
            </w:pPr>
            <w:r w:rsidRPr="005F205A">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r>
      <w:tr w:rsidR="005F37BF" w:rsidRPr="005F205A"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5F205A"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IBAN n°</w:t>
            </w:r>
          </w:p>
          <w:p w:rsidR="005F37BF" w:rsidRPr="005F205A" w:rsidRDefault="005F37BF">
            <w:pPr>
              <w:jc w:val="right"/>
              <w:rPr>
                <w:rFonts w:ascii="Arial Narrow" w:hAnsi="Arial Narrow"/>
                <w:sz w:val="18"/>
                <w:szCs w:val="18"/>
              </w:rPr>
            </w:pPr>
            <w:r w:rsidRPr="005F205A">
              <w:rPr>
                <w:rFonts w:ascii="Arial Narrow" w:hAnsi="Arial Narrow"/>
                <w:sz w:val="18"/>
                <w:szCs w:val="18"/>
              </w:rPr>
              <w:t>(if available)</w:t>
            </w:r>
          </w:p>
          <w:p w:rsidR="005F37BF" w:rsidRPr="005F205A" w:rsidRDefault="005F37BF">
            <w:pPr>
              <w:jc w:val="right"/>
              <w:rPr>
                <w:rFonts w:ascii="Arial Narrow" w:hAnsi="Arial Narrow"/>
                <w:sz w:val="16"/>
                <w:szCs w:val="16"/>
              </w:rPr>
            </w:pPr>
            <w:r w:rsidRPr="005F205A">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 xml:space="preserve">Full bank account n° (for non-IBAN countries only) </w:t>
            </w:r>
            <w:r w:rsidRPr="005F205A">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r>
      <w:tr w:rsidR="005F37BF" w:rsidRPr="005F205A"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5F205A"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Bank name</w:t>
            </w:r>
          </w:p>
          <w:p w:rsidR="007F0EF3" w:rsidRPr="005F205A" w:rsidRDefault="007F0EF3">
            <w:pPr>
              <w:jc w:val="right"/>
              <w:rPr>
                <w:rFonts w:ascii="Arial Narrow" w:hAnsi="Arial Narrow"/>
                <w:sz w:val="18"/>
                <w:szCs w:val="18"/>
              </w:rPr>
            </w:pPr>
            <w:r w:rsidRPr="005F205A">
              <w:rPr>
                <w:rFonts w:ascii="Arial Narrow" w:hAnsi="Arial Narrow"/>
                <w:sz w:val="18"/>
                <w:szCs w:val="18"/>
              </w:rPr>
              <w:t>and Branch</w:t>
            </w:r>
          </w:p>
          <w:p w:rsidR="005F37BF" w:rsidRPr="005F205A" w:rsidRDefault="005F37BF">
            <w:pPr>
              <w:jc w:val="right"/>
              <w:rPr>
                <w:rFonts w:ascii="Arial Narrow" w:hAnsi="Arial Narrow"/>
                <w:sz w:val="16"/>
                <w:szCs w:val="16"/>
              </w:rPr>
            </w:pPr>
            <w:r w:rsidRPr="005F205A">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5F205A" w:rsidRDefault="00BE43B2">
            <w:pPr>
              <w:jc w:val="right"/>
              <w:rPr>
                <w:rFonts w:ascii="Arial Narrow" w:hAnsi="Arial Narrow"/>
                <w:sz w:val="18"/>
                <w:szCs w:val="18"/>
              </w:rPr>
            </w:pPr>
            <w:r w:rsidRPr="005F205A">
              <w:rPr>
                <w:rFonts w:ascii="Arial Narrow" w:hAnsi="Arial Narrow"/>
                <w:sz w:val="18"/>
                <w:szCs w:val="18"/>
              </w:rPr>
              <w:t>BIC/</w:t>
            </w:r>
            <w:r w:rsidR="005F37BF" w:rsidRPr="005F205A">
              <w:rPr>
                <w:rFonts w:ascii="Arial Narrow" w:hAnsi="Arial Narrow"/>
                <w:sz w:val="18"/>
                <w:szCs w:val="18"/>
              </w:rPr>
              <w:t xml:space="preserve">SWIFT Code </w:t>
            </w:r>
          </w:p>
          <w:p w:rsidR="005F37BF" w:rsidRPr="005F205A" w:rsidRDefault="005F37BF">
            <w:pPr>
              <w:jc w:val="right"/>
              <w:rPr>
                <w:rFonts w:ascii="Arial Narrow" w:hAnsi="Arial Narrow"/>
                <w:sz w:val="18"/>
                <w:szCs w:val="18"/>
              </w:rPr>
            </w:pPr>
            <w:r w:rsidRPr="005F205A">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r>
      <w:tr w:rsidR="005F37BF" w:rsidRPr="005F205A"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5F205A"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 xml:space="preserve">Bank Address </w:t>
            </w:r>
          </w:p>
          <w:p w:rsidR="005F37BF" w:rsidRPr="005F205A" w:rsidRDefault="005F37BF">
            <w:pPr>
              <w:jc w:val="right"/>
              <w:rPr>
                <w:rFonts w:ascii="Arial Narrow" w:hAnsi="Arial Narrow"/>
                <w:sz w:val="18"/>
                <w:szCs w:val="18"/>
              </w:rPr>
            </w:pPr>
            <w:r w:rsidRPr="005F205A">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5F205A" w:rsidRDefault="005F37BF">
            <w:pPr>
              <w:jc w:val="right"/>
              <w:rPr>
                <w:rFonts w:ascii="Arial Narrow" w:hAnsi="Arial Narrow"/>
                <w:sz w:val="18"/>
                <w:szCs w:val="18"/>
              </w:rPr>
            </w:pPr>
            <w:r w:rsidRPr="005F205A">
              <w:rPr>
                <w:rFonts w:ascii="Arial Narrow" w:hAnsi="Arial Narrow"/>
                <w:sz w:val="18"/>
                <w:szCs w:val="18"/>
              </w:rPr>
              <w:t xml:space="preserve">Account currency </w:t>
            </w:r>
            <w:r w:rsidRPr="005F205A">
              <w:rPr>
                <w:rFonts w:ascii="Times New Roman" w:hAnsi="Times New Roman" w:cs="Times New Roman"/>
                <w:color w:val="FF0000"/>
                <w:sz w:val="16"/>
                <w:szCs w:val="16"/>
              </w:rPr>
              <w:t>►</w:t>
            </w:r>
            <w:r w:rsidRPr="005F205A">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5F205A" w:rsidRDefault="005F37BF">
            <w:pPr>
              <w:rPr>
                <w:rFonts w:ascii="Arial Narrow" w:hAnsi="Arial Narrow"/>
                <w:sz w:val="20"/>
                <w:szCs w:val="20"/>
              </w:rPr>
            </w:pPr>
          </w:p>
        </w:tc>
      </w:tr>
    </w:tbl>
    <w:p w:rsidR="00261462" w:rsidRPr="005F205A" w:rsidRDefault="00261462" w:rsidP="00FF6B29">
      <w:pPr>
        <w:pStyle w:val="ListParagraph"/>
        <w:numPr>
          <w:ilvl w:val="0"/>
          <w:numId w:val="10"/>
        </w:numPr>
        <w:rPr>
          <w:rFonts w:ascii="Arial Narrow" w:hAnsi="Arial Narrow"/>
          <w:b/>
          <w:lang w:eastAsia="en-US"/>
        </w:rPr>
        <w:sectPr w:rsidR="00261462" w:rsidRPr="005F205A" w:rsidSect="00182FB2">
          <w:headerReference w:type="default" r:id="rId14"/>
          <w:pgSz w:w="11907" w:h="16840" w:code="9"/>
          <w:pgMar w:top="284" w:right="1134" w:bottom="851" w:left="1134" w:header="285" w:footer="284" w:gutter="0"/>
          <w:cols w:space="708"/>
          <w:docGrid w:linePitch="360"/>
        </w:sectPr>
      </w:pPr>
    </w:p>
    <w:p w:rsidR="00F54EF8" w:rsidRPr="005F205A"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5F205A">
        <w:rPr>
          <w:rFonts w:ascii="Arial Narrow" w:hAnsi="Arial Narrow"/>
          <w:b/>
          <w:lang w:eastAsia="en-US"/>
        </w:rPr>
        <w:lastRenderedPageBreak/>
        <w:t xml:space="preserve">Terms of reference / </w:t>
      </w:r>
      <w:r w:rsidR="00261462" w:rsidRPr="005F205A">
        <w:rPr>
          <w:rFonts w:ascii="Arial Narrow" w:hAnsi="Arial Narrow"/>
          <w:b/>
          <w:lang w:eastAsia="en-US"/>
        </w:rPr>
        <w:t>Table of fees</w:t>
      </w:r>
    </w:p>
    <w:p w:rsidR="00FF6B29" w:rsidRPr="005F205A" w:rsidRDefault="00FF6B29" w:rsidP="00FF6B29">
      <w:pPr>
        <w:pStyle w:val="ListParagraph"/>
        <w:rPr>
          <w:rFonts w:ascii="Arial Narrow" w:hAnsi="Arial Narrow"/>
          <w:b/>
          <w:lang w:eastAsia="en-US"/>
        </w:rPr>
      </w:pPr>
    </w:p>
    <w:p w:rsidR="000E4DBC" w:rsidRPr="005F205A" w:rsidRDefault="000E4DBC" w:rsidP="000E4DBC">
      <w:pPr>
        <w:pStyle w:val="ListParagraph"/>
        <w:spacing w:after="120"/>
        <w:ind w:left="0"/>
        <w:jc w:val="both"/>
        <w:rPr>
          <w:rFonts w:ascii="Arial Narrow" w:hAnsi="Arial Narrow"/>
          <w:sz w:val="20"/>
          <w:szCs w:val="20"/>
        </w:rPr>
      </w:pPr>
      <w:r w:rsidRPr="005F205A">
        <w:rPr>
          <w:rFonts w:ascii="Arial Narrow" w:hAnsi="Arial Narrow"/>
          <w:sz w:val="20"/>
          <w:szCs w:val="20"/>
        </w:rPr>
        <w:t xml:space="preserve">The Council of Europe is currently implementing a Project “Strengthening freedom of media and establishing a Public broadcasting system in Ukraine” (hereinafter – the Project) which aims to enhance the role of media and the public broadcaster in particular as an instrument for consensus building in the Ukrainian society. Thus the Project is providing an expert assistance </w:t>
      </w:r>
      <w:proofErr w:type="gramStart"/>
      <w:r w:rsidRPr="005F205A">
        <w:rPr>
          <w:rFonts w:ascii="Arial Narrow" w:hAnsi="Arial Narrow"/>
          <w:sz w:val="20"/>
          <w:szCs w:val="20"/>
        </w:rPr>
        <w:t>to  Public</w:t>
      </w:r>
      <w:proofErr w:type="gramEnd"/>
      <w:r w:rsidRPr="005F205A">
        <w:rPr>
          <w:rFonts w:ascii="Arial Narrow" w:hAnsi="Arial Narrow"/>
          <w:sz w:val="20"/>
          <w:szCs w:val="20"/>
        </w:rPr>
        <w:t xml:space="preserve"> Joint Stock Company </w:t>
      </w:r>
      <w:r w:rsidR="00AC0560" w:rsidRPr="005F205A">
        <w:rPr>
          <w:rFonts w:ascii="Arial Narrow" w:hAnsi="Arial Narrow"/>
          <w:sz w:val="20"/>
          <w:szCs w:val="20"/>
        </w:rPr>
        <w:t>"National Television and Radio B</w:t>
      </w:r>
      <w:r w:rsidRPr="005F205A">
        <w:rPr>
          <w:rFonts w:ascii="Arial Narrow" w:hAnsi="Arial Narrow"/>
          <w:sz w:val="20"/>
          <w:szCs w:val="20"/>
        </w:rPr>
        <w:t>roadca</w:t>
      </w:r>
      <w:r w:rsidR="00AC0560" w:rsidRPr="005F205A">
        <w:rPr>
          <w:rFonts w:ascii="Arial Narrow" w:hAnsi="Arial Narrow"/>
          <w:sz w:val="20"/>
          <w:szCs w:val="20"/>
        </w:rPr>
        <w:t xml:space="preserve">sting Company of Ukraine” </w:t>
      </w:r>
      <w:r w:rsidRPr="005F205A">
        <w:rPr>
          <w:rFonts w:ascii="Arial Narrow" w:hAnsi="Arial Narrow"/>
          <w:sz w:val="20"/>
          <w:szCs w:val="20"/>
        </w:rPr>
        <w:t xml:space="preserve"> (hereinafter – UA:PBC) aiming to strengthen the capacity of the public broadcasting system to manage the transition from a state-owned company. In this context, it is looking for a Provider of services for the elaboration of the marketing strategy for the development of television channel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for </w:t>
      </w:r>
      <w:r w:rsidR="00ED34C0" w:rsidRPr="005F205A">
        <w:rPr>
          <w:rFonts w:ascii="Arial Narrow" w:hAnsi="Arial Narrow"/>
          <w:sz w:val="20"/>
          <w:szCs w:val="20"/>
        </w:rPr>
        <w:t>5-10 years.</w:t>
      </w:r>
    </w:p>
    <w:p w:rsidR="009F628B" w:rsidRPr="005F205A" w:rsidRDefault="00892203" w:rsidP="003E0A41">
      <w:pPr>
        <w:spacing w:line="276" w:lineRule="auto"/>
        <w:jc w:val="both"/>
        <w:rPr>
          <w:rFonts w:ascii="Arial Narrow" w:hAnsi="Arial Narrow"/>
          <w:sz w:val="20"/>
          <w:szCs w:val="20"/>
        </w:rPr>
      </w:pPr>
      <w:r w:rsidRPr="005F205A">
        <w:rPr>
          <w:rFonts w:ascii="Arial Narrow" w:hAnsi="Arial Narrow"/>
          <w:sz w:val="20"/>
          <w:szCs w:val="20"/>
        </w:rPr>
        <w:t>Recently UA</w:t>
      </w:r>
      <w:proofErr w:type="gramStart"/>
      <w:r w:rsidRPr="005F205A">
        <w:rPr>
          <w:rFonts w:ascii="Arial Narrow" w:hAnsi="Arial Narrow"/>
          <w:sz w:val="20"/>
          <w:szCs w:val="20"/>
        </w:rPr>
        <w:t>:PBC</w:t>
      </w:r>
      <w:proofErr w:type="gramEnd"/>
      <w:r w:rsidRPr="005F205A">
        <w:rPr>
          <w:rFonts w:ascii="Arial Narrow" w:hAnsi="Arial Narrow"/>
          <w:sz w:val="20"/>
          <w:szCs w:val="20"/>
        </w:rPr>
        <w:t xml:space="preserve"> </w:t>
      </w:r>
      <w:r w:rsidR="00AC0560" w:rsidRPr="005F205A">
        <w:rPr>
          <w:rFonts w:ascii="Arial Narrow" w:hAnsi="Arial Narrow"/>
          <w:sz w:val="20"/>
          <w:szCs w:val="20"/>
        </w:rPr>
        <w:t xml:space="preserve">carried out </w:t>
      </w:r>
      <w:r w:rsidRPr="005F205A">
        <w:rPr>
          <w:rFonts w:ascii="Arial Narrow" w:hAnsi="Arial Narrow"/>
          <w:sz w:val="20"/>
          <w:szCs w:val="20"/>
        </w:rPr>
        <w:t>the</w:t>
      </w:r>
      <w:r w:rsidR="00004866" w:rsidRPr="005F205A">
        <w:rPr>
          <w:rFonts w:ascii="Arial Narrow" w:hAnsi="Arial Narrow"/>
          <w:sz w:val="20"/>
          <w:szCs w:val="20"/>
        </w:rPr>
        <w:t xml:space="preserve"> analysis of Ukrainian television market, established</w:t>
      </w:r>
      <w:r w:rsidRPr="005F205A">
        <w:rPr>
          <w:rFonts w:ascii="Arial Narrow" w:hAnsi="Arial Narrow"/>
          <w:sz w:val="20"/>
          <w:szCs w:val="20"/>
        </w:rPr>
        <w:t xml:space="preserve"> the system of daily television panel</w:t>
      </w:r>
      <w:r w:rsidR="00004866" w:rsidRPr="005F205A">
        <w:rPr>
          <w:rFonts w:ascii="Arial Narrow" w:hAnsi="Arial Narrow"/>
          <w:sz w:val="20"/>
          <w:szCs w:val="20"/>
        </w:rPr>
        <w:t xml:space="preserve">, analysis of TV viewing of premieres was held. </w:t>
      </w:r>
      <w:r w:rsidR="006A0CC3" w:rsidRPr="005F205A">
        <w:rPr>
          <w:rFonts w:ascii="Arial Narrow" w:hAnsi="Arial Narrow"/>
          <w:sz w:val="20"/>
          <w:szCs w:val="20"/>
        </w:rPr>
        <w:t>In order</w:t>
      </w:r>
      <w:r w:rsidR="00004866" w:rsidRPr="005F205A">
        <w:rPr>
          <w:rFonts w:ascii="Arial Narrow" w:hAnsi="Arial Narrow"/>
          <w:sz w:val="20"/>
          <w:szCs w:val="20"/>
        </w:rPr>
        <w:t xml:space="preserve"> to define the possibilities and basic directions of the channel</w:t>
      </w:r>
      <w:r w:rsidR="006A0CC3" w:rsidRPr="005F205A">
        <w:rPr>
          <w:rFonts w:ascii="Arial Narrow" w:hAnsi="Arial Narrow"/>
          <w:sz w:val="20"/>
          <w:szCs w:val="20"/>
        </w:rPr>
        <w:t>’s</w:t>
      </w:r>
      <w:r w:rsidR="00004866" w:rsidRPr="005F205A">
        <w:rPr>
          <w:rFonts w:ascii="Arial Narrow" w:hAnsi="Arial Narrow"/>
          <w:sz w:val="20"/>
          <w:szCs w:val="20"/>
        </w:rPr>
        <w:t xml:space="preserve"> development it is essential to develop the marketing plan of the</w:t>
      </w:r>
      <w:r w:rsidRPr="005F205A">
        <w:rPr>
          <w:rFonts w:ascii="Arial Narrow" w:hAnsi="Arial Narrow"/>
          <w:sz w:val="20"/>
          <w:szCs w:val="20"/>
        </w:rPr>
        <w:t xml:space="preserve"> TV</w:t>
      </w:r>
      <w:r w:rsidR="00004866" w:rsidRPr="005F205A">
        <w:rPr>
          <w:rFonts w:ascii="Arial Narrow" w:hAnsi="Arial Narrow"/>
          <w:sz w:val="20"/>
          <w:szCs w:val="20"/>
        </w:rPr>
        <w:t xml:space="preserve"> channel for 5-10 years that will take into account the current situation on TV market, forecasts for TV viewing and composition of age groups, analysis of</w:t>
      </w:r>
      <w:r w:rsidR="009C7299" w:rsidRPr="005F205A">
        <w:rPr>
          <w:rFonts w:ascii="Arial Narrow" w:hAnsi="Arial Narrow"/>
          <w:sz w:val="20"/>
          <w:szCs w:val="20"/>
        </w:rPr>
        <w:t xml:space="preserve"> the</w:t>
      </w:r>
      <w:r w:rsidR="00004866" w:rsidRPr="005F205A">
        <w:rPr>
          <w:rFonts w:ascii="Arial Narrow" w:hAnsi="Arial Narrow"/>
          <w:sz w:val="20"/>
          <w:szCs w:val="20"/>
        </w:rPr>
        <w:t xml:space="preserve"> audience’s expectations and needs. This work will lay a basis </w:t>
      </w:r>
      <w:r w:rsidR="009C7299" w:rsidRPr="005F205A">
        <w:rPr>
          <w:rFonts w:ascii="Arial Narrow" w:hAnsi="Arial Narrow"/>
          <w:sz w:val="20"/>
          <w:szCs w:val="20"/>
        </w:rPr>
        <w:t xml:space="preserve">for </w:t>
      </w:r>
      <w:proofErr w:type="spellStart"/>
      <w:r w:rsidR="009C7299" w:rsidRPr="005F205A">
        <w:rPr>
          <w:rFonts w:ascii="Arial Narrow" w:hAnsi="Arial Narrow"/>
          <w:sz w:val="20"/>
          <w:szCs w:val="20"/>
        </w:rPr>
        <w:t>UA</w:t>
      </w:r>
      <w:proofErr w:type="gramStart"/>
      <w:r w:rsidR="009C7299" w:rsidRPr="005F205A">
        <w:rPr>
          <w:rFonts w:ascii="Arial Narrow" w:hAnsi="Arial Narrow"/>
          <w:sz w:val="20"/>
          <w:szCs w:val="20"/>
        </w:rPr>
        <w:t>:Pershyi</w:t>
      </w:r>
      <w:proofErr w:type="spellEnd"/>
      <w:proofErr w:type="gramEnd"/>
      <w:r w:rsidR="009C7299"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009C7299" w:rsidRPr="005F205A">
        <w:rPr>
          <w:rFonts w:ascii="Arial Narrow" w:hAnsi="Arial Narrow"/>
          <w:sz w:val="20"/>
          <w:szCs w:val="20"/>
        </w:rPr>
        <w:t>TV Channel more precise</w:t>
      </w:r>
      <w:r w:rsidR="00004866" w:rsidRPr="005F205A">
        <w:rPr>
          <w:rFonts w:ascii="Arial Narrow" w:hAnsi="Arial Narrow"/>
          <w:sz w:val="20"/>
          <w:szCs w:val="20"/>
        </w:rPr>
        <w:t xml:space="preserve"> positioning on media market and </w:t>
      </w:r>
      <w:r w:rsidR="006A0CC3" w:rsidRPr="005F205A">
        <w:rPr>
          <w:rFonts w:ascii="Arial Narrow" w:hAnsi="Arial Narrow"/>
          <w:sz w:val="20"/>
          <w:szCs w:val="20"/>
        </w:rPr>
        <w:t>more precise definition of</w:t>
      </w:r>
      <w:r w:rsidR="00004866" w:rsidRPr="005F205A">
        <w:rPr>
          <w:rFonts w:ascii="Arial Narrow" w:hAnsi="Arial Narrow"/>
          <w:sz w:val="20"/>
          <w:szCs w:val="20"/>
        </w:rPr>
        <w:t xml:space="preserve"> its target audience.</w:t>
      </w:r>
    </w:p>
    <w:p w:rsidR="00004866" w:rsidRPr="005F205A" w:rsidRDefault="00004866" w:rsidP="003E0A41">
      <w:pPr>
        <w:spacing w:line="276" w:lineRule="auto"/>
        <w:jc w:val="both"/>
        <w:rPr>
          <w:rFonts w:ascii="Arial Narrow" w:hAnsi="Arial Narrow"/>
          <w:sz w:val="20"/>
          <w:szCs w:val="20"/>
        </w:rPr>
      </w:pPr>
    </w:p>
    <w:p w:rsidR="009F628B" w:rsidRPr="005F205A" w:rsidRDefault="009F628B" w:rsidP="009F628B">
      <w:pPr>
        <w:spacing w:line="276" w:lineRule="auto"/>
        <w:jc w:val="both"/>
        <w:rPr>
          <w:rFonts w:ascii="Arial Narrow" w:hAnsi="Arial Narrow"/>
          <w:b/>
          <w:sz w:val="20"/>
          <w:szCs w:val="20"/>
        </w:rPr>
      </w:pPr>
      <w:r w:rsidRPr="005F205A">
        <w:rPr>
          <w:rFonts w:ascii="Arial Narrow" w:hAnsi="Arial Narrow"/>
          <w:b/>
          <w:sz w:val="20"/>
          <w:szCs w:val="20"/>
        </w:rPr>
        <w:t>General information about the PJSC “National Public Broadcasting Company of Ukraine”</w:t>
      </w:r>
    </w:p>
    <w:p w:rsidR="00004866" w:rsidRPr="005F205A" w:rsidRDefault="009F628B" w:rsidP="009F628B">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 xml:space="preserve">On 19 January 2017, the first stage of the Public Broadcasting reform resulted in the registration of the UA:PBC, to which Ukraine has been approaching for three years - from the adoption of the Law of Ukraine "On Public Television and Radio Broadcasting of Ukraine" in April 2014. During the first stage of the reform, a large package of the amendments to this law was adopted in 2015, as well as changes to the state-owned company </w:t>
      </w:r>
      <w:proofErr w:type="spellStart"/>
      <w:r w:rsidRPr="005F205A">
        <w:rPr>
          <w:rFonts w:ascii="Arial Narrow" w:hAnsi="Arial Narrow"/>
          <w:sz w:val="20"/>
          <w:szCs w:val="20"/>
        </w:rPr>
        <w:t>Ukrtelefilm</w:t>
      </w:r>
      <w:proofErr w:type="spellEnd"/>
      <w:r w:rsidRPr="005F205A">
        <w:rPr>
          <w:rFonts w:ascii="Arial Narrow" w:hAnsi="Arial Narrow"/>
          <w:sz w:val="20"/>
          <w:szCs w:val="20"/>
        </w:rPr>
        <w:t xml:space="preserve"> in 2016. </w:t>
      </w:r>
      <w:r w:rsidR="00AC0560" w:rsidRPr="005F205A">
        <w:rPr>
          <w:rFonts w:ascii="Arial Narrow" w:hAnsi="Arial Narrow"/>
          <w:sz w:val="20"/>
          <w:szCs w:val="20"/>
        </w:rPr>
        <w:t>For m</w:t>
      </w:r>
      <w:r w:rsidRPr="005F205A">
        <w:rPr>
          <w:rFonts w:ascii="Arial Narrow" w:hAnsi="Arial Narrow"/>
          <w:sz w:val="20"/>
          <w:szCs w:val="20"/>
        </w:rPr>
        <w:t>ore than a year more than 30 regional and local state TV and radio companies have been merging into a single structural unit - National Television Company of Ukraine which has been transformed into the UA</w:t>
      </w:r>
      <w:proofErr w:type="gramStart"/>
      <w:r w:rsidRPr="005F205A">
        <w:rPr>
          <w:rFonts w:ascii="Arial Narrow" w:hAnsi="Arial Narrow"/>
          <w:sz w:val="20"/>
          <w:szCs w:val="20"/>
        </w:rPr>
        <w:t>:PBC</w:t>
      </w:r>
      <w:proofErr w:type="gramEnd"/>
      <w:r w:rsidRPr="005F205A">
        <w:rPr>
          <w:rFonts w:ascii="Arial Narrow" w:hAnsi="Arial Narrow"/>
          <w:sz w:val="20"/>
          <w:szCs w:val="20"/>
        </w:rPr>
        <w:t>, which is now known as the Ukrainian Public Broadcaster.</w:t>
      </w:r>
    </w:p>
    <w:p w:rsidR="009F628B" w:rsidRPr="005F205A" w:rsidRDefault="009F628B" w:rsidP="009F628B">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From the moment of registration, the Supervisory Board of the UA</w:t>
      </w:r>
      <w:proofErr w:type="gramStart"/>
      <w:r w:rsidRPr="005F205A">
        <w:rPr>
          <w:rFonts w:ascii="Arial Narrow" w:hAnsi="Arial Narrow"/>
          <w:sz w:val="20"/>
          <w:szCs w:val="20"/>
        </w:rPr>
        <w:t>:PBC</w:t>
      </w:r>
      <w:proofErr w:type="gramEnd"/>
      <w:r w:rsidRPr="005F205A">
        <w:rPr>
          <w:rFonts w:ascii="Arial Narrow" w:hAnsi="Arial Narrow"/>
          <w:sz w:val="20"/>
          <w:szCs w:val="20"/>
        </w:rPr>
        <w:t xml:space="preserve"> has entered into their authority. The members of the Supervisory Board of the UA</w:t>
      </w:r>
      <w:proofErr w:type="gramStart"/>
      <w:r w:rsidRPr="005F205A">
        <w:rPr>
          <w:rFonts w:ascii="Arial Narrow" w:hAnsi="Arial Narrow"/>
          <w:sz w:val="20"/>
          <w:szCs w:val="20"/>
        </w:rPr>
        <w:t>:PBC</w:t>
      </w:r>
      <w:proofErr w:type="gramEnd"/>
      <w:r w:rsidRPr="005F205A">
        <w:rPr>
          <w:rFonts w:ascii="Arial Narrow" w:hAnsi="Arial Narrow"/>
          <w:sz w:val="20"/>
          <w:szCs w:val="20"/>
        </w:rPr>
        <w:t xml:space="preserve"> has selected the Chair, Deputy Chair and Secretary among themselves, approved a number of the Provisions and announced a competition for the Head of the Management board. The head and members of the Management Board of the UA</w:t>
      </w:r>
      <w:proofErr w:type="gramStart"/>
      <w:r w:rsidRPr="005F205A">
        <w:rPr>
          <w:rFonts w:ascii="Arial Narrow" w:hAnsi="Arial Narrow"/>
          <w:sz w:val="20"/>
          <w:szCs w:val="20"/>
        </w:rPr>
        <w:t>:PBC</w:t>
      </w:r>
      <w:proofErr w:type="gramEnd"/>
      <w:r w:rsidRPr="005F205A">
        <w:rPr>
          <w:rFonts w:ascii="Arial Narrow" w:hAnsi="Arial Narrow"/>
          <w:sz w:val="20"/>
          <w:szCs w:val="20"/>
        </w:rPr>
        <w:t xml:space="preserve"> were selected in April 2017. Since May the team has actively begun to reform the structure inherited from the state broadcasting.</w:t>
      </w:r>
    </w:p>
    <w:p w:rsidR="00ED558C" w:rsidRPr="005F205A" w:rsidRDefault="00ED558C" w:rsidP="003E0A41">
      <w:pPr>
        <w:spacing w:line="276" w:lineRule="auto"/>
        <w:jc w:val="both"/>
        <w:rPr>
          <w:rFonts w:ascii="Arial Narrow" w:hAnsi="Arial Narrow"/>
          <w:sz w:val="20"/>
          <w:szCs w:val="20"/>
        </w:rPr>
      </w:pPr>
    </w:p>
    <w:p w:rsidR="00004866" w:rsidRPr="005F205A" w:rsidRDefault="001E3842" w:rsidP="001E3842">
      <w:pPr>
        <w:spacing w:line="276" w:lineRule="auto"/>
        <w:jc w:val="both"/>
        <w:rPr>
          <w:rFonts w:ascii="Arial Narrow" w:hAnsi="Arial Narrow"/>
          <w:b/>
          <w:sz w:val="20"/>
          <w:szCs w:val="20"/>
        </w:rPr>
      </w:pPr>
      <w:r w:rsidRPr="005F205A">
        <w:rPr>
          <w:rFonts w:ascii="Arial Narrow" w:hAnsi="Arial Narrow"/>
          <w:b/>
          <w:sz w:val="20"/>
          <w:szCs w:val="20"/>
        </w:rPr>
        <w:t>General description of the service</w:t>
      </w:r>
    </w:p>
    <w:p w:rsidR="001E3842" w:rsidRPr="005F205A" w:rsidRDefault="001E3842" w:rsidP="00004866">
      <w:pPr>
        <w:pStyle w:val="ListParagraph"/>
        <w:numPr>
          <w:ilvl w:val="0"/>
          <w:numId w:val="18"/>
        </w:numPr>
        <w:spacing w:line="276" w:lineRule="auto"/>
        <w:jc w:val="both"/>
        <w:rPr>
          <w:rFonts w:ascii="Arial Narrow" w:hAnsi="Arial Narrow"/>
          <w:b/>
          <w:sz w:val="20"/>
          <w:szCs w:val="20"/>
        </w:rPr>
      </w:pPr>
      <w:r w:rsidRPr="005F205A">
        <w:rPr>
          <w:rFonts w:ascii="Arial Narrow" w:hAnsi="Arial Narrow"/>
          <w:sz w:val="20"/>
          <w:szCs w:val="20"/>
        </w:rPr>
        <w:t>It is intended to involve a service provider, an industry-specific organization (company/group of experts) specialized in marketing communications/research (hereinafter referred to as the</w:t>
      </w:r>
      <w:r w:rsidR="00AE5F4B" w:rsidRPr="005F205A">
        <w:rPr>
          <w:rFonts w:ascii="Arial Narrow" w:hAnsi="Arial Narrow"/>
          <w:sz w:val="20"/>
          <w:szCs w:val="20"/>
        </w:rPr>
        <w:t xml:space="preserve"> Service Provider</w:t>
      </w:r>
      <w:r w:rsidRPr="005F205A">
        <w:rPr>
          <w:rFonts w:ascii="Arial Narrow" w:hAnsi="Arial Narrow"/>
          <w:sz w:val="20"/>
          <w:szCs w:val="20"/>
        </w:rPr>
        <w:t>) for the provision of service consisting of two stages:</w:t>
      </w:r>
    </w:p>
    <w:p w:rsidR="001E3842" w:rsidRPr="005F205A" w:rsidRDefault="00004866" w:rsidP="00004866">
      <w:pPr>
        <w:pStyle w:val="ListParagraph"/>
        <w:spacing w:line="276" w:lineRule="auto"/>
        <w:jc w:val="both"/>
        <w:rPr>
          <w:rFonts w:ascii="Arial Narrow" w:hAnsi="Arial Narrow"/>
          <w:sz w:val="20"/>
          <w:szCs w:val="20"/>
        </w:rPr>
      </w:pPr>
      <w:r w:rsidRPr="005F205A">
        <w:rPr>
          <w:rFonts w:ascii="Arial Narrow" w:hAnsi="Arial Narrow"/>
          <w:sz w:val="20"/>
          <w:szCs w:val="20"/>
        </w:rPr>
        <w:t xml:space="preserve">3.1 </w:t>
      </w:r>
      <w:r w:rsidR="001E3842" w:rsidRPr="005F205A">
        <w:rPr>
          <w:rFonts w:ascii="Arial Narrow" w:hAnsi="Arial Narrow"/>
          <w:sz w:val="20"/>
          <w:szCs w:val="20"/>
        </w:rPr>
        <w:t>Marketing audit and analysis, including:</w:t>
      </w:r>
    </w:p>
    <w:p w:rsidR="001E3842" w:rsidRPr="005F205A" w:rsidRDefault="001E3842" w:rsidP="00093D5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t>At least 5 strategic sessions, at least 2 hours each, involving members of the Management Board of UA</w:t>
      </w:r>
      <w:proofErr w:type="gramStart"/>
      <w:r w:rsidRPr="005F205A">
        <w:rPr>
          <w:rFonts w:ascii="Arial Narrow" w:hAnsi="Arial Narrow"/>
          <w:sz w:val="20"/>
          <w:szCs w:val="20"/>
        </w:rPr>
        <w:t>:</w:t>
      </w:r>
      <w:r w:rsidR="00A6783C" w:rsidRPr="005F205A">
        <w:rPr>
          <w:rFonts w:ascii="Arial Narrow" w:hAnsi="Arial Narrow"/>
          <w:sz w:val="20"/>
          <w:szCs w:val="20"/>
        </w:rPr>
        <w:t>PBC</w:t>
      </w:r>
      <w:proofErr w:type="gramEnd"/>
      <w:r w:rsidR="00B347EB" w:rsidRPr="005F205A">
        <w:rPr>
          <w:rFonts w:ascii="Arial Narrow" w:hAnsi="Arial Narrow"/>
          <w:sz w:val="20"/>
          <w:szCs w:val="20"/>
        </w:rPr>
        <w:t>,</w:t>
      </w:r>
      <w:r w:rsidR="00A6783C" w:rsidRPr="005F205A">
        <w:rPr>
          <w:rFonts w:ascii="Arial Narrow" w:hAnsi="Arial Narrow"/>
          <w:sz w:val="20"/>
          <w:szCs w:val="20"/>
        </w:rPr>
        <w:t xml:space="preserve"> </w:t>
      </w:r>
      <w:r w:rsidRPr="005F205A">
        <w:rPr>
          <w:rFonts w:ascii="Arial Narrow" w:hAnsi="Arial Narrow"/>
          <w:sz w:val="20"/>
          <w:szCs w:val="20"/>
        </w:rPr>
        <w:t>specialists of the marketing</w:t>
      </w:r>
      <w:r w:rsidR="001F59F7" w:rsidRPr="005F205A">
        <w:rPr>
          <w:rFonts w:ascii="Arial Narrow" w:hAnsi="Arial Narrow"/>
          <w:sz w:val="20"/>
          <w:szCs w:val="20"/>
        </w:rPr>
        <w:t xml:space="preserve"> department</w:t>
      </w:r>
      <w:r w:rsidRPr="005F205A">
        <w:rPr>
          <w:rFonts w:ascii="Arial Narrow" w:hAnsi="Arial Narrow"/>
          <w:sz w:val="20"/>
          <w:szCs w:val="20"/>
        </w:rPr>
        <w:t xml:space="preserve">, programming department and heads of creative units. Such sessions are aimed </w:t>
      </w:r>
      <w:r w:rsidR="00A6783C" w:rsidRPr="005F205A">
        <w:rPr>
          <w:rFonts w:ascii="Arial Narrow" w:hAnsi="Arial Narrow"/>
          <w:sz w:val="20"/>
          <w:szCs w:val="20"/>
        </w:rPr>
        <w:t>at</w:t>
      </w:r>
      <w:r w:rsidR="00ED34C0" w:rsidRPr="005F205A">
        <w:rPr>
          <w:rFonts w:ascii="Arial Narrow" w:hAnsi="Arial Narrow"/>
          <w:sz w:val="20"/>
          <w:szCs w:val="20"/>
        </w:rPr>
        <w:t xml:space="preserve"> </w:t>
      </w:r>
      <w:r w:rsidRPr="005F205A">
        <w:rPr>
          <w:rFonts w:ascii="Arial Narrow" w:hAnsi="Arial Narrow"/>
          <w:sz w:val="20"/>
          <w:szCs w:val="20"/>
        </w:rPr>
        <w:t xml:space="preserve">the presentation of the </w:t>
      </w:r>
      <w:r w:rsidR="004B2A98" w:rsidRPr="005F205A">
        <w:rPr>
          <w:rFonts w:ascii="Arial Narrow" w:hAnsi="Arial Narrow"/>
          <w:sz w:val="20"/>
          <w:szCs w:val="20"/>
        </w:rPr>
        <w:t>results of conducted analysis on</w:t>
      </w:r>
      <w:r w:rsidRPr="005F205A">
        <w:rPr>
          <w:rFonts w:ascii="Arial Narrow" w:hAnsi="Arial Narrow"/>
          <w:sz w:val="20"/>
          <w:szCs w:val="20"/>
        </w:rPr>
        <w:t xml:space="preserve"> TV viewing, audience</w:t>
      </w:r>
      <w:r w:rsidR="004B2A98" w:rsidRPr="005F205A">
        <w:rPr>
          <w:rFonts w:ascii="Arial Narrow" w:hAnsi="Arial Narrow"/>
          <w:sz w:val="20"/>
          <w:szCs w:val="20"/>
        </w:rPr>
        <w:t>’s</w:t>
      </w:r>
      <w:r w:rsidRPr="005F205A">
        <w:rPr>
          <w:rFonts w:ascii="Arial Narrow" w:hAnsi="Arial Narrow"/>
          <w:sz w:val="20"/>
          <w:szCs w:val="20"/>
        </w:rPr>
        <w:t xml:space="preserve"> expectations and needs, formulation and testing of relevant hypotheses and selection of the optimal one;</w:t>
      </w:r>
    </w:p>
    <w:p w:rsidR="001E3842" w:rsidRPr="005F205A" w:rsidRDefault="001E3842" w:rsidP="00093D5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t xml:space="preserve">Independent assessment of intangible assets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TV Channel in the context of viewers and competitive market;</w:t>
      </w:r>
    </w:p>
    <w:p w:rsidR="001E3842" w:rsidRPr="005F205A" w:rsidRDefault="001E3842" w:rsidP="00093D5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t xml:space="preserve">Weekly analysis of the current situation and possibilities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TV Channel with regard to TV viewing and content in the period from</w:t>
      </w:r>
      <w:r w:rsidR="0047604B" w:rsidRPr="005F205A">
        <w:rPr>
          <w:rFonts w:ascii="Arial Narrow" w:hAnsi="Arial Narrow"/>
          <w:sz w:val="20"/>
          <w:szCs w:val="20"/>
        </w:rPr>
        <w:t xml:space="preserve"> 0</w:t>
      </w:r>
      <w:r w:rsidR="00F70974" w:rsidRPr="005F205A">
        <w:rPr>
          <w:rFonts w:ascii="Arial Narrow" w:hAnsi="Arial Narrow"/>
          <w:sz w:val="20"/>
          <w:szCs w:val="20"/>
        </w:rPr>
        <w:t>9</w:t>
      </w:r>
      <w:r w:rsidR="0047604B" w:rsidRPr="005F205A">
        <w:rPr>
          <w:rFonts w:ascii="Arial Narrow" w:hAnsi="Arial Narrow"/>
          <w:sz w:val="20"/>
          <w:szCs w:val="20"/>
        </w:rPr>
        <w:t>.02</w:t>
      </w:r>
      <w:r w:rsidR="00416F4D" w:rsidRPr="005F205A">
        <w:rPr>
          <w:rFonts w:ascii="Arial Narrow" w:hAnsi="Arial Narrow"/>
          <w:sz w:val="20"/>
          <w:szCs w:val="20"/>
        </w:rPr>
        <w:t>.2018 to 2</w:t>
      </w:r>
      <w:r w:rsidR="00AE5F4B" w:rsidRPr="005F205A">
        <w:rPr>
          <w:rFonts w:ascii="Arial Narrow" w:hAnsi="Arial Narrow"/>
          <w:sz w:val="20"/>
          <w:szCs w:val="20"/>
        </w:rPr>
        <w:t>8</w:t>
      </w:r>
      <w:r w:rsidR="00416F4D" w:rsidRPr="005F205A">
        <w:rPr>
          <w:rFonts w:ascii="Arial Narrow" w:hAnsi="Arial Narrow"/>
          <w:sz w:val="20"/>
          <w:szCs w:val="20"/>
        </w:rPr>
        <w:t>.02.2018.</w:t>
      </w:r>
      <w:r w:rsidRPr="005F205A">
        <w:rPr>
          <w:rFonts w:ascii="Arial Narrow" w:hAnsi="Arial Narrow"/>
          <w:sz w:val="20"/>
          <w:szCs w:val="20"/>
        </w:rPr>
        <w:t>;</w:t>
      </w:r>
    </w:p>
    <w:p w:rsidR="001E3842" w:rsidRPr="005F205A" w:rsidRDefault="001E3842" w:rsidP="00093D5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r>
      <w:r w:rsidR="00BD633E" w:rsidRPr="005F205A">
        <w:rPr>
          <w:rFonts w:ascii="Arial Narrow" w:hAnsi="Arial Narrow"/>
          <w:sz w:val="20"/>
          <w:szCs w:val="20"/>
        </w:rPr>
        <w:t xml:space="preserve">Analysis of </w:t>
      </w:r>
      <w:proofErr w:type="spellStart"/>
      <w:r w:rsidR="00BD633E" w:rsidRPr="005F205A">
        <w:rPr>
          <w:rFonts w:ascii="Arial Narrow" w:hAnsi="Arial Narrow"/>
          <w:sz w:val="20"/>
          <w:szCs w:val="20"/>
        </w:rPr>
        <w:t>UA</w:t>
      </w:r>
      <w:proofErr w:type="gramStart"/>
      <w:r w:rsidR="00BD633E" w:rsidRPr="005F205A">
        <w:rPr>
          <w:rFonts w:ascii="Arial Narrow" w:hAnsi="Arial Narrow"/>
          <w:sz w:val="20"/>
          <w:szCs w:val="20"/>
        </w:rPr>
        <w:t>:Pershyi</w:t>
      </w:r>
      <w:proofErr w:type="spellEnd"/>
      <w:proofErr w:type="gramEnd"/>
      <w:r w:rsidR="00BD633E" w:rsidRPr="005F205A">
        <w:rPr>
          <w:rFonts w:ascii="Arial Narrow" w:hAnsi="Arial Narrow"/>
          <w:sz w:val="20"/>
          <w:szCs w:val="20"/>
        </w:rPr>
        <w:t xml:space="preserve"> viewing, </w:t>
      </w:r>
      <w:r w:rsidRPr="005F205A">
        <w:rPr>
          <w:rFonts w:ascii="Arial Narrow" w:hAnsi="Arial Narrow"/>
          <w:sz w:val="20"/>
          <w:szCs w:val="20"/>
        </w:rPr>
        <w:t>key demographic and social factors</w:t>
      </w:r>
      <w:r w:rsidR="00071226" w:rsidRPr="005F205A">
        <w:rPr>
          <w:rFonts w:ascii="Arial Narrow" w:hAnsi="Arial Narrow"/>
          <w:sz w:val="20"/>
          <w:szCs w:val="20"/>
        </w:rPr>
        <w:t xml:space="preserve"> that influenced</w:t>
      </w:r>
      <w:r w:rsidRPr="005F205A">
        <w:rPr>
          <w:rFonts w:ascii="Arial Narrow" w:hAnsi="Arial Narrow"/>
          <w:sz w:val="20"/>
          <w:szCs w:val="20"/>
        </w:rPr>
        <w:t xml:space="preserve"> TV viewing</w:t>
      </w:r>
      <w:r w:rsidR="00191B25" w:rsidRPr="005F205A">
        <w:rPr>
          <w:rFonts w:ascii="Arial Narrow" w:hAnsi="Arial Narrow"/>
          <w:sz w:val="20"/>
          <w:szCs w:val="20"/>
        </w:rPr>
        <w:t xml:space="preserve"> within</w:t>
      </w:r>
      <w:r w:rsidRPr="005F205A">
        <w:rPr>
          <w:rFonts w:ascii="Arial Narrow" w:hAnsi="Arial Narrow"/>
          <w:sz w:val="20"/>
          <w:szCs w:val="20"/>
        </w:rPr>
        <w:t xml:space="preserve"> last 5 years;</w:t>
      </w:r>
    </w:p>
    <w:p w:rsidR="00004866" w:rsidRPr="005F205A" w:rsidRDefault="00071226" w:rsidP="0000486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t xml:space="preserve">Forecast </w:t>
      </w:r>
      <w:r w:rsidR="001E6F05" w:rsidRPr="005F205A">
        <w:rPr>
          <w:rFonts w:ascii="Arial Narrow" w:hAnsi="Arial Narrow"/>
          <w:sz w:val="20"/>
          <w:szCs w:val="20"/>
        </w:rPr>
        <w:t>of the basic age groups’ composition as well as an analysis of the Ukrainian television consumption by the specified groups for the next 5 years</w:t>
      </w:r>
      <w:r w:rsidR="001E3842" w:rsidRPr="005F205A">
        <w:rPr>
          <w:rFonts w:ascii="Arial Narrow" w:hAnsi="Arial Narrow"/>
          <w:sz w:val="20"/>
          <w:szCs w:val="20"/>
        </w:rPr>
        <w:t>;</w:t>
      </w:r>
    </w:p>
    <w:p w:rsidR="001E3842" w:rsidRPr="005F205A" w:rsidRDefault="00004866" w:rsidP="00004866">
      <w:pPr>
        <w:spacing w:line="276" w:lineRule="auto"/>
        <w:ind w:left="851"/>
        <w:jc w:val="both"/>
        <w:rPr>
          <w:rFonts w:ascii="Arial Narrow" w:hAnsi="Arial Narrow"/>
          <w:sz w:val="20"/>
          <w:szCs w:val="20"/>
        </w:rPr>
      </w:pPr>
      <w:r w:rsidRPr="005F205A">
        <w:rPr>
          <w:rFonts w:ascii="Arial Narrow" w:hAnsi="Arial Narrow"/>
          <w:sz w:val="20"/>
          <w:szCs w:val="20"/>
        </w:rPr>
        <w:t xml:space="preserve">3.2 </w:t>
      </w:r>
      <w:r w:rsidR="001E3842" w:rsidRPr="005F205A">
        <w:rPr>
          <w:rFonts w:ascii="Arial Narrow" w:hAnsi="Arial Narrow"/>
          <w:sz w:val="20"/>
          <w:szCs w:val="20"/>
        </w:rPr>
        <w:t>Development of the marketing plan for 5-10 years, including:</w:t>
      </w:r>
    </w:p>
    <w:p w:rsidR="001E3842" w:rsidRPr="005F205A" w:rsidRDefault="001E3842" w:rsidP="00093D56">
      <w:pPr>
        <w:spacing w:line="276" w:lineRule="auto"/>
        <w:ind w:left="851"/>
        <w:jc w:val="both"/>
        <w:rPr>
          <w:rFonts w:ascii="Arial Narrow" w:hAnsi="Arial Narrow"/>
          <w:sz w:val="20"/>
          <w:szCs w:val="20"/>
        </w:rPr>
      </w:pPr>
      <w:r w:rsidRPr="005F205A">
        <w:rPr>
          <w:rFonts w:ascii="Arial Narrow" w:hAnsi="Arial Narrow"/>
          <w:sz w:val="20"/>
          <w:szCs w:val="20"/>
        </w:rPr>
        <w:t>•</w:t>
      </w:r>
      <w:r w:rsidRPr="005F205A">
        <w:rPr>
          <w:rFonts w:ascii="Arial Narrow" w:hAnsi="Arial Narrow"/>
          <w:sz w:val="20"/>
          <w:szCs w:val="20"/>
        </w:rPr>
        <w:tab/>
        <w:t xml:space="preserve">Defining the possibilities and key development areas </w:t>
      </w:r>
      <w:r w:rsidR="0010129C" w:rsidRPr="005F205A">
        <w:rPr>
          <w:rFonts w:ascii="Arial Narrow" w:hAnsi="Arial Narrow"/>
          <w:sz w:val="20"/>
          <w:szCs w:val="20"/>
        </w:rPr>
        <w:t>for</w:t>
      </w:r>
      <w:r w:rsidRPr="005F205A">
        <w:rPr>
          <w:rFonts w:ascii="Arial Narrow" w:hAnsi="Arial Narrow"/>
          <w:sz w:val="20"/>
          <w:szCs w:val="20"/>
        </w:rPr>
        <w:t xml:space="preserve">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 xml:space="preserve">TV Channel </w:t>
      </w:r>
      <w:r w:rsidR="0010129C" w:rsidRPr="005F205A">
        <w:rPr>
          <w:rFonts w:ascii="Arial Narrow" w:hAnsi="Arial Narrow"/>
          <w:sz w:val="20"/>
          <w:szCs w:val="20"/>
        </w:rPr>
        <w:t xml:space="preserve">for the next 5-10 years within of Ukrainian </w:t>
      </w:r>
      <w:r w:rsidRPr="005F205A">
        <w:rPr>
          <w:rFonts w:ascii="Arial Narrow" w:hAnsi="Arial Narrow"/>
          <w:sz w:val="20"/>
          <w:szCs w:val="20"/>
        </w:rPr>
        <w:t>television market;</w:t>
      </w:r>
    </w:p>
    <w:p w:rsidR="00004866" w:rsidRPr="005F205A" w:rsidRDefault="001E3842" w:rsidP="00004866">
      <w:pPr>
        <w:spacing w:line="276" w:lineRule="auto"/>
        <w:ind w:left="851"/>
        <w:jc w:val="both"/>
        <w:rPr>
          <w:rFonts w:ascii="Arial Narrow" w:hAnsi="Arial Narrow"/>
          <w:sz w:val="20"/>
          <w:szCs w:val="20"/>
        </w:rPr>
      </w:pPr>
      <w:r w:rsidRPr="005F205A">
        <w:rPr>
          <w:rFonts w:ascii="Arial Narrow" w:hAnsi="Arial Narrow"/>
          <w:sz w:val="20"/>
          <w:szCs w:val="20"/>
        </w:rPr>
        <w:t>•</w:t>
      </w:r>
      <w:r w:rsidR="0010129C" w:rsidRPr="005F205A">
        <w:rPr>
          <w:rFonts w:ascii="Arial Narrow" w:hAnsi="Arial Narrow"/>
          <w:sz w:val="20"/>
          <w:szCs w:val="20"/>
        </w:rPr>
        <w:tab/>
        <w:t>Developing the strategic plan for</w:t>
      </w:r>
      <w:r w:rsidRPr="005F205A">
        <w:rPr>
          <w:rFonts w:ascii="Arial Narrow" w:hAnsi="Arial Narrow"/>
          <w:sz w:val="20"/>
          <w:szCs w:val="20"/>
        </w:rPr>
        <w:t xml:space="preserve"> TV channel</w:t>
      </w:r>
      <w:r w:rsidR="0010129C" w:rsidRPr="005F205A">
        <w:rPr>
          <w:rFonts w:ascii="Arial Narrow" w:hAnsi="Arial Narrow"/>
          <w:sz w:val="20"/>
          <w:szCs w:val="20"/>
        </w:rPr>
        <w:t>’s</w:t>
      </w:r>
      <w:r w:rsidRPr="005F205A">
        <w:rPr>
          <w:rFonts w:ascii="Arial Narrow" w:hAnsi="Arial Narrow"/>
          <w:sz w:val="20"/>
          <w:szCs w:val="20"/>
        </w:rPr>
        <w:t xml:space="preserve"> positioning in all areas of its operation, namely content production </w:t>
      </w:r>
      <w:r w:rsidR="00ED34C0" w:rsidRPr="005F205A">
        <w:rPr>
          <w:rFonts w:ascii="Arial Narrow" w:hAnsi="Arial Narrow"/>
          <w:sz w:val="20"/>
          <w:szCs w:val="20"/>
        </w:rPr>
        <w:t>and procurement</w:t>
      </w:r>
      <w:r w:rsidR="00610972" w:rsidRPr="005F205A">
        <w:rPr>
          <w:rFonts w:ascii="Arial Narrow" w:hAnsi="Arial Narrow"/>
          <w:sz w:val="20"/>
          <w:szCs w:val="20"/>
        </w:rPr>
        <w:t xml:space="preserve"> of content</w:t>
      </w:r>
      <w:r w:rsidRPr="005F205A">
        <w:rPr>
          <w:rFonts w:ascii="Arial Narrow" w:hAnsi="Arial Narrow"/>
          <w:sz w:val="20"/>
          <w:szCs w:val="20"/>
        </w:rPr>
        <w:t xml:space="preserve">, programming, marketing and promotion, etc. </w:t>
      </w:r>
    </w:p>
    <w:p w:rsidR="00004866" w:rsidRPr="005F205A" w:rsidRDefault="001E3842" w:rsidP="001E3842">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 xml:space="preserve">The expected total </w:t>
      </w:r>
      <w:r w:rsidR="00ED34C0" w:rsidRPr="005F205A">
        <w:rPr>
          <w:rFonts w:ascii="Arial Narrow" w:hAnsi="Arial Narrow"/>
          <w:sz w:val="20"/>
          <w:szCs w:val="20"/>
        </w:rPr>
        <w:t>period</w:t>
      </w:r>
      <w:r w:rsidRPr="005F205A">
        <w:rPr>
          <w:rFonts w:ascii="Arial Narrow" w:hAnsi="Arial Narrow"/>
          <w:sz w:val="20"/>
          <w:szCs w:val="20"/>
        </w:rPr>
        <w:t xml:space="preserve"> of the Service is from</w:t>
      </w:r>
      <w:r w:rsidR="0047604B" w:rsidRPr="005F205A">
        <w:rPr>
          <w:rFonts w:ascii="Arial Narrow" w:hAnsi="Arial Narrow"/>
          <w:sz w:val="20"/>
          <w:szCs w:val="20"/>
        </w:rPr>
        <w:t xml:space="preserve"> </w:t>
      </w:r>
      <w:r w:rsidR="00DF7441" w:rsidRPr="005F205A">
        <w:rPr>
          <w:rFonts w:ascii="Arial Narrow" w:hAnsi="Arial Narrow"/>
          <w:sz w:val="20"/>
          <w:szCs w:val="20"/>
        </w:rPr>
        <w:t>09</w:t>
      </w:r>
      <w:r w:rsidR="0047604B" w:rsidRPr="005F205A">
        <w:rPr>
          <w:rFonts w:ascii="Arial Narrow" w:hAnsi="Arial Narrow"/>
          <w:sz w:val="20"/>
          <w:szCs w:val="20"/>
        </w:rPr>
        <w:t>.</w:t>
      </w:r>
      <w:r w:rsidR="00416F4D" w:rsidRPr="005F205A">
        <w:rPr>
          <w:rFonts w:ascii="Arial Narrow" w:hAnsi="Arial Narrow"/>
          <w:sz w:val="20"/>
          <w:szCs w:val="20"/>
        </w:rPr>
        <w:t>0</w:t>
      </w:r>
      <w:r w:rsidR="0047604B" w:rsidRPr="005F205A">
        <w:rPr>
          <w:rFonts w:ascii="Arial Narrow" w:hAnsi="Arial Narrow"/>
          <w:sz w:val="20"/>
          <w:szCs w:val="20"/>
        </w:rPr>
        <w:t>2</w:t>
      </w:r>
      <w:r w:rsidR="00416F4D" w:rsidRPr="005F205A">
        <w:rPr>
          <w:rFonts w:ascii="Arial Narrow" w:hAnsi="Arial Narrow"/>
          <w:sz w:val="20"/>
          <w:szCs w:val="20"/>
        </w:rPr>
        <w:t>.</w:t>
      </w:r>
      <w:r w:rsidRPr="005F205A">
        <w:rPr>
          <w:rFonts w:ascii="Arial Narrow" w:hAnsi="Arial Narrow"/>
          <w:sz w:val="20"/>
          <w:szCs w:val="20"/>
        </w:rPr>
        <w:t>201</w:t>
      </w:r>
      <w:r w:rsidR="00416F4D" w:rsidRPr="005F205A">
        <w:rPr>
          <w:rFonts w:ascii="Arial Narrow" w:hAnsi="Arial Narrow"/>
          <w:sz w:val="20"/>
          <w:szCs w:val="20"/>
        </w:rPr>
        <w:t>8</w:t>
      </w:r>
      <w:r w:rsidRPr="005F205A">
        <w:rPr>
          <w:rFonts w:ascii="Arial Narrow" w:hAnsi="Arial Narrow"/>
          <w:sz w:val="20"/>
          <w:szCs w:val="20"/>
        </w:rPr>
        <w:t xml:space="preserve"> to 2</w:t>
      </w:r>
      <w:r w:rsidR="0047604B" w:rsidRPr="005F205A">
        <w:rPr>
          <w:rFonts w:ascii="Arial Narrow" w:hAnsi="Arial Narrow"/>
          <w:sz w:val="20"/>
          <w:szCs w:val="20"/>
        </w:rPr>
        <w:t>8</w:t>
      </w:r>
      <w:r w:rsidR="00416F4D" w:rsidRPr="005F205A">
        <w:rPr>
          <w:rFonts w:ascii="Arial Narrow" w:hAnsi="Arial Narrow"/>
          <w:sz w:val="20"/>
          <w:szCs w:val="20"/>
        </w:rPr>
        <w:t>.02</w:t>
      </w:r>
      <w:r w:rsidRPr="005F205A">
        <w:rPr>
          <w:rFonts w:ascii="Arial Narrow" w:hAnsi="Arial Narrow"/>
          <w:sz w:val="20"/>
          <w:szCs w:val="20"/>
        </w:rPr>
        <w:t>.201</w:t>
      </w:r>
      <w:r w:rsidR="00416F4D" w:rsidRPr="005F205A">
        <w:rPr>
          <w:rFonts w:ascii="Arial Narrow" w:hAnsi="Arial Narrow"/>
          <w:sz w:val="20"/>
          <w:szCs w:val="20"/>
        </w:rPr>
        <w:t>8</w:t>
      </w:r>
      <w:r w:rsidRPr="005F205A">
        <w:rPr>
          <w:rFonts w:ascii="Arial Narrow" w:hAnsi="Arial Narrow"/>
          <w:sz w:val="20"/>
          <w:szCs w:val="20"/>
        </w:rPr>
        <w:t>.</w:t>
      </w:r>
    </w:p>
    <w:p w:rsidR="001E3842" w:rsidRPr="005F205A" w:rsidRDefault="001E3842" w:rsidP="001E3842">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 xml:space="preserve">The </w:t>
      </w:r>
      <w:r w:rsidR="00AE5F4B" w:rsidRPr="005F205A">
        <w:rPr>
          <w:rFonts w:ascii="Arial Narrow" w:hAnsi="Arial Narrow"/>
          <w:sz w:val="20"/>
          <w:szCs w:val="20"/>
        </w:rPr>
        <w:t xml:space="preserve">Service Provider </w:t>
      </w:r>
      <w:r w:rsidRPr="005F205A">
        <w:rPr>
          <w:rFonts w:ascii="Arial Narrow" w:hAnsi="Arial Narrow"/>
          <w:sz w:val="20"/>
          <w:szCs w:val="20"/>
        </w:rPr>
        <w:t xml:space="preserve">will </w:t>
      </w:r>
      <w:r w:rsidR="009C7299" w:rsidRPr="005F205A">
        <w:rPr>
          <w:rFonts w:ascii="Arial Narrow" w:hAnsi="Arial Narrow"/>
          <w:sz w:val="20"/>
          <w:szCs w:val="20"/>
        </w:rPr>
        <w:t>analyse</w:t>
      </w:r>
      <w:r w:rsidRPr="005F205A">
        <w:rPr>
          <w:rFonts w:ascii="Arial Narrow" w:hAnsi="Arial Narrow"/>
          <w:sz w:val="20"/>
          <w:szCs w:val="20"/>
        </w:rPr>
        <w:t xml:space="preserve"> the following list of documents:</w:t>
      </w:r>
    </w:p>
    <w:p w:rsidR="001E3842" w:rsidRPr="005F205A" w:rsidRDefault="00610972" w:rsidP="000573A0">
      <w:pPr>
        <w:spacing w:line="276" w:lineRule="auto"/>
        <w:ind w:left="709"/>
        <w:jc w:val="both"/>
        <w:rPr>
          <w:rFonts w:ascii="Arial Narrow" w:hAnsi="Arial Narrow"/>
          <w:sz w:val="20"/>
          <w:szCs w:val="20"/>
        </w:rPr>
      </w:pPr>
      <w:r w:rsidRPr="005F205A">
        <w:rPr>
          <w:rFonts w:ascii="Arial Narrow" w:hAnsi="Arial Narrow"/>
          <w:sz w:val="20"/>
          <w:szCs w:val="20"/>
        </w:rPr>
        <w:t>5</w:t>
      </w:r>
      <w:r w:rsidR="001E3842" w:rsidRPr="005F205A">
        <w:rPr>
          <w:rFonts w:ascii="Arial Narrow" w:hAnsi="Arial Narrow"/>
          <w:sz w:val="20"/>
          <w:szCs w:val="20"/>
        </w:rPr>
        <w:t>.1.</w:t>
      </w:r>
      <w:r w:rsidR="001E3842" w:rsidRPr="005F205A">
        <w:rPr>
          <w:rFonts w:ascii="Arial Narrow" w:hAnsi="Arial Narrow"/>
          <w:sz w:val="20"/>
          <w:szCs w:val="20"/>
        </w:rPr>
        <w:tab/>
        <w:t xml:space="preserve">Current structure of the media assets of </w:t>
      </w:r>
      <w:r w:rsidR="000573A0" w:rsidRPr="005F205A">
        <w:rPr>
          <w:rFonts w:ascii="Arial Narrow" w:hAnsi="Arial Narrow"/>
          <w:sz w:val="20"/>
          <w:szCs w:val="20"/>
        </w:rPr>
        <w:t>PJSC NPBU, namely</w:t>
      </w:r>
      <w:r w:rsidR="001E3842" w:rsidRPr="005F205A">
        <w:rPr>
          <w:rFonts w:ascii="Arial Narrow" w:hAnsi="Arial Narrow"/>
          <w:sz w:val="20"/>
          <w:szCs w:val="20"/>
        </w:rPr>
        <w:t xml:space="preserve"> </w:t>
      </w:r>
      <w:proofErr w:type="spellStart"/>
      <w:r w:rsidR="001E3842" w:rsidRPr="005F205A">
        <w:rPr>
          <w:rFonts w:ascii="Arial Narrow" w:hAnsi="Arial Narrow"/>
          <w:sz w:val="20"/>
          <w:szCs w:val="20"/>
        </w:rPr>
        <w:t>UA:Pershyi</w:t>
      </w:r>
      <w:proofErr w:type="spellEnd"/>
      <w:r w:rsidR="001E3842" w:rsidRPr="005F205A">
        <w:rPr>
          <w:rFonts w:ascii="Arial Narrow" w:hAnsi="Arial Narrow"/>
          <w:sz w:val="20"/>
          <w:szCs w:val="20"/>
        </w:rPr>
        <w:t xml:space="preserve">, </w:t>
      </w:r>
      <w:proofErr w:type="spellStart"/>
      <w:r w:rsidR="001E3842" w:rsidRPr="005F205A">
        <w:rPr>
          <w:rFonts w:ascii="Arial Narrow" w:hAnsi="Arial Narrow"/>
          <w:sz w:val="20"/>
          <w:szCs w:val="20"/>
        </w:rPr>
        <w:t>UA:Kultura</w:t>
      </w:r>
      <w:proofErr w:type="spellEnd"/>
      <w:r w:rsidR="001E3842" w:rsidRPr="005F205A">
        <w:rPr>
          <w:rFonts w:ascii="Arial Narrow" w:hAnsi="Arial Narrow"/>
          <w:sz w:val="20"/>
          <w:szCs w:val="20"/>
        </w:rPr>
        <w:t xml:space="preserve">, </w:t>
      </w:r>
      <w:proofErr w:type="spellStart"/>
      <w:r w:rsidR="001E3842" w:rsidRPr="005F205A">
        <w:rPr>
          <w:rFonts w:ascii="Arial Narrow" w:hAnsi="Arial Narrow"/>
          <w:sz w:val="20"/>
          <w:szCs w:val="20"/>
        </w:rPr>
        <w:t>UA:Krym</w:t>
      </w:r>
      <w:proofErr w:type="spellEnd"/>
      <w:r w:rsidR="001E3842" w:rsidRPr="005F205A">
        <w:rPr>
          <w:rFonts w:ascii="Arial Narrow" w:hAnsi="Arial Narrow"/>
          <w:sz w:val="20"/>
          <w:szCs w:val="20"/>
        </w:rPr>
        <w:t xml:space="preserve">, Central Channel, TV channels of the branches (25), UR1 "Ukrainian Radio", UR2 "Radio </w:t>
      </w:r>
      <w:proofErr w:type="spellStart"/>
      <w:r w:rsidR="001E3842" w:rsidRPr="005F205A">
        <w:rPr>
          <w:rFonts w:ascii="Arial Narrow" w:hAnsi="Arial Narrow"/>
          <w:sz w:val="20"/>
          <w:szCs w:val="20"/>
        </w:rPr>
        <w:t>Promin</w:t>
      </w:r>
      <w:proofErr w:type="spellEnd"/>
      <w:r w:rsidR="001E3842" w:rsidRPr="005F205A">
        <w:rPr>
          <w:rFonts w:ascii="Arial Narrow" w:hAnsi="Arial Narrow"/>
          <w:sz w:val="20"/>
          <w:szCs w:val="20"/>
        </w:rPr>
        <w:t xml:space="preserve">", UR3 "Radio </w:t>
      </w:r>
      <w:proofErr w:type="spellStart"/>
      <w:r w:rsidR="001E3842" w:rsidRPr="005F205A">
        <w:rPr>
          <w:rFonts w:ascii="Arial Narrow" w:hAnsi="Arial Narrow"/>
          <w:sz w:val="20"/>
          <w:szCs w:val="20"/>
        </w:rPr>
        <w:t>Kultura</w:t>
      </w:r>
      <w:proofErr w:type="spellEnd"/>
      <w:r w:rsidR="001E3842" w:rsidRPr="005F205A">
        <w:rPr>
          <w:rFonts w:ascii="Arial Narrow" w:hAnsi="Arial Narrow"/>
          <w:sz w:val="20"/>
          <w:szCs w:val="20"/>
        </w:rPr>
        <w:t>.</w:t>
      </w:r>
    </w:p>
    <w:p w:rsidR="001E3842" w:rsidRPr="005F205A" w:rsidRDefault="00610972" w:rsidP="000573A0">
      <w:pPr>
        <w:spacing w:line="276" w:lineRule="auto"/>
        <w:ind w:left="709"/>
        <w:jc w:val="both"/>
        <w:rPr>
          <w:rFonts w:ascii="Arial Narrow" w:hAnsi="Arial Narrow"/>
          <w:sz w:val="20"/>
          <w:szCs w:val="20"/>
        </w:rPr>
      </w:pPr>
      <w:r w:rsidRPr="005F205A">
        <w:rPr>
          <w:rFonts w:ascii="Arial Narrow" w:hAnsi="Arial Narrow"/>
          <w:sz w:val="20"/>
          <w:szCs w:val="20"/>
        </w:rPr>
        <w:t>5</w:t>
      </w:r>
      <w:r w:rsidR="00927BC3" w:rsidRPr="005F205A">
        <w:rPr>
          <w:rFonts w:ascii="Arial Narrow" w:hAnsi="Arial Narrow"/>
          <w:sz w:val="20"/>
          <w:szCs w:val="20"/>
        </w:rPr>
        <w:t>.2.</w:t>
      </w:r>
      <w:r w:rsidR="00927BC3" w:rsidRPr="005F205A">
        <w:rPr>
          <w:rFonts w:ascii="Arial Narrow" w:hAnsi="Arial Narrow"/>
          <w:sz w:val="20"/>
          <w:szCs w:val="20"/>
        </w:rPr>
        <w:tab/>
      </w:r>
      <w:proofErr w:type="spellStart"/>
      <w:r w:rsidR="00A71EF0" w:rsidRPr="005F205A">
        <w:rPr>
          <w:rFonts w:ascii="Arial Narrow" w:hAnsi="Arial Narrow"/>
          <w:sz w:val="20"/>
          <w:szCs w:val="20"/>
        </w:rPr>
        <w:t>UA</w:t>
      </w:r>
      <w:proofErr w:type="gramStart"/>
      <w:r w:rsidR="00A71EF0" w:rsidRPr="005F205A">
        <w:rPr>
          <w:rFonts w:ascii="Arial Narrow" w:hAnsi="Arial Narrow"/>
          <w:sz w:val="20"/>
          <w:szCs w:val="20"/>
        </w:rPr>
        <w:t>:Pershyi.</w:t>
      </w:r>
      <w:r w:rsidR="00533B22" w:rsidRPr="005F205A">
        <w:rPr>
          <w:rFonts w:ascii="Arial Narrow" w:hAnsi="Arial Narrow"/>
          <w:sz w:val="20"/>
          <w:szCs w:val="20"/>
        </w:rPr>
        <w:t>TV</w:t>
      </w:r>
      <w:proofErr w:type="spellEnd"/>
      <w:proofErr w:type="gramEnd"/>
      <w:r w:rsidR="00533B22" w:rsidRPr="005F205A">
        <w:rPr>
          <w:rFonts w:ascii="Arial Narrow" w:hAnsi="Arial Narrow"/>
          <w:sz w:val="20"/>
          <w:szCs w:val="20"/>
        </w:rPr>
        <w:t xml:space="preserve"> channel viewing data.</w:t>
      </w:r>
    </w:p>
    <w:p w:rsidR="00004866" w:rsidRPr="005F205A" w:rsidRDefault="00610972" w:rsidP="00004866">
      <w:pPr>
        <w:spacing w:line="276" w:lineRule="auto"/>
        <w:ind w:left="709"/>
        <w:jc w:val="both"/>
        <w:rPr>
          <w:rFonts w:ascii="Arial Narrow" w:hAnsi="Arial Narrow"/>
          <w:sz w:val="20"/>
          <w:szCs w:val="20"/>
        </w:rPr>
      </w:pPr>
      <w:r w:rsidRPr="005F205A">
        <w:rPr>
          <w:rFonts w:ascii="Arial Narrow" w:hAnsi="Arial Narrow"/>
          <w:sz w:val="20"/>
          <w:szCs w:val="20"/>
        </w:rPr>
        <w:lastRenderedPageBreak/>
        <w:t>5</w:t>
      </w:r>
      <w:r w:rsidR="001E3842" w:rsidRPr="005F205A">
        <w:rPr>
          <w:rFonts w:ascii="Arial Narrow" w:hAnsi="Arial Narrow"/>
          <w:sz w:val="20"/>
          <w:szCs w:val="20"/>
        </w:rPr>
        <w:t>.3.</w:t>
      </w:r>
      <w:r w:rsidR="001E3842" w:rsidRPr="005F205A">
        <w:rPr>
          <w:rFonts w:ascii="Arial Narrow" w:hAnsi="Arial Narrow"/>
          <w:sz w:val="20"/>
          <w:szCs w:val="20"/>
        </w:rPr>
        <w:tab/>
        <w:t xml:space="preserve">Other documents that may become reasonable to study </w:t>
      </w:r>
      <w:r w:rsidR="00533B22" w:rsidRPr="005F205A">
        <w:rPr>
          <w:rFonts w:ascii="Arial Narrow" w:hAnsi="Arial Narrow"/>
          <w:sz w:val="20"/>
          <w:szCs w:val="20"/>
        </w:rPr>
        <w:t>while holding</w:t>
      </w:r>
      <w:r w:rsidR="001E3842" w:rsidRPr="005F205A">
        <w:rPr>
          <w:rFonts w:ascii="Arial Narrow" w:hAnsi="Arial Narrow"/>
          <w:sz w:val="20"/>
          <w:szCs w:val="20"/>
        </w:rPr>
        <w:t xml:space="preserve"> the analysis of the documents listed in p.</w:t>
      </w:r>
      <w:r w:rsidR="00DF7441" w:rsidRPr="005F205A">
        <w:rPr>
          <w:rFonts w:ascii="Arial Narrow" w:hAnsi="Arial Narrow"/>
          <w:sz w:val="20"/>
          <w:szCs w:val="20"/>
        </w:rPr>
        <w:t xml:space="preserve">6 </w:t>
      </w:r>
      <w:r w:rsidR="001E3842" w:rsidRPr="005F205A">
        <w:rPr>
          <w:rFonts w:ascii="Arial Narrow" w:hAnsi="Arial Narrow"/>
          <w:sz w:val="20"/>
          <w:szCs w:val="20"/>
        </w:rPr>
        <w:t xml:space="preserve">or in the course of working meetings and strategic sessions. </w:t>
      </w:r>
    </w:p>
    <w:p w:rsidR="001E3842" w:rsidRPr="005F205A" w:rsidRDefault="00093D56" w:rsidP="00004866">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PJSC NPBU s</w:t>
      </w:r>
      <w:r w:rsidR="001E3842" w:rsidRPr="005F205A">
        <w:rPr>
          <w:rFonts w:ascii="Arial Narrow" w:hAnsi="Arial Narrow"/>
          <w:sz w:val="20"/>
          <w:szCs w:val="20"/>
        </w:rPr>
        <w:t xml:space="preserve">hall prepare and provide the </w:t>
      </w:r>
      <w:r w:rsidR="00AE5F4B" w:rsidRPr="005F205A">
        <w:rPr>
          <w:rFonts w:ascii="Arial Narrow" w:hAnsi="Arial Narrow"/>
          <w:sz w:val="20"/>
          <w:szCs w:val="20"/>
        </w:rPr>
        <w:t>Service Provider</w:t>
      </w:r>
      <w:r w:rsidR="001E3842" w:rsidRPr="005F205A">
        <w:rPr>
          <w:rFonts w:ascii="Arial Narrow" w:hAnsi="Arial Narrow"/>
          <w:sz w:val="20"/>
          <w:szCs w:val="20"/>
        </w:rPr>
        <w:t xml:space="preserve"> with the following list of documents for analysis:</w:t>
      </w:r>
    </w:p>
    <w:p w:rsidR="001E3842" w:rsidRPr="005F205A" w:rsidRDefault="00610972" w:rsidP="00093D56">
      <w:pPr>
        <w:spacing w:line="276" w:lineRule="auto"/>
        <w:ind w:left="709"/>
        <w:jc w:val="both"/>
        <w:rPr>
          <w:rFonts w:ascii="Arial Narrow" w:hAnsi="Arial Narrow"/>
          <w:sz w:val="20"/>
          <w:szCs w:val="20"/>
        </w:rPr>
      </w:pPr>
      <w:r w:rsidRPr="005F205A">
        <w:rPr>
          <w:rFonts w:ascii="Arial Narrow" w:hAnsi="Arial Narrow"/>
          <w:sz w:val="20"/>
          <w:szCs w:val="20"/>
        </w:rPr>
        <w:t>6</w:t>
      </w:r>
      <w:r w:rsidR="001E3842" w:rsidRPr="005F205A">
        <w:rPr>
          <w:rFonts w:ascii="Arial Narrow" w:hAnsi="Arial Narrow"/>
          <w:sz w:val="20"/>
          <w:szCs w:val="20"/>
        </w:rPr>
        <w:t>.1.</w:t>
      </w:r>
      <w:r w:rsidR="001E3842" w:rsidRPr="005F205A">
        <w:rPr>
          <w:rFonts w:ascii="Arial Narrow" w:hAnsi="Arial Narrow"/>
          <w:sz w:val="20"/>
          <w:szCs w:val="20"/>
        </w:rPr>
        <w:tab/>
      </w:r>
      <w:r w:rsidR="00093D56" w:rsidRPr="005F205A">
        <w:rPr>
          <w:rFonts w:ascii="Arial Narrow" w:hAnsi="Arial Narrow"/>
          <w:sz w:val="20"/>
          <w:szCs w:val="20"/>
        </w:rPr>
        <w:t xml:space="preserve">PJSC NPBU media assets structure, </w:t>
      </w:r>
      <w:r w:rsidR="001E3842" w:rsidRPr="005F205A">
        <w:rPr>
          <w:rFonts w:ascii="Arial Narrow" w:hAnsi="Arial Narrow"/>
          <w:sz w:val="20"/>
          <w:szCs w:val="20"/>
        </w:rPr>
        <w:t xml:space="preserve">namely </w:t>
      </w:r>
      <w:proofErr w:type="spellStart"/>
      <w:r w:rsidR="001E3842" w:rsidRPr="005F205A">
        <w:rPr>
          <w:rFonts w:ascii="Arial Narrow" w:hAnsi="Arial Narrow"/>
          <w:sz w:val="20"/>
          <w:szCs w:val="20"/>
        </w:rPr>
        <w:t>UA:Pershyi</w:t>
      </w:r>
      <w:proofErr w:type="spellEnd"/>
      <w:r w:rsidR="001E3842" w:rsidRPr="005F205A">
        <w:rPr>
          <w:rFonts w:ascii="Arial Narrow" w:hAnsi="Arial Narrow"/>
          <w:sz w:val="20"/>
          <w:szCs w:val="20"/>
        </w:rPr>
        <w:t xml:space="preserve">, </w:t>
      </w:r>
      <w:proofErr w:type="spellStart"/>
      <w:r w:rsidR="001E3842" w:rsidRPr="005F205A">
        <w:rPr>
          <w:rFonts w:ascii="Arial Narrow" w:hAnsi="Arial Narrow"/>
          <w:sz w:val="20"/>
          <w:szCs w:val="20"/>
        </w:rPr>
        <w:t>UA:Kultura</w:t>
      </w:r>
      <w:proofErr w:type="spellEnd"/>
      <w:r w:rsidR="001E3842" w:rsidRPr="005F205A">
        <w:rPr>
          <w:rFonts w:ascii="Arial Narrow" w:hAnsi="Arial Narrow"/>
          <w:sz w:val="20"/>
          <w:szCs w:val="20"/>
        </w:rPr>
        <w:t xml:space="preserve">, </w:t>
      </w:r>
      <w:proofErr w:type="spellStart"/>
      <w:r w:rsidR="001E3842" w:rsidRPr="005F205A">
        <w:rPr>
          <w:rFonts w:ascii="Arial Narrow" w:hAnsi="Arial Narrow"/>
          <w:sz w:val="20"/>
          <w:szCs w:val="20"/>
        </w:rPr>
        <w:t>UA:Krym</w:t>
      </w:r>
      <w:proofErr w:type="spellEnd"/>
      <w:r w:rsidR="001E3842" w:rsidRPr="005F205A">
        <w:rPr>
          <w:rFonts w:ascii="Arial Narrow" w:hAnsi="Arial Narrow"/>
          <w:sz w:val="20"/>
          <w:szCs w:val="20"/>
        </w:rPr>
        <w:t xml:space="preserve">, Central Channel, branches’ television channels (25), Ukrainian Radio UR-1, Radio </w:t>
      </w:r>
      <w:proofErr w:type="spellStart"/>
      <w:r w:rsidR="001E3842" w:rsidRPr="005F205A">
        <w:rPr>
          <w:rFonts w:ascii="Arial Narrow" w:hAnsi="Arial Narrow"/>
          <w:sz w:val="20"/>
          <w:szCs w:val="20"/>
        </w:rPr>
        <w:t>Promin</w:t>
      </w:r>
      <w:proofErr w:type="spellEnd"/>
      <w:r w:rsidR="001E3842" w:rsidRPr="005F205A">
        <w:rPr>
          <w:rFonts w:ascii="Arial Narrow" w:hAnsi="Arial Narrow"/>
          <w:sz w:val="20"/>
          <w:szCs w:val="20"/>
        </w:rPr>
        <w:t xml:space="preserve"> UR-2, Radio </w:t>
      </w:r>
      <w:proofErr w:type="spellStart"/>
      <w:r w:rsidR="001E3842" w:rsidRPr="005F205A">
        <w:rPr>
          <w:rFonts w:ascii="Arial Narrow" w:hAnsi="Arial Narrow"/>
          <w:sz w:val="20"/>
          <w:szCs w:val="20"/>
        </w:rPr>
        <w:t>Kultura</w:t>
      </w:r>
      <w:proofErr w:type="spellEnd"/>
      <w:r w:rsidR="001E3842" w:rsidRPr="005F205A">
        <w:rPr>
          <w:rFonts w:ascii="Arial Narrow" w:hAnsi="Arial Narrow"/>
          <w:sz w:val="20"/>
          <w:szCs w:val="20"/>
        </w:rPr>
        <w:t xml:space="preserve"> UR-3.</w:t>
      </w:r>
    </w:p>
    <w:p w:rsidR="001E3842" w:rsidRPr="005F205A" w:rsidRDefault="00610972" w:rsidP="00093D56">
      <w:pPr>
        <w:spacing w:line="276" w:lineRule="auto"/>
        <w:ind w:left="709"/>
        <w:jc w:val="both"/>
        <w:rPr>
          <w:rFonts w:ascii="Arial Narrow" w:hAnsi="Arial Narrow"/>
          <w:sz w:val="20"/>
          <w:szCs w:val="20"/>
        </w:rPr>
      </w:pPr>
      <w:r w:rsidRPr="005F205A">
        <w:rPr>
          <w:rFonts w:ascii="Arial Narrow" w:hAnsi="Arial Narrow"/>
          <w:sz w:val="20"/>
          <w:szCs w:val="20"/>
        </w:rPr>
        <w:t>6</w:t>
      </w:r>
      <w:r w:rsidR="001E3842" w:rsidRPr="005F205A">
        <w:rPr>
          <w:rFonts w:ascii="Arial Narrow" w:hAnsi="Arial Narrow"/>
          <w:sz w:val="20"/>
          <w:szCs w:val="20"/>
        </w:rPr>
        <w:t>.2.</w:t>
      </w:r>
      <w:r w:rsidR="001E3842" w:rsidRPr="005F205A">
        <w:rPr>
          <w:rFonts w:ascii="Arial Narrow" w:hAnsi="Arial Narrow"/>
          <w:sz w:val="20"/>
          <w:szCs w:val="20"/>
        </w:rPr>
        <w:tab/>
        <w:t xml:space="preserve">A programme broadcast schedule of </w:t>
      </w:r>
      <w:proofErr w:type="spellStart"/>
      <w:r w:rsidR="001E3842" w:rsidRPr="005F205A">
        <w:rPr>
          <w:rFonts w:ascii="Arial Narrow" w:hAnsi="Arial Narrow"/>
          <w:sz w:val="20"/>
          <w:szCs w:val="20"/>
        </w:rPr>
        <w:t>UA</w:t>
      </w:r>
      <w:proofErr w:type="gramStart"/>
      <w:r w:rsidR="001E3842" w:rsidRPr="005F205A">
        <w:rPr>
          <w:rFonts w:ascii="Arial Narrow" w:hAnsi="Arial Narrow"/>
          <w:sz w:val="20"/>
          <w:szCs w:val="20"/>
        </w:rPr>
        <w:t>:Pershyi</w:t>
      </w:r>
      <w:proofErr w:type="spellEnd"/>
      <w:proofErr w:type="gramEnd"/>
      <w:r w:rsidR="001E3842"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001E3842" w:rsidRPr="005F205A">
        <w:rPr>
          <w:rFonts w:ascii="Arial Narrow" w:hAnsi="Arial Narrow"/>
          <w:sz w:val="20"/>
          <w:szCs w:val="20"/>
        </w:rPr>
        <w:t>channel.</w:t>
      </w:r>
    </w:p>
    <w:p w:rsidR="00004866" w:rsidRPr="005F205A" w:rsidRDefault="00610972" w:rsidP="00004866">
      <w:pPr>
        <w:spacing w:line="276" w:lineRule="auto"/>
        <w:ind w:left="709"/>
        <w:jc w:val="both"/>
        <w:rPr>
          <w:rFonts w:ascii="Arial Narrow" w:hAnsi="Arial Narrow"/>
          <w:sz w:val="20"/>
          <w:szCs w:val="20"/>
        </w:rPr>
      </w:pPr>
      <w:r w:rsidRPr="005F205A">
        <w:rPr>
          <w:rFonts w:ascii="Arial Narrow" w:hAnsi="Arial Narrow"/>
          <w:sz w:val="20"/>
          <w:szCs w:val="20"/>
        </w:rPr>
        <w:t>6</w:t>
      </w:r>
      <w:r w:rsidR="001E3842" w:rsidRPr="005F205A">
        <w:rPr>
          <w:rFonts w:ascii="Arial Narrow" w:hAnsi="Arial Narrow"/>
          <w:sz w:val="20"/>
          <w:szCs w:val="20"/>
        </w:rPr>
        <w:t>.3.</w:t>
      </w:r>
      <w:r w:rsidR="001E3842" w:rsidRPr="005F205A">
        <w:rPr>
          <w:rFonts w:ascii="Arial Narrow" w:hAnsi="Arial Narrow"/>
          <w:sz w:val="20"/>
          <w:szCs w:val="20"/>
        </w:rPr>
        <w:tab/>
        <w:t xml:space="preserve">Existing surveys into the television viewing of </w:t>
      </w:r>
      <w:proofErr w:type="spellStart"/>
      <w:r w:rsidR="001E3842" w:rsidRPr="005F205A">
        <w:rPr>
          <w:rFonts w:ascii="Arial Narrow" w:hAnsi="Arial Narrow"/>
          <w:sz w:val="20"/>
          <w:szCs w:val="20"/>
        </w:rPr>
        <w:t>UA</w:t>
      </w:r>
      <w:proofErr w:type="gramStart"/>
      <w:r w:rsidR="001E3842" w:rsidRPr="005F205A">
        <w:rPr>
          <w:rFonts w:ascii="Arial Narrow" w:hAnsi="Arial Narrow"/>
          <w:sz w:val="20"/>
          <w:szCs w:val="20"/>
        </w:rPr>
        <w:t>:Pershyi</w:t>
      </w:r>
      <w:proofErr w:type="spellEnd"/>
      <w:proofErr w:type="gramEnd"/>
      <w:r w:rsidR="001E3842"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001E3842" w:rsidRPr="005F205A">
        <w:rPr>
          <w:rFonts w:ascii="Arial Narrow" w:hAnsi="Arial Narrow"/>
          <w:sz w:val="20"/>
          <w:szCs w:val="20"/>
        </w:rPr>
        <w:t xml:space="preserve">channel </w:t>
      </w:r>
      <w:r w:rsidR="00093D56" w:rsidRPr="005F205A">
        <w:rPr>
          <w:rFonts w:ascii="Arial Narrow" w:hAnsi="Arial Narrow"/>
          <w:sz w:val="20"/>
          <w:szCs w:val="20"/>
        </w:rPr>
        <w:t>throughout</w:t>
      </w:r>
      <w:r w:rsidR="001E3842" w:rsidRPr="005F205A">
        <w:rPr>
          <w:rFonts w:ascii="Arial Narrow" w:hAnsi="Arial Narrow"/>
          <w:sz w:val="20"/>
          <w:szCs w:val="20"/>
        </w:rPr>
        <w:t xml:space="preserve"> 2003-2017 period (if any). </w:t>
      </w:r>
    </w:p>
    <w:p w:rsidR="001E3842" w:rsidRPr="005F205A" w:rsidRDefault="00093D56" w:rsidP="00004866">
      <w:pPr>
        <w:pStyle w:val="ListParagraph"/>
        <w:numPr>
          <w:ilvl w:val="0"/>
          <w:numId w:val="18"/>
        </w:numPr>
        <w:spacing w:line="276" w:lineRule="auto"/>
        <w:jc w:val="both"/>
        <w:rPr>
          <w:rFonts w:ascii="Arial Narrow" w:hAnsi="Arial Narrow"/>
          <w:sz w:val="20"/>
          <w:szCs w:val="20"/>
        </w:rPr>
      </w:pPr>
      <w:r w:rsidRPr="005F205A">
        <w:rPr>
          <w:rFonts w:ascii="Arial Narrow" w:hAnsi="Arial Narrow"/>
          <w:sz w:val="20"/>
          <w:szCs w:val="20"/>
        </w:rPr>
        <w:t xml:space="preserve">PJSC NPBU </w:t>
      </w:r>
      <w:r w:rsidR="001E3842" w:rsidRPr="005F205A">
        <w:rPr>
          <w:rFonts w:ascii="Arial Narrow" w:hAnsi="Arial Narrow"/>
          <w:sz w:val="20"/>
          <w:szCs w:val="20"/>
        </w:rPr>
        <w:t xml:space="preserve">shall designate a representative from its personnel to be responsible for the coordination of activities with the </w:t>
      </w:r>
      <w:r w:rsidR="00AE5F4B" w:rsidRPr="005F205A">
        <w:rPr>
          <w:rFonts w:ascii="Arial Narrow" w:hAnsi="Arial Narrow"/>
          <w:sz w:val="20"/>
          <w:szCs w:val="20"/>
        </w:rPr>
        <w:t>Service Provider</w:t>
      </w:r>
      <w:r w:rsidR="001E3842" w:rsidRPr="005F205A">
        <w:rPr>
          <w:rFonts w:ascii="Arial Narrow" w:hAnsi="Arial Narrow"/>
          <w:sz w:val="20"/>
          <w:szCs w:val="20"/>
        </w:rPr>
        <w:t xml:space="preserve">, provision of documents requested by the </w:t>
      </w:r>
      <w:r w:rsidR="00AE5F4B" w:rsidRPr="005F205A">
        <w:rPr>
          <w:rFonts w:ascii="Arial Narrow" w:hAnsi="Arial Narrow"/>
          <w:sz w:val="20"/>
          <w:szCs w:val="20"/>
        </w:rPr>
        <w:t>Service Provider</w:t>
      </w:r>
      <w:r w:rsidR="001E3842" w:rsidRPr="005F205A">
        <w:rPr>
          <w:rFonts w:ascii="Arial Narrow" w:hAnsi="Arial Narrow"/>
          <w:sz w:val="20"/>
          <w:szCs w:val="20"/>
        </w:rPr>
        <w:t xml:space="preserve"> and of the documents listed in clauses </w:t>
      </w:r>
      <w:r w:rsidR="00002680" w:rsidRPr="005F205A">
        <w:rPr>
          <w:rFonts w:ascii="Arial Narrow" w:hAnsi="Arial Narrow"/>
          <w:sz w:val="20"/>
          <w:szCs w:val="20"/>
        </w:rPr>
        <w:t>5</w:t>
      </w:r>
      <w:r w:rsidR="001E3842" w:rsidRPr="005F205A">
        <w:rPr>
          <w:rFonts w:ascii="Arial Narrow" w:hAnsi="Arial Narrow"/>
          <w:sz w:val="20"/>
          <w:szCs w:val="20"/>
        </w:rPr>
        <w:t xml:space="preserve"> and </w:t>
      </w:r>
      <w:r w:rsidR="00002680" w:rsidRPr="005F205A">
        <w:rPr>
          <w:rFonts w:ascii="Arial Narrow" w:hAnsi="Arial Narrow"/>
          <w:sz w:val="20"/>
          <w:szCs w:val="20"/>
        </w:rPr>
        <w:t xml:space="preserve">6 </w:t>
      </w:r>
      <w:r w:rsidR="001E3842" w:rsidRPr="005F205A">
        <w:rPr>
          <w:rFonts w:ascii="Arial Narrow" w:hAnsi="Arial Narrow"/>
          <w:sz w:val="20"/>
          <w:szCs w:val="20"/>
        </w:rPr>
        <w:t xml:space="preserve">above (scanned or paper copies thereof as previously agreed in writing by means of electronic letters), communication by other means, and facilitation of the Service provision by the </w:t>
      </w:r>
      <w:r w:rsidR="00AE5F4B" w:rsidRPr="005F205A">
        <w:rPr>
          <w:rFonts w:ascii="Arial Narrow" w:hAnsi="Arial Narrow"/>
          <w:sz w:val="20"/>
          <w:szCs w:val="20"/>
        </w:rPr>
        <w:t>Service Provider</w:t>
      </w:r>
      <w:r w:rsidR="001E3842" w:rsidRPr="005F205A">
        <w:rPr>
          <w:rFonts w:ascii="Arial Narrow" w:hAnsi="Arial Narrow"/>
          <w:sz w:val="20"/>
          <w:szCs w:val="20"/>
        </w:rPr>
        <w:t>.</w:t>
      </w:r>
    </w:p>
    <w:p w:rsidR="00E63D9B" w:rsidRPr="005F205A" w:rsidRDefault="00E63D9B" w:rsidP="001E3842">
      <w:pPr>
        <w:spacing w:line="276" w:lineRule="auto"/>
        <w:jc w:val="both"/>
        <w:rPr>
          <w:rFonts w:ascii="Arial Narrow" w:hAnsi="Arial Narrow"/>
          <w:sz w:val="20"/>
          <w:szCs w:val="20"/>
        </w:rPr>
      </w:pPr>
    </w:p>
    <w:p w:rsidR="00E63D9B" w:rsidRPr="005F205A" w:rsidRDefault="00E63D9B" w:rsidP="001E3842">
      <w:pPr>
        <w:spacing w:line="276" w:lineRule="auto"/>
        <w:jc w:val="both"/>
        <w:rPr>
          <w:rFonts w:ascii="Arial Narrow" w:hAnsi="Arial Narrow"/>
          <w:b/>
          <w:sz w:val="20"/>
          <w:szCs w:val="20"/>
        </w:rPr>
      </w:pPr>
      <w:r w:rsidRPr="005F205A">
        <w:rPr>
          <w:rFonts w:ascii="Arial Narrow" w:hAnsi="Arial Narrow"/>
          <w:b/>
          <w:sz w:val="20"/>
          <w:szCs w:val="20"/>
        </w:rPr>
        <w:t>Reporting</w:t>
      </w:r>
    </w:p>
    <w:p w:rsidR="00E63D9B" w:rsidRPr="005F205A" w:rsidRDefault="00D30C07" w:rsidP="00E63D9B">
      <w:pPr>
        <w:spacing w:line="276" w:lineRule="auto"/>
        <w:jc w:val="both"/>
        <w:rPr>
          <w:rFonts w:ascii="Arial Narrow" w:hAnsi="Arial Narrow"/>
          <w:sz w:val="20"/>
          <w:szCs w:val="20"/>
        </w:rPr>
      </w:pPr>
      <w:r w:rsidRPr="005F205A">
        <w:rPr>
          <w:rFonts w:ascii="Arial Narrow" w:hAnsi="Arial Narrow"/>
          <w:sz w:val="20"/>
          <w:szCs w:val="20"/>
        </w:rPr>
        <w:t>8</w:t>
      </w:r>
      <w:r w:rsidR="00E63D9B" w:rsidRPr="005F205A">
        <w:rPr>
          <w:rFonts w:ascii="Arial Narrow" w:hAnsi="Arial Narrow"/>
          <w:sz w:val="20"/>
          <w:szCs w:val="20"/>
        </w:rPr>
        <w:t>.</w:t>
      </w:r>
      <w:r w:rsidR="00E63D9B" w:rsidRPr="005F205A">
        <w:rPr>
          <w:rFonts w:ascii="Arial Narrow" w:hAnsi="Arial Narrow"/>
          <w:sz w:val="20"/>
          <w:szCs w:val="20"/>
        </w:rPr>
        <w:tab/>
      </w:r>
      <w:r w:rsidR="00333743" w:rsidRPr="005F205A">
        <w:rPr>
          <w:rFonts w:ascii="Arial Narrow" w:hAnsi="Arial Narrow"/>
          <w:sz w:val="20"/>
          <w:szCs w:val="20"/>
        </w:rPr>
        <w:t xml:space="preserve">After </w:t>
      </w:r>
      <w:r w:rsidR="009C7299" w:rsidRPr="005F205A">
        <w:rPr>
          <w:rFonts w:ascii="Arial Narrow" w:hAnsi="Arial Narrow"/>
          <w:sz w:val="20"/>
          <w:szCs w:val="20"/>
        </w:rPr>
        <w:t xml:space="preserve">the </w:t>
      </w:r>
      <w:r w:rsidR="00333743" w:rsidRPr="005F205A">
        <w:rPr>
          <w:rFonts w:ascii="Arial Narrow" w:hAnsi="Arial Narrow"/>
          <w:sz w:val="20"/>
          <w:szCs w:val="20"/>
        </w:rPr>
        <w:t xml:space="preserve">provision of </w:t>
      </w:r>
      <w:r w:rsidR="009C7299" w:rsidRPr="005F205A">
        <w:rPr>
          <w:rFonts w:ascii="Arial Narrow" w:hAnsi="Arial Narrow"/>
          <w:sz w:val="20"/>
          <w:szCs w:val="20"/>
        </w:rPr>
        <w:t xml:space="preserve">the </w:t>
      </w:r>
      <w:r w:rsidR="00333743" w:rsidRPr="005F205A">
        <w:rPr>
          <w:rFonts w:ascii="Arial Narrow" w:hAnsi="Arial Narrow"/>
          <w:sz w:val="20"/>
          <w:szCs w:val="20"/>
        </w:rPr>
        <w:t xml:space="preserve">service </w:t>
      </w:r>
      <w:r w:rsidR="00E63D9B" w:rsidRPr="005F205A">
        <w:rPr>
          <w:rFonts w:ascii="Arial Narrow" w:hAnsi="Arial Narrow"/>
          <w:sz w:val="20"/>
          <w:szCs w:val="20"/>
        </w:rPr>
        <w:t xml:space="preserve">set out in these Terms of Reference, the </w:t>
      </w:r>
      <w:r w:rsidR="00AE5F4B" w:rsidRPr="005F205A">
        <w:rPr>
          <w:rFonts w:ascii="Arial Narrow" w:hAnsi="Arial Narrow"/>
          <w:sz w:val="20"/>
          <w:szCs w:val="20"/>
        </w:rPr>
        <w:t xml:space="preserve">Service Provider </w:t>
      </w:r>
      <w:r w:rsidR="00E63D9B" w:rsidRPr="005F205A">
        <w:rPr>
          <w:rFonts w:ascii="Arial Narrow" w:hAnsi="Arial Narrow"/>
          <w:sz w:val="20"/>
          <w:szCs w:val="20"/>
        </w:rPr>
        <w:t>shall</w:t>
      </w:r>
      <w:r w:rsidR="00D2397A" w:rsidRPr="005F205A">
        <w:rPr>
          <w:rFonts w:ascii="Arial Narrow" w:hAnsi="Arial Narrow"/>
          <w:sz w:val="20"/>
          <w:szCs w:val="20"/>
        </w:rPr>
        <w:t xml:space="preserve"> submit</w:t>
      </w:r>
      <w:r w:rsidR="00E63D9B" w:rsidRPr="005F205A">
        <w:rPr>
          <w:rFonts w:ascii="Arial Narrow" w:hAnsi="Arial Narrow"/>
          <w:sz w:val="20"/>
          <w:szCs w:val="20"/>
        </w:rPr>
        <w:t xml:space="preserve"> </w:t>
      </w:r>
      <w:r w:rsidR="00D2397A" w:rsidRPr="005F205A">
        <w:rPr>
          <w:rFonts w:ascii="Arial Narrow" w:hAnsi="Arial Narrow"/>
          <w:sz w:val="20"/>
          <w:szCs w:val="20"/>
        </w:rPr>
        <w:t>summary document</w:t>
      </w:r>
      <w:r w:rsidR="00305C33" w:rsidRPr="005F205A">
        <w:rPr>
          <w:rFonts w:ascii="Arial Narrow" w:hAnsi="Arial Narrow"/>
          <w:sz w:val="20"/>
          <w:szCs w:val="20"/>
        </w:rPr>
        <w:t xml:space="preserve"> </w:t>
      </w:r>
      <w:r w:rsidR="009C7299" w:rsidRPr="005F205A">
        <w:rPr>
          <w:rFonts w:ascii="Arial Narrow" w:hAnsi="Arial Narrow"/>
          <w:sz w:val="20"/>
          <w:szCs w:val="20"/>
        </w:rPr>
        <w:t xml:space="preserve">“5-10 Year Marketing Development Plan for </w:t>
      </w:r>
      <w:proofErr w:type="spellStart"/>
      <w:r w:rsidR="009C7299" w:rsidRPr="005F205A">
        <w:rPr>
          <w:rFonts w:ascii="Arial Narrow" w:hAnsi="Arial Narrow"/>
          <w:sz w:val="20"/>
          <w:szCs w:val="20"/>
        </w:rPr>
        <w:t>UA:Pershyi</w:t>
      </w:r>
      <w:proofErr w:type="spellEnd"/>
      <w:r w:rsidR="009C7299"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00722000" w:rsidRPr="005F205A">
        <w:rPr>
          <w:rFonts w:ascii="Arial Narrow" w:hAnsi="Arial Narrow"/>
          <w:sz w:val="20"/>
          <w:szCs w:val="20"/>
        </w:rPr>
        <w:t xml:space="preserve">TV </w:t>
      </w:r>
      <w:r w:rsidR="009C7299" w:rsidRPr="005F205A">
        <w:rPr>
          <w:rFonts w:ascii="Arial Narrow" w:hAnsi="Arial Narrow"/>
          <w:sz w:val="20"/>
          <w:szCs w:val="20"/>
        </w:rPr>
        <w:t xml:space="preserve">Channel” </w:t>
      </w:r>
      <w:r w:rsidR="00305C33" w:rsidRPr="005F205A">
        <w:rPr>
          <w:rFonts w:ascii="Arial Narrow" w:hAnsi="Arial Narrow"/>
          <w:sz w:val="20"/>
          <w:szCs w:val="20"/>
        </w:rPr>
        <w:t>till 28.02.2018</w:t>
      </w:r>
      <w:r w:rsidR="00D2397A" w:rsidRPr="005F205A">
        <w:rPr>
          <w:rFonts w:ascii="Arial Narrow" w:hAnsi="Arial Narrow"/>
          <w:sz w:val="20"/>
          <w:szCs w:val="20"/>
        </w:rPr>
        <w:t xml:space="preserve"> </w:t>
      </w:r>
      <w:r w:rsidRPr="005F205A">
        <w:rPr>
          <w:rFonts w:ascii="Arial Narrow" w:hAnsi="Arial Narrow"/>
          <w:sz w:val="20"/>
          <w:szCs w:val="20"/>
        </w:rPr>
        <w:t xml:space="preserve">in Ukrainian (and brief description of the document in </w:t>
      </w:r>
      <w:r w:rsidR="001A65F6" w:rsidRPr="005F205A">
        <w:rPr>
          <w:rFonts w:ascii="Arial Narrow" w:hAnsi="Arial Narrow"/>
          <w:sz w:val="20"/>
          <w:szCs w:val="20"/>
        </w:rPr>
        <w:t>English</w:t>
      </w:r>
      <w:r w:rsidRPr="005F205A">
        <w:rPr>
          <w:rFonts w:ascii="Arial Narrow" w:hAnsi="Arial Narrow"/>
          <w:sz w:val="20"/>
          <w:szCs w:val="20"/>
        </w:rPr>
        <w:t>)</w:t>
      </w:r>
      <w:r w:rsidR="001A65F6" w:rsidRPr="005F205A">
        <w:rPr>
          <w:rFonts w:ascii="Arial Narrow" w:hAnsi="Arial Narrow"/>
          <w:sz w:val="20"/>
          <w:szCs w:val="20"/>
        </w:rPr>
        <w:t xml:space="preserve"> </w:t>
      </w:r>
      <w:r w:rsidR="00D2397A" w:rsidRPr="005F205A">
        <w:rPr>
          <w:rFonts w:ascii="Arial Narrow" w:hAnsi="Arial Narrow"/>
          <w:sz w:val="20"/>
          <w:szCs w:val="20"/>
        </w:rPr>
        <w:t xml:space="preserve">to </w:t>
      </w:r>
      <w:r w:rsidR="00333743" w:rsidRPr="005F205A">
        <w:rPr>
          <w:rFonts w:ascii="Arial Narrow" w:hAnsi="Arial Narrow"/>
          <w:sz w:val="20"/>
          <w:szCs w:val="20"/>
        </w:rPr>
        <w:t>PJSC NPBU</w:t>
      </w:r>
      <w:r w:rsidR="00E63D9B" w:rsidRPr="005F205A">
        <w:rPr>
          <w:rFonts w:ascii="Arial Narrow" w:hAnsi="Arial Narrow"/>
          <w:sz w:val="20"/>
          <w:szCs w:val="20"/>
        </w:rPr>
        <w:t xml:space="preserve"> and the Project</w:t>
      </w:r>
      <w:r w:rsidR="009C7299" w:rsidRPr="005F205A">
        <w:rPr>
          <w:rFonts w:ascii="Arial Narrow" w:hAnsi="Arial Narrow"/>
          <w:sz w:val="20"/>
          <w:szCs w:val="20"/>
        </w:rPr>
        <w:t>. This document</w:t>
      </w:r>
      <w:r w:rsidR="00565138" w:rsidRPr="005F205A">
        <w:rPr>
          <w:rFonts w:ascii="Arial Narrow" w:hAnsi="Arial Narrow"/>
          <w:sz w:val="20"/>
          <w:szCs w:val="20"/>
        </w:rPr>
        <w:t xml:space="preserve"> shall be </w:t>
      </w:r>
      <w:r w:rsidR="00E63D9B" w:rsidRPr="005F205A">
        <w:rPr>
          <w:rFonts w:ascii="Arial Narrow" w:hAnsi="Arial Narrow"/>
          <w:sz w:val="20"/>
          <w:szCs w:val="20"/>
        </w:rPr>
        <w:t xml:space="preserve">discussed and approved </w:t>
      </w:r>
      <w:r w:rsidR="00565138" w:rsidRPr="005F205A">
        <w:rPr>
          <w:rFonts w:ascii="Arial Narrow" w:hAnsi="Arial Narrow"/>
          <w:sz w:val="20"/>
          <w:szCs w:val="20"/>
        </w:rPr>
        <w:t>by</w:t>
      </w:r>
      <w:r w:rsidR="00E63D9B" w:rsidRPr="005F205A">
        <w:rPr>
          <w:rFonts w:ascii="Arial Narrow" w:hAnsi="Arial Narrow"/>
          <w:sz w:val="20"/>
          <w:szCs w:val="20"/>
        </w:rPr>
        <w:t xml:space="preserve"> all key stakeholders (namely, the members of the</w:t>
      </w:r>
      <w:r w:rsidR="00565138" w:rsidRPr="005F205A">
        <w:t xml:space="preserve"> </w:t>
      </w:r>
      <w:r w:rsidR="00565138" w:rsidRPr="005F205A">
        <w:rPr>
          <w:rFonts w:ascii="Arial Narrow" w:hAnsi="Arial Narrow"/>
          <w:sz w:val="20"/>
          <w:szCs w:val="20"/>
        </w:rPr>
        <w:t>UA</w:t>
      </w:r>
      <w:proofErr w:type="gramStart"/>
      <w:r w:rsidR="00565138" w:rsidRPr="005F205A">
        <w:rPr>
          <w:rFonts w:ascii="Arial Narrow" w:hAnsi="Arial Narrow"/>
          <w:sz w:val="20"/>
          <w:szCs w:val="20"/>
        </w:rPr>
        <w:t>:PBC</w:t>
      </w:r>
      <w:proofErr w:type="gramEnd"/>
      <w:r w:rsidR="00565138" w:rsidRPr="005F205A">
        <w:rPr>
          <w:rFonts w:ascii="Arial Narrow" w:hAnsi="Arial Narrow"/>
          <w:sz w:val="20"/>
          <w:szCs w:val="20"/>
        </w:rPr>
        <w:t xml:space="preserve"> </w:t>
      </w:r>
      <w:r w:rsidR="00E63D9B" w:rsidRPr="005F205A">
        <w:rPr>
          <w:rFonts w:ascii="Arial Narrow" w:hAnsi="Arial Narrow"/>
          <w:sz w:val="20"/>
          <w:szCs w:val="20"/>
        </w:rPr>
        <w:t>Managing Board,</w:t>
      </w:r>
      <w:r w:rsidR="00565138" w:rsidRPr="005F205A">
        <w:rPr>
          <w:rFonts w:ascii="Arial Narrow" w:hAnsi="Arial Narrow"/>
          <w:sz w:val="20"/>
          <w:szCs w:val="20"/>
        </w:rPr>
        <w:t xml:space="preserve"> marketing department</w:t>
      </w:r>
      <w:r w:rsidR="00E63D9B" w:rsidRPr="005F205A">
        <w:rPr>
          <w:rFonts w:ascii="Arial Narrow" w:hAnsi="Arial Narrow"/>
          <w:sz w:val="20"/>
          <w:szCs w:val="20"/>
        </w:rPr>
        <w:t xml:space="preserve"> specialists, Programme Department and heads of the creative uni</w:t>
      </w:r>
      <w:r w:rsidR="001A65F6" w:rsidRPr="005F205A">
        <w:rPr>
          <w:rFonts w:ascii="Arial Narrow" w:hAnsi="Arial Narrow"/>
          <w:sz w:val="20"/>
          <w:szCs w:val="20"/>
        </w:rPr>
        <w:t>ts). Th</w:t>
      </w:r>
      <w:r w:rsidR="009C7299" w:rsidRPr="005F205A">
        <w:rPr>
          <w:rFonts w:ascii="Arial Narrow" w:hAnsi="Arial Narrow"/>
          <w:sz w:val="20"/>
          <w:szCs w:val="20"/>
        </w:rPr>
        <w:t>is document</w:t>
      </w:r>
      <w:r w:rsidR="00E63D9B" w:rsidRPr="005F205A">
        <w:rPr>
          <w:rFonts w:ascii="Arial Narrow" w:hAnsi="Arial Narrow"/>
          <w:sz w:val="20"/>
          <w:szCs w:val="20"/>
        </w:rPr>
        <w:t xml:space="preserve"> shall include</w:t>
      </w:r>
      <w:r w:rsidR="001A65F6" w:rsidRPr="005F205A">
        <w:rPr>
          <w:rFonts w:ascii="Arial Narrow" w:hAnsi="Arial Narrow"/>
          <w:sz w:val="20"/>
          <w:szCs w:val="20"/>
        </w:rPr>
        <w:t xml:space="preserve"> the foll</w:t>
      </w:r>
      <w:r w:rsidR="00EB2EDE" w:rsidRPr="005F205A">
        <w:rPr>
          <w:rFonts w:ascii="Arial Narrow" w:hAnsi="Arial Narrow"/>
          <w:sz w:val="20"/>
          <w:szCs w:val="20"/>
        </w:rPr>
        <w:t xml:space="preserve">owing documents in Ukrainian (each document should have a brief </w:t>
      </w:r>
      <w:r w:rsidRPr="005F205A">
        <w:rPr>
          <w:rFonts w:ascii="Arial Narrow" w:hAnsi="Arial Narrow"/>
          <w:sz w:val="20"/>
          <w:szCs w:val="20"/>
        </w:rPr>
        <w:t xml:space="preserve">equivalent </w:t>
      </w:r>
      <w:r w:rsidR="00EB2EDE" w:rsidRPr="005F205A">
        <w:rPr>
          <w:rFonts w:ascii="Arial Narrow" w:hAnsi="Arial Narrow"/>
          <w:sz w:val="20"/>
          <w:szCs w:val="20"/>
        </w:rPr>
        <w:t>description</w:t>
      </w:r>
      <w:r w:rsidR="001A65F6" w:rsidRPr="005F205A">
        <w:rPr>
          <w:rFonts w:ascii="Arial Narrow" w:hAnsi="Arial Narrow"/>
          <w:sz w:val="20"/>
          <w:szCs w:val="20"/>
        </w:rPr>
        <w:t xml:space="preserve"> English</w:t>
      </w:r>
      <w:r w:rsidR="00EB2EDE" w:rsidRPr="005F205A">
        <w:rPr>
          <w:rFonts w:ascii="Arial Narrow" w:hAnsi="Arial Narrow"/>
          <w:sz w:val="20"/>
          <w:szCs w:val="20"/>
        </w:rPr>
        <w:t>)</w:t>
      </w:r>
      <w:r w:rsidR="00E63D9B" w:rsidRPr="005F205A">
        <w:rPr>
          <w:rFonts w:ascii="Arial Narrow" w:hAnsi="Arial Narrow"/>
          <w:sz w:val="20"/>
          <w:szCs w:val="20"/>
        </w:rPr>
        <w:t>:</w:t>
      </w:r>
    </w:p>
    <w:p w:rsidR="00254D55" w:rsidRPr="005F205A" w:rsidRDefault="00254D55" w:rsidP="00254D55">
      <w:pPr>
        <w:spacing w:line="276" w:lineRule="auto"/>
        <w:ind w:left="709"/>
        <w:jc w:val="both"/>
        <w:rPr>
          <w:rFonts w:ascii="Arial Narrow" w:hAnsi="Arial Narrow"/>
          <w:sz w:val="20"/>
          <w:szCs w:val="20"/>
        </w:rPr>
      </w:pPr>
      <w:r w:rsidRPr="005F205A">
        <w:rPr>
          <w:rFonts w:ascii="Arial Narrow" w:hAnsi="Arial Narrow"/>
          <w:sz w:val="20"/>
          <w:szCs w:val="20"/>
        </w:rPr>
        <w:t>8.1.</w:t>
      </w:r>
      <w:r w:rsidRPr="005F205A">
        <w:rPr>
          <w:rFonts w:ascii="Arial Narrow" w:hAnsi="Arial Narrow"/>
          <w:sz w:val="20"/>
          <w:szCs w:val="20"/>
        </w:rPr>
        <w:tab/>
        <w:t xml:space="preserve">An analytical report on a current situation and possibilities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00722000"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00722000" w:rsidRPr="005F205A">
        <w:rPr>
          <w:rFonts w:ascii="Arial Narrow" w:hAnsi="Arial Narrow"/>
          <w:sz w:val="20"/>
          <w:szCs w:val="20"/>
        </w:rPr>
        <w:t>TV</w:t>
      </w:r>
      <w:r w:rsidRPr="005F205A">
        <w:rPr>
          <w:rFonts w:ascii="Arial Narrow" w:hAnsi="Arial Narrow"/>
          <w:sz w:val="20"/>
          <w:szCs w:val="20"/>
        </w:rPr>
        <w:t xml:space="preserve"> channel in terms of the television viewing and content in 2017.</w:t>
      </w:r>
    </w:p>
    <w:p w:rsidR="00254D55" w:rsidRPr="005F205A" w:rsidRDefault="00254D55" w:rsidP="00254D55">
      <w:pPr>
        <w:spacing w:line="276" w:lineRule="auto"/>
        <w:ind w:left="709"/>
        <w:jc w:val="both"/>
        <w:rPr>
          <w:rFonts w:ascii="Arial Narrow" w:hAnsi="Arial Narrow"/>
          <w:sz w:val="20"/>
          <w:szCs w:val="20"/>
        </w:rPr>
      </w:pPr>
      <w:r w:rsidRPr="005F205A">
        <w:rPr>
          <w:rFonts w:ascii="Arial Narrow" w:hAnsi="Arial Narrow"/>
          <w:sz w:val="20"/>
          <w:szCs w:val="20"/>
        </w:rPr>
        <w:t>8.2.</w:t>
      </w:r>
      <w:r w:rsidRPr="005F205A">
        <w:rPr>
          <w:rFonts w:ascii="Arial Narrow" w:hAnsi="Arial Narrow"/>
          <w:sz w:val="20"/>
          <w:szCs w:val="20"/>
        </w:rPr>
        <w:tab/>
        <w:t>An analytical report on the Ukrainian television consumption, key demographic and social factors that influenced TV viewing within last 5 years;</w:t>
      </w:r>
    </w:p>
    <w:p w:rsidR="00254D55" w:rsidRPr="005F205A" w:rsidRDefault="00254D55" w:rsidP="00254D55">
      <w:pPr>
        <w:spacing w:line="276" w:lineRule="auto"/>
        <w:ind w:left="709"/>
        <w:jc w:val="both"/>
        <w:rPr>
          <w:rFonts w:ascii="Arial Narrow" w:hAnsi="Arial Narrow"/>
          <w:sz w:val="20"/>
          <w:szCs w:val="20"/>
        </w:rPr>
      </w:pPr>
      <w:r w:rsidRPr="005F205A">
        <w:rPr>
          <w:rFonts w:ascii="Arial Narrow" w:hAnsi="Arial Narrow"/>
          <w:sz w:val="20"/>
          <w:szCs w:val="20"/>
        </w:rPr>
        <w:t>8.3.</w:t>
      </w:r>
      <w:r w:rsidRPr="005F205A">
        <w:rPr>
          <w:rFonts w:ascii="Arial Narrow" w:hAnsi="Arial Narrow"/>
          <w:sz w:val="20"/>
          <w:szCs w:val="20"/>
        </w:rPr>
        <w:tab/>
        <w:t xml:space="preserve">An analytical report with forecast of the basic age groups’ composition as well as an analysis of the Ukrainian television consumption by the specified groups for the next 5 years; </w:t>
      </w:r>
    </w:p>
    <w:p w:rsidR="00254D55" w:rsidRPr="005F205A" w:rsidRDefault="00254D55" w:rsidP="00254D55">
      <w:pPr>
        <w:spacing w:line="276" w:lineRule="auto"/>
        <w:ind w:left="709"/>
        <w:jc w:val="both"/>
        <w:rPr>
          <w:rFonts w:ascii="Arial Narrow" w:hAnsi="Arial Narrow"/>
          <w:sz w:val="20"/>
          <w:szCs w:val="20"/>
        </w:rPr>
      </w:pPr>
      <w:r w:rsidRPr="005F205A">
        <w:rPr>
          <w:rFonts w:ascii="Arial Narrow" w:hAnsi="Arial Narrow"/>
          <w:sz w:val="20"/>
          <w:szCs w:val="20"/>
        </w:rPr>
        <w:t>8.4.</w:t>
      </w:r>
      <w:r w:rsidRPr="005F205A">
        <w:rPr>
          <w:rFonts w:ascii="Arial Narrow" w:hAnsi="Arial Narrow"/>
          <w:sz w:val="20"/>
          <w:szCs w:val="20"/>
        </w:rPr>
        <w:tab/>
        <w:t xml:space="preserve">Recommendations as for the possibilities and key directions for the development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00B751DC" w:rsidRPr="005F205A">
        <w:rPr>
          <w:rFonts w:ascii="Arial Narrow" w:hAnsi="Arial Narrow"/>
          <w:sz w:val="20"/>
          <w:szCs w:val="20"/>
        </w:rPr>
        <w:t xml:space="preserve"> public </w:t>
      </w:r>
      <w:r w:rsidR="00E90AC9" w:rsidRPr="005F205A">
        <w:rPr>
          <w:rFonts w:ascii="Arial Narrow" w:hAnsi="Arial Narrow"/>
          <w:sz w:val="20"/>
          <w:szCs w:val="20"/>
        </w:rPr>
        <w:t xml:space="preserve">TV </w:t>
      </w:r>
      <w:r w:rsidRPr="005F205A">
        <w:rPr>
          <w:rFonts w:ascii="Arial Narrow" w:hAnsi="Arial Narrow"/>
          <w:sz w:val="20"/>
          <w:szCs w:val="20"/>
        </w:rPr>
        <w:t xml:space="preserve">channel for the next 5-10 years; </w:t>
      </w:r>
    </w:p>
    <w:p w:rsidR="00254D55" w:rsidRPr="005F205A" w:rsidRDefault="00254D55" w:rsidP="00E90AC9">
      <w:pPr>
        <w:spacing w:line="276" w:lineRule="auto"/>
        <w:ind w:left="709"/>
        <w:jc w:val="both"/>
        <w:rPr>
          <w:rFonts w:ascii="Arial Narrow" w:hAnsi="Arial Narrow"/>
          <w:sz w:val="20"/>
          <w:szCs w:val="20"/>
        </w:rPr>
      </w:pPr>
      <w:r w:rsidRPr="005F205A">
        <w:rPr>
          <w:rFonts w:ascii="Arial Narrow" w:hAnsi="Arial Narrow"/>
          <w:sz w:val="20"/>
          <w:szCs w:val="20"/>
        </w:rPr>
        <w:t>8.5.</w:t>
      </w:r>
      <w:r w:rsidRPr="005F205A">
        <w:rPr>
          <w:rFonts w:ascii="Arial Narrow" w:hAnsi="Arial Narrow"/>
          <w:sz w:val="20"/>
          <w:szCs w:val="20"/>
        </w:rPr>
        <w:tab/>
        <w:t xml:space="preserve">Plan for the implementation of recommendations across all activities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w:t>
      </w:r>
      <w:r w:rsidR="00B751DC" w:rsidRPr="005F205A">
        <w:rPr>
          <w:rFonts w:ascii="Arial Narrow" w:hAnsi="Arial Narrow"/>
          <w:sz w:val="20"/>
          <w:szCs w:val="20"/>
        </w:rPr>
        <w:t xml:space="preserve">public TV </w:t>
      </w:r>
      <w:r w:rsidRPr="005F205A">
        <w:rPr>
          <w:rFonts w:ascii="Arial Narrow" w:hAnsi="Arial Narrow"/>
          <w:sz w:val="20"/>
          <w:szCs w:val="20"/>
        </w:rPr>
        <w:t xml:space="preserve">channel (production and </w:t>
      </w:r>
      <w:r w:rsidR="00E90AC9" w:rsidRPr="005F205A">
        <w:rPr>
          <w:rFonts w:ascii="Arial Narrow" w:hAnsi="Arial Narrow"/>
          <w:sz w:val="20"/>
          <w:szCs w:val="20"/>
        </w:rPr>
        <w:t>content production</w:t>
      </w:r>
      <w:r w:rsidRPr="005F205A">
        <w:rPr>
          <w:rFonts w:ascii="Arial Narrow" w:hAnsi="Arial Narrow"/>
          <w:sz w:val="20"/>
          <w:szCs w:val="20"/>
        </w:rPr>
        <w:t xml:space="preserve">, programming, marketing, promotion) for the next 5-10 years.  </w:t>
      </w:r>
    </w:p>
    <w:p w:rsidR="00E63D9B" w:rsidRPr="005F205A" w:rsidRDefault="00D30C07" w:rsidP="00E63D9B">
      <w:pPr>
        <w:spacing w:line="276" w:lineRule="auto"/>
        <w:jc w:val="both"/>
        <w:rPr>
          <w:rFonts w:ascii="Arial Narrow" w:hAnsi="Arial Narrow"/>
          <w:sz w:val="20"/>
          <w:szCs w:val="20"/>
        </w:rPr>
      </w:pPr>
      <w:r w:rsidRPr="005F205A">
        <w:rPr>
          <w:rFonts w:ascii="Arial Narrow" w:hAnsi="Arial Narrow"/>
          <w:sz w:val="20"/>
          <w:szCs w:val="20"/>
        </w:rPr>
        <w:t>9</w:t>
      </w:r>
      <w:r w:rsidR="00E63D9B" w:rsidRPr="005F205A">
        <w:rPr>
          <w:rFonts w:ascii="Arial Narrow" w:hAnsi="Arial Narrow"/>
          <w:sz w:val="20"/>
          <w:szCs w:val="20"/>
        </w:rPr>
        <w:t>.</w:t>
      </w:r>
      <w:r w:rsidR="00E63D9B" w:rsidRPr="005F205A">
        <w:rPr>
          <w:rFonts w:ascii="Arial Narrow" w:hAnsi="Arial Narrow"/>
          <w:sz w:val="20"/>
          <w:szCs w:val="20"/>
        </w:rPr>
        <w:tab/>
        <w:t xml:space="preserve">The documents listed in clause </w:t>
      </w:r>
      <w:r w:rsidRPr="005F205A">
        <w:rPr>
          <w:rFonts w:ascii="Arial Narrow" w:hAnsi="Arial Narrow"/>
          <w:sz w:val="20"/>
          <w:szCs w:val="20"/>
        </w:rPr>
        <w:t>8</w:t>
      </w:r>
      <w:r w:rsidR="00E63D9B" w:rsidRPr="005F205A">
        <w:rPr>
          <w:rFonts w:ascii="Arial Narrow" w:hAnsi="Arial Narrow"/>
          <w:sz w:val="20"/>
          <w:szCs w:val="20"/>
        </w:rPr>
        <w:t xml:space="preserve"> above shall be submitted in PowerPoint, Excel, MS Word formats, the form and format of which shall be agreed with a relevant representative of </w:t>
      </w:r>
      <w:r w:rsidR="005D4BFA" w:rsidRPr="005F205A">
        <w:rPr>
          <w:rFonts w:ascii="Arial Narrow" w:hAnsi="Arial Narrow"/>
          <w:sz w:val="20"/>
          <w:szCs w:val="20"/>
        </w:rPr>
        <w:t>PJSC NPBU</w:t>
      </w:r>
      <w:r w:rsidR="00E63D9B" w:rsidRPr="005F205A">
        <w:rPr>
          <w:rFonts w:ascii="Arial Narrow" w:hAnsi="Arial Narrow"/>
          <w:sz w:val="20"/>
          <w:szCs w:val="20"/>
        </w:rPr>
        <w:t xml:space="preserve"> (clause </w:t>
      </w:r>
      <w:r w:rsidRPr="005F205A">
        <w:rPr>
          <w:rFonts w:ascii="Arial Narrow" w:hAnsi="Arial Narrow"/>
          <w:sz w:val="20"/>
          <w:szCs w:val="20"/>
        </w:rPr>
        <w:t>7</w:t>
      </w:r>
      <w:r w:rsidR="00E63D9B" w:rsidRPr="005F205A">
        <w:rPr>
          <w:rFonts w:ascii="Arial Narrow" w:hAnsi="Arial Narrow"/>
          <w:sz w:val="20"/>
          <w:szCs w:val="20"/>
        </w:rPr>
        <w:t xml:space="preserve"> above)</w:t>
      </w:r>
      <w:r w:rsidR="005D4BFA" w:rsidRPr="005F205A">
        <w:rPr>
          <w:rFonts w:ascii="Arial Narrow" w:hAnsi="Arial Narrow"/>
          <w:sz w:val="20"/>
          <w:szCs w:val="20"/>
        </w:rPr>
        <w:t xml:space="preserve"> and the Project</w:t>
      </w:r>
      <w:r w:rsidR="00E63D9B" w:rsidRPr="005F205A">
        <w:rPr>
          <w:rFonts w:ascii="Arial Narrow" w:hAnsi="Arial Narrow"/>
          <w:sz w:val="20"/>
          <w:szCs w:val="20"/>
        </w:rPr>
        <w:t>.</w:t>
      </w:r>
    </w:p>
    <w:p w:rsidR="00E63D9B" w:rsidRPr="005F205A" w:rsidRDefault="00D30C07" w:rsidP="00E63D9B">
      <w:pPr>
        <w:spacing w:line="276" w:lineRule="auto"/>
        <w:jc w:val="both"/>
        <w:rPr>
          <w:rFonts w:ascii="Arial Narrow" w:hAnsi="Arial Narrow"/>
          <w:sz w:val="20"/>
          <w:szCs w:val="20"/>
        </w:rPr>
      </w:pPr>
      <w:r w:rsidRPr="005F205A">
        <w:rPr>
          <w:rFonts w:ascii="Arial Narrow" w:hAnsi="Arial Narrow"/>
          <w:sz w:val="20"/>
          <w:szCs w:val="20"/>
        </w:rPr>
        <w:t>10</w:t>
      </w:r>
      <w:r w:rsidR="00E63D9B" w:rsidRPr="005F205A">
        <w:rPr>
          <w:rFonts w:ascii="Arial Narrow" w:hAnsi="Arial Narrow"/>
          <w:sz w:val="20"/>
          <w:szCs w:val="20"/>
        </w:rPr>
        <w:t>.</w:t>
      </w:r>
      <w:r w:rsidR="00E63D9B" w:rsidRPr="005F205A">
        <w:rPr>
          <w:rFonts w:ascii="Arial Narrow" w:hAnsi="Arial Narrow"/>
          <w:sz w:val="20"/>
          <w:szCs w:val="20"/>
        </w:rPr>
        <w:tab/>
      </w:r>
      <w:r w:rsidR="00AE5F4B" w:rsidRPr="005F205A">
        <w:rPr>
          <w:rFonts w:ascii="Arial Narrow" w:hAnsi="Arial Narrow"/>
          <w:sz w:val="20"/>
          <w:szCs w:val="20"/>
        </w:rPr>
        <w:t>Service Provider</w:t>
      </w:r>
      <w:r w:rsidR="00E63D9B" w:rsidRPr="005F205A">
        <w:rPr>
          <w:rFonts w:ascii="Arial Narrow" w:hAnsi="Arial Narrow"/>
          <w:sz w:val="20"/>
          <w:szCs w:val="20"/>
        </w:rPr>
        <w:t xml:space="preserve"> may </w:t>
      </w:r>
      <w:r w:rsidR="009C7299" w:rsidRPr="005F205A">
        <w:rPr>
          <w:rFonts w:ascii="Arial Narrow" w:hAnsi="Arial Narrow"/>
          <w:sz w:val="20"/>
          <w:szCs w:val="20"/>
        </w:rPr>
        <w:t>include</w:t>
      </w:r>
      <w:r w:rsidR="005D4BFA" w:rsidRPr="005F205A">
        <w:rPr>
          <w:rFonts w:ascii="Arial Narrow" w:hAnsi="Arial Narrow"/>
          <w:sz w:val="20"/>
          <w:szCs w:val="20"/>
        </w:rPr>
        <w:t xml:space="preserve"> any other</w:t>
      </w:r>
      <w:r w:rsidR="009C7299" w:rsidRPr="005F205A">
        <w:rPr>
          <w:rFonts w:ascii="Arial Narrow" w:hAnsi="Arial Narrow"/>
          <w:sz w:val="20"/>
          <w:szCs w:val="20"/>
        </w:rPr>
        <w:t xml:space="preserve"> findings,</w:t>
      </w:r>
      <w:r w:rsidR="005D4BFA" w:rsidRPr="005F205A">
        <w:rPr>
          <w:rFonts w:ascii="Arial Narrow" w:hAnsi="Arial Narrow"/>
          <w:sz w:val="20"/>
          <w:szCs w:val="20"/>
        </w:rPr>
        <w:t xml:space="preserve"> </w:t>
      </w:r>
      <w:r w:rsidR="00E63D9B" w:rsidRPr="005F205A">
        <w:rPr>
          <w:rFonts w:ascii="Arial Narrow" w:hAnsi="Arial Narrow"/>
          <w:sz w:val="20"/>
          <w:szCs w:val="20"/>
        </w:rPr>
        <w:t>recommendation</w:t>
      </w:r>
      <w:r w:rsidR="005D4BFA" w:rsidRPr="005F205A">
        <w:rPr>
          <w:rFonts w:ascii="Arial Narrow" w:hAnsi="Arial Narrow"/>
          <w:sz w:val="20"/>
          <w:szCs w:val="20"/>
        </w:rPr>
        <w:t>s</w:t>
      </w:r>
      <w:r w:rsidR="00E63D9B" w:rsidRPr="005F205A">
        <w:rPr>
          <w:rFonts w:ascii="Arial Narrow" w:hAnsi="Arial Narrow"/>
          <w:sz w:val="20"/>
          <w:szCs w:val="20"/>
        </w:rPr>
        <w:t>, comments, etc., that they find necessary</w:t>
      </w:r>
      <w:r w:rsidR="009C7299" w:rsidRPr="005F205A">
        <w:rPr>
          <w:rFonts w:ascii="Arial Narrow" w:hAnsi="Arial Narrow"/>
          <w:sz w:val="20"/>
          <w:szCs w:val="20"/>
        </w:rPr>
        <w:t xml:space="preserve"> and interesting</w:t>
      </w:r>
      <w:r w:rsidR="00E63D9B" w:rsidRPr="005F205A">
        <w:rPr>
          <w:rFonts w:ascii="Arial Narrow" w:hAnsi="Arial Narrow"/>
          <w:sz w:val="20"/>
          <w:szCs w:val="20"/>
        </w:rPr>
        <w:t xml:space="preserve"> to</w:t>
      </w:r>
      <w:r w:rsidR="009C7299" w:rsidRPr="005F205A">
        <w:rPr>
          <w:rFonts w:ascii="Arial Narrow" w:hAnsi="Arial Narrow"/>
          <w:sz w:val="20"/>
          <w:szCs w:val="20"/>
        </w:rPr>
        <w:t xml:space="preserve"> be</w:t>
      </w:r>
      <w:r w:rsidR="00E63D9B" w:rsidRPr="005F205A">
        <w:rPr>
          <w:rFonts w:ascii="Arial Narrow" w:hAnsi="Arial Narrow"/>
          <w:sz w:val="20"/>
          <w:szCs w:val="20"/>
        </w:rPr>
        <w:t xml:space="preserve"> </w:t>
      </w:r>
      <w:r w:rsidR="009C7299" w:rsidRPr="005F205A">
        <w:rPr>
          <w:rFonts w:ascii="Arial Narrow" w:hAnsi="Arial Narrow"/>
          <w:sz w:val="20"/>
          <w:szCs w:val="20"/>
        </w:rPr>
        <w:t xml:space="preserve">included (not obligatory, additionally </w:t>
      </w:r>
      <w:proofErr w:type="gramStart"/>
      <w:r w:rsidR="009C7299" w:rsidRPr="005F205A">
        <w:rPr>
          <w:rFonts w:ascii="Arial Narrow" w:hAnsi="Arial Narrow"/>
          <w:sz w:val="20"/>
          <w:szCs w:val="20"/>
        </w:rPr>
        <w:t>to  the</w:t>
      </w:r>
      <w:proofErr w:type="gramEnd"/>
      <w:r w:rsidR="009C7299" w:rsidRPr="005F205A">
        <w:rPr>
          <w:rFonts w:ascii="Arial Narrow" w:hAnsi="Arial Narrow"/>
          <w:sz w:val="20"/>
          <w:szCs w:val="20"/>
        </w:rPr>
        <w:t xml:space="preserve"> documents specified in clause</w:t>
      </w:r>
      <w:r w:rsidRPr="005F205A">
        <w:rPr>
          <w:rFonts w:ascii="Arial Narrow" w:hAnsi="Arial Narrow"/>
          <w:sz w:val="20"/>
          <w:szCs w:val="20"/>
        </w:rPr>
        <w:t xml:space="preserve"> 8</w:t>
      </w:r>
      <w:r w:rsidR="009C7299" w:rsidRPr="005F205A">
        <w:rPr>
          <w:rFonts w:ascii="Arial Narrow" w:hAnsi="Arial Narrow"/>
          <w:sz w:val="20"/>
          <w:szCs w:val="20"/>
        </w:rPr>
        <w:t xml:space="preserve"> above)</w:t>
      </w:r>
      <w:r w:rsidR="00E63D9B" w:rsidRPr="005F205A">
        <w:rPr>
          <w:rFonts w:ascii="Arial Narrow" w:hAnsi="Arial Narrow"/>
          <w:sz w:val="20"/>
          <w:szCs w:val="20"/>
        </w:rPr>
        <w:t>.</w:t>
      </w:r>
    </w:p>
    <w:p w:rsidR="00E63D9B" w:rsidRPr="005F205A" w:rsidRDefault="00E63D9B" w:rsidP="003E0A41">
      <w:pPr>
        <w:spacing w:line="276" w:lineRule="auto"/>
        <w:jc w:val="both"/>
        <w:rPr>
          <w:rFonts w:ascii="Arial Narrow" w:hAnsi="Arial Narrow"/>
          <w:sz w:val="20"/>
          <w:szCs w:val="20"/>
        </w:rPr>
      </w:pPr>
    </w:p>
    <w:p w:rsidR="003E0A41" w:rsidRPr="005F205A" w:rsidRDefault="00681751" w:rsidP="003E0A41">
      <w:pPr>
        <w:spacing w:line="276" w:lineRule="auto"/>
        <w:jc w:val="both"/>
        <w:rPr>
          <w:rFonts w:ascii="Arial Narrow" w:hAnsi="Arial Narrow"/>
          <w:sz w:val="20"/>
          <w:szCs w:val="20"/>
        </w:rPr>
      </w:pPr>
      <w:r w:rsidRPr="005F205A">
        <w:rPr>
          <w:rFonts w:ascii="Arial Narrow" w:hAnsi="Arial Narrow"/>
          <w:sz w:val="20"/>
          <w:szCs w:val="20"/>
        </w:rPr>
        <w:t>P</w:t>
      </w:r>
      <w:r w:rsidR="00E55F69" w:rsidRPr="005F205A">
        <w:rPr>
          <w:rFonts w:ascii="Arial Narrow" w:hAnsi="Arial Narrow"/>
          <w:sz w:val="20"/>
          <w:szCs w:val="20"/>
        </w:rPr>
        <w:t>rices indicated below are final and not subject to review, throughout the duration of the contract</w:t>
      </w:r>
      <w:r w:rsidR="003E0A41" w:rsidRPr="005F205A">
        <w:rPr>
          <w:rFonts w:ascii="Arial Narrow" w:hAnsi="Arial Narrow"/>
          <w:sz w:val="20"/>
          <w:szCs w:val="20"/>
        </w:rPr>
        <w:t>.</w:t>
      </w:r>
    </w:p>
    <w:p w:rsidR="00261462" w:rsidRPr="005F205A" w:rsidRDefault="00261462" w:rsidP="00261462">
      <w:pPr>
        <w:spacing w:line="276" w:lineRule="auto"/>
        <w:jc w:val="both"/>
        <w:rPr>
          <w:rFonts w:ascii="Arial Narrow" w:hAnsi="Arial Narrow"/>
          <w:sz w:val="20"/>
          <w:szCs w:val="20"/>
        </w:rPr>
      </w:pPr>
    </w:p>
    <w:p w:rsidR="00261462" w:rsidRPr="005F205A" w:rsidRDefault="00261462" w:rsidP="00261462">
      <w:pPr>
        <w:spacing w:line="276" w:lineRule="auto"/>
        <w:jc w:val="both"/>
        <w:rPr>
          <w:rFonts w:ascii="Arial Narrow" w:hAnsi="Arial Narrow"/>
          <w:b/>
          <w:color w:val="000000"/>
          <w:sz w:val="20"/>
          <w:szCs w:val="20"/>
          <w:u w:val="single"/>
          <w:lang w:eastAsia="en-US"/>
        </w:rPr>
      </w:pPr>
      <w:r w:rsidRPr="005F205A">
        <w:rPr>
          <w:rFonts w:ascii="Arial Narrow" w:hAnsi="Arial Narrow"/>
          <w:color w:val="000000"/>
          <w:sz w:val="20"/>
          <w:szCs w:val="20"/>
          <w:lang w:eastAsia="en-US"/>
        </w:rPr>
        <w:t xml:space="preserve">Prices are indicated </w:t>
      </w:r>
      <w:r w:rsidRPr="005F205A">
        <w:rPr>
          <w:rFonts w:ascii="Arial Narrow" w:hAnsi="Arial Narrow"/>
          <w:color w:val="000000" w:themeColor="text1"/>
          <w:sz w:val="20"/>
          <w:szCs w:val="20"/>
          <w:lang w:eastAsia="en-US"/>
        </w:rPr>
        <w:t xml:space="preserve">in </w:t>
      </w:r>
      <w:r w:rsidR="00D30C07" w:rsidRPr="005F205A">
        <w:rPr>
          <w:rFonts w:ascii="Arial Narrow" w:hAnsi="Arial Narrow"/>
          <w:i/>
          <w:color w:val="000000" w:themeColor="text1"/>
          <w:sz w:val="20"/>
          <w:szCs w:val="20"/>
          <w:lang w:eastAsia="en-US"/>
        </w:rPr>
        <w:t>EURO</w:t>
      </w:r>
      <w:r w:rsidR="003E0954" w:rsidRPr="005F205A">
        <w:rPr>
          <w:rFonts w:ascii="Arial Narrow" w:hAnsi="Arial Narrow"/>
          <w:color w:val="000000" w:themeColor="text1"/>
          <w:sz w:val="20"/>
          <w:szCs w:val="20"/>
          <w:lang w:eastAsia="en-US"/>
        </w:rPr>
        <w:t xml:space="preserve"> </w:t>
      </w:r>
      <w:r w:rsidRPr="005F205A">
        <w:rPr>
          <w:rFonts w:ascii="Arial Narrow" w:hAnsi="Arial Narrow"/>
          <w:color w:val="000000" w:themeColor="text1"/>
          <w:sz w:val="20"/>
          <w:szCs w:val="20"/>
          <w:lang w:eastAsia="en-US"/>
        </w:rPr>
        <w:t xml:space="preserve">without </w:t>
      </w:r>
      <w:r w:rsidRPr="005F205A">
        <w:rPr>
          <w:rFonts w:ascii="Arial Narrow" w:hAnsi="Arial Narrow"/>
          <w:color w:val="000000"/>
          <w:sz w:val="20"/>
          <w:szCs w:val="20"/>
          <w:lang w:eastAsia="en-US"/>
        </w:rPr>
        <w:t xml:space="preserve">VAT. For the VAT regime to be mentioned on the invoice(s), please refer to Article 4.2 of the Legal Conditions (See Section C. below). </w:t>
      </w:r>
    </w:p>
    <w:p w:rsidR="006A1C42" w:rsidRPr="005F205A" w:rsidRDefault="006A1C42" w:rsidP="00261462">
      <w:pPr>
        <w:spacing w:line="276" w:lineRule="auto"/>
        <w:jc w:val="both"/>
        <w:rPr>
          <w:rFonts w:ascii="Arial Narrow" w:hAnsi="Arial Narrow"/>
          <w:b/>
          <w:color w:val="000000"/>
          <w:sz w:val="20"/>
          <w:szCs w:val="20"/>
          <w:u w:val="single"/>
          <w:lang w:eastAsia="en-US"/>
        </w:rPr>
      </w:pPr>
    </w:p>
    <w:p w:rsidR="00093D56" w:rsidRPr="005F205A" w:rsidRDefault="006A1C42" w:rsidP="006A1C42">
      <w:pPr>
        <w:ind w:left="-284"/>
        <w:rPr>
          <w:rFonts w:ascii="Arial Narrow" w:eastAsia="Calibri" w:hAnsi="Arial Narrow" w:cs="Times New Roman"/>
          <w:b/>
          <w:sz w:val="20"/>
          <w:szCs w:val="20"/>
          <w:lang w:val="en-US" w:eastAsia="en-US"/>
        </w:rPr>
      </w:pPr>
      <w:r w:rsidRPr="005F205A">
        <w:rPr>
          <w:rFonts w:ascii="Arial Narrow" w:eastAsia="Calibri" w:hAnsi="Arial Narrow" w:cs="Times New Roman"/>
          <w:b/>
          <w:sz w:val="20"/>
          <w:szCs w:val="20"/>
          <w:lang w:val="en-US" w:eastAsia="en-US"/>
        </w:rPr>
        <w:tab/>
      </w:r>
    </w:p>
    <w:p w:rsidR="006A1C42" w:rsidRPr="005F205A" w:rsidRDefault="006A1C42" w:rsidP="006A1C42">
      <w:pPr>
        <w:ind w:left="-284"/>
        <w:rPr>
          <w:rFonts w:ascii="Arial Narrow" w:eastAsia="Calibri" w:hAnsi="Arial Narrow" w:cs="Times New Roman"/>
          <w:b/>
          <w:sz w:val="20"/>
          <w:szCs w:val="20"/>
          <w:lang w:val="en-US" w:eastAsia="en-US"/>
        </w:rPr>
      </w:pPr>
      <w:r w:rsidRPr="005F205A">
        <w:rPr>
          <w:rFonts w:ascii="Arial Narrow" w:eastAsia="Calibri" w:hAnsi="Arial Narrow" w:cs="Times New Roman"/>
          <w:b/>
          <w:sz w:val="20"/>
          <w:szCs w:val="20"/>
          <w:lang w:val="en-US" w:eastAsia="en-US"/>
        </w:rPr>
        <w:t>For the VAT regime to be mentioned on the invoice, please refer to Section B below.</w:t>
      </w:r>
    </w:p>
    <w:p w:rsidR="006A1C42" w:rsidRPr="005F205A" w:rsidRDefault="006A1C42" w:rsidP="00261462">
      <w:pPr>
        <w:spacing w:line="276" w:lineRule="auto"/>
        <w:jc w:val="both"/>
        <w:rPr>
          <w:rFonts w:ascii="Arial Narrow" w:hAnsi="Arial Narrow"/>
          <w:b/>
          <w:color w:val="000000"/>
          <w:sz w:val="20"/>
          <w:szCs w:val="20"/>
          <w:u w:val="single"/>
          <w:lang w:eastAsia="en-US"/>
        </w:rPr>
      </w:pPr>
    </w:p>
    <w:p w:rsidR="00261462" w:rsidRPr="005F205A"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5F205A">
        <w:rPr>
          <w:rFonts w:ascii="Arial Narrow" w:hAnsi="Arial Narrow"/>
          <w:color w:val="FF0000"/>
          <w:sz w:val="20"/>
          <w:szCs w:val="20"/>
        </w:rPr>
        <w:t xml:space="preserve">The Provider shall indicate its proposed fee(s) in the </w:t>
      </w:r>
      <w:proofErr w:type="gramStart"/>
      <w:r w:rsidRPr="005F205A">
        <w:rPr>
          <w:rFonts w:ascii="Arial Narrow" w:hAnsi="Arial Narrow"/>
          <w:color w:val="FF0000"/>
          <w:sz w:val="20"/>
          <w:szCs w:val="20"/>
        </w:rPr>
        <w:t>box(</w:t>
      </w:r>
      <w:proofErr w:type="spellStart"/>
      <w:proofErr w:type="gramEnd"/>
      <w:r w:rsidRPr="005F205A">
        <w:rPr>
          <w:rFonts w:ascii="Arial Narrow" w:hAnsi="Arial Narrow"/>
          <w:color w:val="FF0000"/>
          <w:sz w:val="20"/>
          <w:szCs w:val="20"/>
        </w:rPr>
        <w:t>es</w:t>
      </w:r>
      <w:proofErr w:type="spellEnd"/>
      <w:r w:rsidRPr="005F205A">
        <w:rPr>
          <w:rFonts w:ascii="Arial Narrow" w:hAnsi="Arial Narrow"/>
          <w:color w:val="FF0000"/>
          <w:sz w:val="20"/>
          <w:szCs w:val="20"/>
        </w:rPr>
        <w:t>) below.</w:t>
      </w:r>
    </w:p>
    <w:p w:rsidR="00261462" w:rsidRPr="005F205A" w:rsidRDefault="00261462" w:rsidP="00261462">
      <w:pPr>
        <w:spacing w:line="276" w:lineRule="auto"/>
        <w:jc w:val="both"/>
        <w:rPr>
          <w:rFonts w:ascii="Arial Narrow" w:hAnsi="Arial Narrow"/>
          <w:sz w:val="18"/>
          <w:szCs w:val="18"/>
          <w:lang w:eastAsia="en-US"/>
        </w:rPr>
      </w:pPr>
    </w:p>
    <w:tbl>
      <w:tblPr>
        <w:tblW w:w="985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995"/>
        <w:gridCol w:w="1278"/>
        <w:gridCol w:w="1201"/>
        <w:gridCol w:w="1200"/>
        <w:gridCol w:w="1181"/>
      </w:tblGrid>
      <w:tr w:rsidR="0005585F" w:rsidRPr="005F205A" w:rsidTr="0005585F">
        <w:trPr>
          <w:trHeight w:val="688"/>
          <w:jc w:val="center"/>
        </w:trPr>
        <w:tc>
          <w:tcPr>
            <w:tcW w:w="4995" w:type="dxa"/>
            <w:shd w:val="clear" w:color="auto" w:fill="DBE5F1" w:themeFill="accent1" w:themeFillTint="33"/>
            <w:vAlign w:val="center"/>
          </w:tcPr>
          <w:p w:rsidR="0005585F" w:rsidRPr="005F205A" w:rsidRDefault="0005585F" w:rsidP="00261462">
            <w:pPr>
              <w:tabs>
                <w:tab w:val="left" w:pos="-139"/>
              </w:tabs>
              <w:spacing w:line="276" w:lineRule="auto"/>
              <w:ind w:right="-140"/>
              <w:jc w:val="center"/>
              <w:rPr>
                <w:rFonts w:ascii="Arial Narrow" w:hAnsi="Arial Narrow"/>
                <w:b/>
                <w:sz w:val="20"/>
                <w:szCs w:val="20"/>
                <w:lang w:eastAsia="en-US"/>
              </w:rPr>
            </w:pPr>
            <w:r w:rsidRPr="005F205A">
              <w:rPr>
                <w:rFonts w:ascii="Arial Narrow" w:hAnsi="Arial Narrow"/>
                <w:b/>
                <w:sz w:val="20"/>
                <w:szCs w:val="20"/>
                <w:lang w:eastAsia="en-US"/>
              </w:rPr>
              <w:t>Deliverables ▼</w:t>
            </w:r>
          </w:p>
        </w:tc>
        <w:tc>
          <w:tcPr>
            <w:tcW w:w="1278" w:type="dxa"/>
            <w:shd w:val="clear" w:color="auto" w:fill="DBE5F1" w:themeFill="accent1" w:themeFillTint="33"/>
            <w:vAlign w:val="center"/>
          </w:tcPr>
          <w:p w:rsidR="0005585F" w:rsidRPr="005F205A" w:rsidRDefault="0005585F" w:rsidP="00261462">
            <w:pPr>
              <w:tabs>
                <w:tab w:val="left" w:pos="-139"/>
              </w:tabs>
              <w:spacing w:line="276" w:lineRule="auto"/>
              <w:ind w:right="-140"/>
              <w:jc w:val="center"/>
              <w:rPr>
                <w:rFonts w:ascii="Arial Narrow" w:hAnsi="Arial Narrow"/>
                <w:b/>
                <w:sz w:val="20"/>
                <w:szCs w:val="20"/>
                <w:lang w:eastAsia="en-US"/>
              </w:rPr>
            </w:pPr>
            <w:r w:rsidRPr="005F205A">
              <w:rPr>
                <w:rFonts w:ascii="Arial Narrow" w:hAnsi="Arial Narrow"/>
                <w:b/>
                <w:sz w:val="20"/>
                <w:szCs w:val="20"/>
                <w:lang w:eastAsia="en-US"/>
              </w:rPr>
              <w:t>Deadline for</w:t>
            </w:r>
          </w:p>
          <w:p w:rsidR="0005585F" w:rsidRPr="005F205A" w:rsidRDefault="0005585F" w:rsidP="00261462">
            <w:pPr>
              <w:tabs>
                <w:tab w:val="left" w:pos="-139"/>
              </w:tabs>
              <w:spacing w:line="276" w:lineRule="auto"/>
              <w:ind w:right="-140"/>
              <w:jc w:val="center"/>
              <w:rPr>
                <w:rFonts w:ascii="Arial Narrow" w:hAnsi="Arial Narrow"/>
                <w:b/>
                <w:sz w:val="20"/>
                <w:szCs w:val="20"/>
                <w:lang w:eastAsia="en-US"/>
              </w:rPr>
            </w:pPr>
            <w:r w:rsidRPr="005F205A">
              <w:rPr>
                <w:rFonts w:ascii="Arial Narrow" w:hAnsi="Arial Narrow"/>
                <w:b/>
                <w:sz w:val="20"/>
                <w:szCs w:val="20"/>
                <w:lang w:eastAsia="en-US"/>
              </w:rPr>
              <w:t>delivery ▼</w:t>
            </w:r>
          </w:p>
        </w:tc>
        <w:tc>
          <w:tcPr>
            <w:tcW w:w="1201" w:type="dxa"/>
            <w:tcBorders>
              <w:bottom w:val="single" w:sz="2" w:space="0" w:color="FF0000"/>
            </w:tcBorders>
            <w:shd w:val="clear" w:color="auto" w:fill="DBE5F1" w:themeFill="accent1" w:themeFillTint="33"/>
            <w:vAlign w:val="center"/>
          </w:tcPr>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Units</w:t>
            </w:r>
          </w:p>
          <w:p w:rsidR="0005585F" w:rsidRPr="005F205A" w:rsidRDefault="0005585F" w:rsidP="00261462">
            <w:pPr>
              <w:tabs>
                <w:tab w:val="left" w:pos="-139"/>
              </w:tabs>
              <w:spacing w:line="276" w:lineRule="auto"/>
              <w:ind w:right="-140"/>
              <w:jc w:val="center"/>
              <w:rPr>
                <w:rFonts w:ascii="Arial Narrow" w:hAnsi="Arial Narrow"/>
                <w:b/>
                <w:sz w:val="18"/>
                <w:szCs w:val="18"/>
                <w:lang w:eastAsia="en-US"/>
              </w:rPr>
            </w:pPr>
            <w:r w:rsidRPr="005F205A">
              <w:rPr>
                <w:rFonts w:ascii="Arial Narrow" w:hAnsi="Arial Narrow"/>
                <w:b/>
                <w:sz w:val="18"/>
                <w:szCs w:val="18"/>
                <w:lang w:eastAsia="en-US"/>
              </w:rPr>
              <w:t>▼</w:t>
            </w:r>
          </w:p>
        </w:tc>
        <w:tc>
          <w:tcPr>
            <w:tcW w:w="1200" w:type="dxa"/>
            <w:tcBorders>
              <w:bottom w:val="single" w:sz="2" w:space="0" w:color="FF0000"/>
            </w:tcBorders>
            <w:shd w:val="clear" w:color="auto" w:fill="DBE5F1" w:themeFill="accent1" w:themeFillTint="33"/>
          </w:tcPr>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Price</w:t>
            </w:r>
          </w:p>
          <w:p w:rsidR="00D30C07"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 xml:space="preserve"> per Unit</w:t>
            </w:r>
            <w:r w:rsidR="00D30C07" w:rsidRPr="005F205A">
              <w:rPr>
                <w:rFonts w:ascii="Arial Narrow" w:hAnsi="Arial Narrow"/>
                <w:b/>
                <w:sz w:val="18"/>
                <w:szCs w:val="18"/>
                <w:lang w:eastAsia="en-US"/>
              </w:rPr>
              <w:t>,</w:t>
            </w:r>
          </w:p>
          <w:p w:rsidR="0005585F" w:rsidRPr="005F205A" w:rsidRDefault="00D30C07"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 xml:space="preserve"> EURO</w:t>
            </w:r>
          </w:p>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w:t>
            </w:r>
          </w:p>
        </w:tc>
        <w:tc>
          <w:tcPr>
            <w:tcW w:w="1181" w:type="dxa"/>
            <w:tcBorders>
              <w:bottom w:val="single" w:sz="2" w:space="0" w:color="FF0000"/>
            </w:tcBorders>
            <w:shd w:val="clear" w:color="auto" w:fill="DBE5F1" w:themeFill="accent1" w:themeFillTint="33"/>
          </w:tcPr>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p>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Total</w:t>
            </w:r>
            <w:r w:rsidR="00D30C07" w:rsidRPr="005F205A">
              <w:rPr>
                <w:rFonts w:ascii="Arial Narrow" w:hAnsi="Arial Narrow"/>
                <w:b/>
                <w:sz w:val="18"/>
                <w:szCs w:val="18"/>
                <w:lang w:eastAsia="en-US"/>
              </w:rPr>
              <w:t xml:space="preserve">, </w:t>
            </w:r>
          </w:p>
          <w:p w:rsidR="00D30C07" w:rsidRPr="005F205A" w:rsidRDefault="00D30C07"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EURO</w:t>
            </w:r>
          </w:p>
          <w:p w:rsidR="0005585F" w:rsidRPr="005F205A" w:rsidRDefault="0005585F" w:rsidP="004845C7">
            <w:pPr>
              <w:tabs>
                <w:tab w:val="left" w:pos="-99"/>
              </w:tabs>
              <w:spacing w:line="276" w:lineRule="auto"/>
              <w:ind w:right="-140" w:hanging="99"/>
              <w:jc w:val="center"/>
              <w:rPr>
                <w:rFonts w:ascii="Arial Narrow" w:hAnsi="Arial Narrow"/>
                <w:b/>
                <w:sz w:val="18"/>
                <w:szCs w:val="18"/>
                <w:lang w:eastAsia="en-US"/>
              </w:rPr>
            </w:pPr>
            <w:r w:rsidRPr="005F205A">
              <w:rPr>
                <w:rFonts w:ascii="Arial Narrow" w:hAnsi="Arial Narrow"/>
                <w:b/>
                <w:sz w:val="18"/>
                <w:szCs w:val="18"/>
                <w:lang w:eastAsia="en-US"/>
              </w:rPr>
              <w:t>▼</w:t>
            </w:r>
          </w:p>
        </w:tc>
      </w:tr>
      <w:tr w:rsidR="00A71B60" w:rsidRPr="005F205A" w:rsidTr="00A71B60">
        <w:trPr>
          <w:trHeight w:val="178"/>
          <w:jc w:val="center"/>
        </w:trPr>
        <w:tc>
          <w:tcPr>
            <w:tcW w:w="9855" w:type="dxa"/>
            <w:gridSpan w:val="5"/>
            <w:tcBorders>
              <w:right w:val="single" w:sz="2" w:space="0" w:color="FF0000"/>
            </w:tcBorders>
            <w:shd w:val="clear" w:color="auto" w:fill="F2F2F2" w:themeFill="background1" w:themeFillShade="F2"/>
            <w:vAlign w:val="center"/>
          </w:tcPr>
          <w:p w:rsidR="00A71B60" w:rsidRPr="005F205A" w:rsidRDefault="00A71B60" w:rsidP="00A71B60">
            <w:pPr>
              <w:pStyle w:val="ListParagraph"/>
              <w:numPr>
                <w:ilvl w:val="0"/>
                <w:numId w:val="14"/>
              </w:numPr>
              <w:tabs>
                <w:tab w:val="left" w:pos="-139"/>
              </w:tabs>
              <w:spacing w:line="276" w:lineRule="auto"/>
              <w:ind w:left="284" w:right="-140" w:hanging="142"/>
              <w:rPr>
                <w:rFonts w:ascii="Arial Narrow" w:hAnsi="Arial Narrow"/>
                <w:b/>
                <w:sz w:val="20"/>
                <w:szCs w:val="20"/>
                <w:lang w:eastAsia="en-US"/>
              </w:rPr>
            </w:pPr>
            <w:r w:rsidRPr="005F205A">
              <w:rPr>
                <w:rFonts w:ascii="Arial Narrow" w:hAnsi="Arial Narrow"/>
                <w:b/>
                <w:sz w:val="20"/>
                <w:szCs w:val="20"/>
                <w:lang w:eastAsia="en-US"/>
              </w:rPr>
              <w:t>Marketing audit and analysis</w:t>
            </w:r>
          </w:p>
        </w:tc>
      </w:tr>
      <w:tr w:rsidR="0005585F" w:rsidRPr="005F205A" w:rsidTr="00F17C13">
        <w:trPr>
          <w:trHeight w:val="432"/>
          <w:jc w:val="center"/>
        </w:trPr>
        <w:tc>
          <w:tcPr>
            <w:tcW w:w="4995" w:type="dxa"/>
            <w:shd w:val="clear" w:color="auto" w:fill="F2F2F2" w:themeFill="background1" w:themeFillShade="F2"/>
            <w:vAlign w:val="center"/>
          </w:tcPr>
          <w:p w:rsidR="0005585F" w:rsidRPr="005F205A" w:rsidRDefault="0005585F" w:rsidP="0005585F">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lang w:eastAsia="en-US"/>
              </w:rPr>
              <w:t xml:space="preserve">1.1 </w:t>
            </w:r>
            <w:r w:rsidR="00131036" w:rsidRPr="005F205A">
              <w:rPr>
                <w:rFonts w:ascii="Arial Narrow" w:hAnsi="Arial Narrow"/>
                <w:sz w:val="20"/>
                <w:szCs w:val="20"/>
              </w:rPr>
              <w:t xml:space="preserve"> Five </w:t>
            </w:r>
            <w:r w:rsidRPr="005F205A">
              <w:rPr>
                <w:rFonts w:ascii="Arial Narrow" w:hAnsi="Arial Narrow"/>
                <w:sz w:val="20"/>
                <w:szCs w:val="20"/>
              </w:rPr>
              <w:t>strategic sessions</w:t>
            </w:r>
          </w:p>
        </w:tc>
        <w:tc>
          <w:tcPr>
            <w:tcW w:w="1278" w:type="dxa"/>
            <w:tcBorders>
              <w:right w:val="single" w:sz="2" w:space="0" w:color="FF0000"/>
            </w:tcBorders>
            <w:shd w:val="clear" w:color="auto" w:fill="F2F2F2" w:themeFill="background1" w:themeFillShade="F2"/>
            <w:vAlign w:val="center"/>
          </w:tcPr>
          <w:p w:rsidR="0005585F"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5F205A" w:rsidTr="00F17C13">
        <w:trPr>
          <w:trHeight w:val="432"/>
          <w:jc w:val="center"/>
        </w:trPr>
        <w:tc>
          <w:tcPr>
            <w:tcW w:w="4995" w:type="dxa"/>
            <w:shd w:val="clear" w:color="auto" w:fill="F2F2F2" w:themeFill="background1" w:themeFillShade="F2"/>
            <w:vAlign w:val="center"/>
          </w:tcPr>
          <w:p w:rsidR="0005585F" w:rsidRPr="005F205A" w:rsidRDefault="0005585F" w:rsidP="0005585F">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lang w:eastAsia="en-US"/>
              </w:rPr>
              <w:t xml:space="preserve">1.2 Independent assessment of intangible assets of </w:t>
            </w:r>
            <w:proofErr w:type="spellStart"/>
            <w:r w:rsidRPr="005F205A">
              <w:rPr>
                <w:rFonts w:ascii="Arial Narrow" w:hAnsi="Arial Narrow"/>
                <w:sz w:val="20"/>
                <w:szCs w:val="20"/>
                <w:lang w:eastAsia="en-US"/>
              </w:rPr>
              <w:t>UA:Pershyi</w:t>
            </w:r>
            <w:proofErr w:type="spellEnd"/>
            <w:r w:rsidRPr="005F205A">
              <w:rPr>
                <w:rFonts w:ascii="Arial Narrow" w:hAnsi="Arial Narrow"/>
                <w:sz w:val="20"/>
                <w:szCs w:val="20"/>
                <w:lang w:eastAsia="en-US"/>
              </w:rPr>
              <w:t xml:space="preserve"> TV Channel in the context of viewers and competitive market</w:t>
            </w:r>
          </w:p>
        </w:tc>
        <w:tc>
          <w:tcPr>
            <w:tcW w:w="1278" w:type="dxa"/>
            <w:tcBorders>
              <w:right w:val="single" w:sz="2" w:space="0" w:color="FF0000"/>
            </w:tcBorders>
            <w:shd w:val="clear" w:color="auto" w:fill="F2F2F2" w:themeFill="background1" w:themeFillShade="F2"/>
            <w:vAlign w:val="center"/>
          </w:tcPr>
          <w:p w:rsidR="0005585F"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5F205A" w:rsidTr="00F17C13">
        <w:trPr>
          <w:trHeight w:val="432"/>
          <w:jc w:val="center"/>
        </w:trPr>
        <w:tc>
          <w:tcPr>
            <w:tcW w:w="4995" w:type="dxa"/>
            <w:shd w:val="clear" w:color="auto" w:fill="F2F2F2" w:themeFill="background1" w:themeFillShade="F2"/>
            <w:vAlign w:val="center"/>
          </w:tcPr>
          <w:p w:rsidR="00131036" w:rsidRPr="005F205A" w:rsidRDefault="00131036" w:rsidP="00131036">
            <w:pPr>
              <w:tabs>
                <w:tab w:val="left" w:pos="-139"/>
              </w:tabs>
              <w:spacing w:line="276" w:lineRule="auto"/>
              <w:ind w:right="-140"/>
              <w:rPr>
                <w:rFonts w:ascii="Arial Narrow" w:hAnsi="Arial Narrow"/>
                <w:sz w:val="20"/>
                <w:szCs w:val="20"/>
              </w:rPr>
            </w:pPr>
            <w:r w:rsidRPr="005F205A">
              <w:rPr>
                <w:rFonts w:ascii="Arial Narrow" w:hAnsi="Arial Narrow"/>
                <w:sz w:val="20"/>
                <w:szCs w:val="20"/>
              </w:rPr>
              <w:t xml:space="preserve">1.3 </w:t>
            </w:r>
            <w:r w:rsidR="0005585F" w:rsidRPr="005F205A">
              <w:rPr>
                <w:rFonts w:ascii="Arial Narrow" w:hAnsi="Arial Narrow"/>
                <w:sz w:val="20"/>
                <w:szCs w:val="20"/>
              </w:rPr>
              <w:t xml:space="preserve">Weekly analysis of the current situation and possibilities of </w:t>
            </w:r>
            <w:proofErr w:type="spellStart"/>
            <w:r w:rsidR="0005585F" w:rsidRPr="005F205A">
              <w:rPr>
                <w:rFonts w:ascii="Arial Narrow" w:hAnsi="Arial Narrow"/>
                <w:sz w:val="20"/>
                <w:szCs w:val="20"/>
              </w:rPr>
              <w:t>UA:Pershyi</w:t>
            </w:r>
            <w:proofErr w:type="spellEnd"/>
            <w:r w:rsidR="0005585F" w:rsidRPr="005F205A">
              <w:rPr>
                <w:rFonts w:ascii="Arial Narrow" w:hAnsi="Arial Narrow"/>
                <w:sz w:val="20"/>
                <w:szCs w:val="20"/>
              </w:rPr>
              <w:t xml:space="preserve"> TV Channel with regard to TV viewing and content</w:t>
            </w:r>
          </w:p>
        </w:tc>
        <w:tc>
          <w:tcPr>
            <w:tcW w:w="1278" w:type="dxa"/>
            <w:tcBorders>
              <w:right w:val="single" w:sz="2" w:space="0" w:color="FF0000"/>
            </w:tcBorders>
            <w:shd w:val="clear" w:color="auto" w:fill="F2F2F2" w:themeFill="background1" w:themeFillShade="F2"/>
            <w:vAlign w:val="center"/>
          </w:tcPr>
          <w:p w:rsidR="0005585F"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5F205A" w:rsidTr="00F17C13">
        <w:trPr>
          <w:trHeight w:val="432"/>
          <w:jc w:val="center"/>
        </w:trPr>
        <w:tc>
          <w:tcPr>
            <w:tcW w:w="4995" w:type="dxa"/>
            <w:shd w:val="clear" w:color="auto" w:fill="F2F2F2" w:themeFill="background1" w:themeFillShade="F2"/>
            <w:vAlign w:val="center"/>
          </w:tcPr>
          <w:p w:rsidR="0005585F" w:rsidRPr="005F205A" w:rsidRDefault="00131036" w:rsidP="0005585F">
            <w:pPr>
              <w:tabs>
                <w:tab w:val="left" w:pos="-139"/>
              </w:tabs>
              <w:spacing w:line="276" w:lineRule="auto"/>
              <w:ind w:right="-140"/>
              <w:rPr>
                <w:rFonts w:ascii="Arial Narrow" w:hAnsi="Arial Narrow"/>
                <w:sz w:val="20"/>
                <w:szCs w:val="20"/>
              </w:rPr>
            </w:pPr>
            <w:r w:rsidRPr="005F205A">
              <w:rPr>
                <w:rFonts w:ascii="Arial Narrow" w:hAnsi="Arial Narrow"/>
                <w:sz w:val="20"/>
                <w:szCs w:val="20"/>
              </w:rPr>
              <w:t xml:space="preserve">1.4 Analysis of </w:t>
            </w:r>
            <w:proofErr w:type="spellStart"/>
            <w:r w:rsidRPr="005F205A">
              <w:rPr>
                <w:rFonts w:ascii="Arial Narrow" w:hAnsi="Arial Narrow"/>
                <w:sz w:val="20"/>
                <w:szCs w:val="20"/>
              </w:rPr>
              <w:t>UA:Pershyi</w:t>
            </w:r>
            <w:proofErr w:type="spellEnd"/>
            <w:r w:rsidRPr="005F205A">
              <w:rPr>
                <w:rFonts w:ascii="Arial Narrow" w:hAnsi="Arial Narrow"/>
                <w:sz w:val="20"/>
                <w:szCs w:val="20"/>
              </w:rPr>
              <w:t xml:space="preserve"> viewing, key demographic and social factors that influenced TV viewing within last 5 years</w:t>
            </w:r>
          </w:p>
        </w:tc>
        <w:tc>
          <w:tcPr>
            <w:tcW w:w="1278" w:type="dxa"/>
            <w:tcBorders>
              <w:right w:val="single" w:sz="2" w:space="0" w:color="FF0000"/>
            </w:tcBorders>
            <w:shd w:val="clear" w:color="auto" w:fill="F2F2F2" w:themeFill="background1" w:themeFillShade="F2"/>
            <w:vAlign w:val="center"/>
          </w:tcPr>
          <w:p w:rsidR="0005585F"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F17C13">
            <w:pPr>
              <w:tabs>
                <w:tab w:val="left" w:pos="-139"/>
              </w:tabs>
              <w:spacing w:line="276" w:lineRule="auto"/>
              <w:ind w:right="-140"/>
              <w:jc w:val="center"/>
              <w:rPr>
                <w:rFonts w:ascii="Arial Narrow" w:hAnsi="Arial Narrow"/>
                <w:sz w:val="18"/>
                <w:szCs w:val="18"/>
                <w:lang w:eastAsia="en-US"/>
              </w:rPr>
            </w:pPr>
          </w:p>
        </w:tc>
      </w:tr>
      <w:tr w:rsidR="00131036" w:rsidRPr="005F205A" w:rsidTr="00F17C13">
        <w:trPr>
          <w:trHeight w:val="432"/>
          <w:jc w:val="center"/>
        </w:trPr>
        <w:tc>
          <w:tcPr>
            <w:tcW w:w="4995" w:type="dxa"/>
            <w:shd w:val="clear" w:color="auto" w:fill="F2F2F2" w:themeFill="background1" w:themeFillShade="F2"/>
            <w:vAlign w:val="center"/>
          </w:tcPr>
          <w:p w:rsidR="00131036" w:rsidRPr="005F205A" w:rsidRDefault="00131036" w:rsidP="0005585F">
            <w:pPr>
              <w:tabs>
                <w:tab w:val="left" w:pos="-139"/>
              </w:tabs>
              <w:spacing w:line="276" w:lineRule="auto"/>
              <w:ind w:right="-140"/>
              <w:rPr>
                <w:rFonts w:ascii="Arial Narrow" w:hAnsi="Arial Narrow"/>
                <w:sz w:val="20"/>
                <w:szCs w:val="20"/>
              </w:rPr>
            </w:pPr>
            <w:r w:rsidRPr="005F205A">
              <w:rPr>
                <w:rFonts w:ascii="Arial Narrow" w:hAnsi="Arial Narrow"/>
                <w:sz w:val="20"/>
                <w:szCs w:val="20"/>
              </w:rPr>
              <w:lastRenderedPageBreak/>
              <w:t>1.5 Forecast of the basic age groups’ composition as well as an analysis of the Ukrainian television consumption by the specified groups for the next 5 years</w:t>
            </w:r>
          </w:p>
        </w:tc>
        <w:tc>
          <w:tcPr>
            <w:tcW w:w="1278" w:type="dxa"/>
            <w:tcBorders>
              <w:right w:val="single" w:sz="2" w:space="0" w:color="FF0000"/>
            </w:tcBorders>
            <w:shd w:val="clear" w:color="auto" w:fill="F2F2F2" w:themeFill="background1" w:themeFillShade="F2"/>
            <w:vAlign w:val="center"/>
          </w:tcPr>
          <w:p w:rsidR="00131036"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r>
      <w:tr w:rsidR="00A71B60" w:rsidRPr="005F205A" w:rsidTr="007674F2">
        <w:trPr>
          <w:trHeight w:val="432"/>
          <w:jc w:val="center"/>
        </w:trPr>
        <w:tc>
          <w:tcPr>
            <w:tcW w:w="8674" w:type="dxa"/>
            <w:gridSpan w:val="4"/>
            <w:tcBorders>
              <w:right w:val="single" w:sz="2" w:space="0" w:color="FF0000"/>
            </w:tcBorders>
            <w:shd w:val="clear" w:color="auto" w:fill="F2F2F2" w:themeFill="background1" w:themeFillShade="F2"/>
            <w:vAlign w:val="center"/>
          </w:tcPr>
          <w:p w:rsidR="00A71B60" w:rsidRPr="005F205A" w:rsidRDefault="00A71B60" w:rsidP="00A71B60">
            <w:pPr>
              <w:tabs>
                <w:tab w:val="left" w:pos="-139"/>
              </w:tabs>
              <w:spacing w:line="276" w:lineRule="auto"/>
              <w:ind w:right="-140"/>
              <w:rPr>
                <w:rFonts w:ascii="Arial Narrow" w:hAnsi="Arial Narrow"/>
                <w:sz w:val="18"/>
                <w:szCs w:val="18"/>
                <w:lang w:eastAsia="en-US"/>
              </w:rPr>
            </w:pPr>
            <w:r w:rsidRPr="005F205A">
              <w:rPr>
                <w:rFonts w:ascii="Arial Narrow" w:hAnsi="Arial Narrow"/>
                <w:b/>
                <w:i/>
                <w:sz w:val="20"/>
                <w:szCs w:val="20"/>
              </w:rPr>
              <w:t>Subtotal for 1</w:t>
            </w: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71B60" w:rsidRPr="005F205A" w:rsidRDefault="00A71B60" w:rsidP="00F17C13">
            <w:pPr>
              <w:tabs>
                <w:tab w:val="left" w:pos="-139"/>
              </w:tabs>
              <w:spacing w:line="276" w:lineRule="auto"/>
              <w:ind w:right="-140"/>
              <w:jc w:val="center"/>
              <w:rPr>
                <w:rFonts w:ascii="Arial Narrow" w:hAnsi="Arial Narrow"/>
                <w:sz w:val="18"/>
                <w:szCs w:val="18"/>
                <w:lang w:eastAsia="en-US"/>
              </w:rPr>
            </w:pPr>
          </w:p>
        </w:tc>
      </w:tr>
      <w:tr w:rsidR="00A71B60" w:rsidRPr="005F205A" w:rsidTr="001E7124">
        <w:trPr>
          <w:trHeight w:val="432"/>
          <w:jc w:val="center"/>
        </w:trPr>
        <w:tc>
          <w:tcPr>
            <w:tcW w:w="9855" w:type="dxa"/>
            <w:gridSpan w:val="5"/>
            <w:tcBorders>
              <w:right w:val="single" w:sz="2" w:space="0" w:color="FF0000"/>
            </w:tcBorders>
            <w:shd w:val="clear" w:color="auto" w:fill="F2F2F2" w:themeFill="background1" w:themeFillShade="F2"/>
            <w:vAlign w:val="center"/>
          </w:tcPr>
          <w:p w:rsidR="00A71B60" w:rsidRDefault="00A71B60" w:rsidP="00A71B60">
            <w:pPr>
              <w:pStyle w:val="ListParagraph"/>
              <w:numPr>
                <w:ilvl w:val="0"/>
                <w:numId w:val="14"/>
              </w:numPr>
              <w:tabs>
                <w:tab w:val="left" w:pos="-139"/>
              </w:tabs>
              <w:spacing w:line="276" w:lineRule="auto"/>
              <w:ind w:left="284" w:right="-140" w:hanging="142"/>
              <w:rPr>
                <w:rFonts w:ascii="Arial Narrow" w:hAnsi="Arial Narrow"/>
                <w:b/>
                <w:sz w:val="20"/>
                <w:szCs w:val="20"/>
                <w:lang w:eastAsia="en-US"/>
              </w:rPr>
            </w:pPr>
            <w:r w:rsidRPr="005F205A">
              <w:rPr>
                <w:rFonts w:ascii="Arial Narrow" w:hAnsi="Arial Narrow"/>
                <w:b/>
                <w:sz w:val="20"/>
                <w:szCs w:val="20"/>
                <w:lang w:eastAsia="en-US"/>
              </w:rPr>
              <w:t xml:space="preserve"> Summary document “5-10 Year Marketing Development Plan for </w:t>
            </w:r>
            <w:proofErr w:type="spellStart"/>
            <w:r w:rsidRPr="005F205A">
              <w:rPr>
                <w:rFonts w:ascii="Arial Narrow" w:hAnsi="Arial Narrow"/>
                <w:b/>
                <w:sz w:val="20"/>
                <w:szCs w:val="20"/>
                <w:lang w:eastAsia="en-US"/>
              </w:rPr>
              <w:t>UA:Pershyi</w:t>
            </w:r>
            <w:proofErr w:type="spellEnd"/>
            <w:r w:rsidRPr="005F205A">
              <w:rPr>
                <w:rFonts w:ascii="Arial Narrow" w:hAnsi="Arial Narrow"/>
                <w:b/>
                <w:sz w:val="20"/>
                <w:szCs w:val="20"/>
                <w:lang w:eastAsia="en-US"/>
              </w:rPr>
              <w:t xml:space="preserve"> public TV Channel”</w:t>
            </w:r>
          </w:p>
          <w:p w:rsidR="005F205A" w:rsidRPr="005F205A" w:rsidRDefault="005F205A" w:rsidP="005F205A">
            <w:pPr>
              <w:pStyle w:val="ListParagraph"/>
              <w:tabs>
                <w:tab w:val="left" w:pos="-139"/>
              </w:tabs>
              <w:spacing w:line="276" w:lineRule="auto"/>
              <w:ind w:left="284" w:right="-140"/>
              <w:rPr>
                <w:rFonts w:ascii="Arial Narrow" w:hAnsi="Arial Narrow"/>
                <w:b/>
                <w:sz w:val="20"/>
                <w:szCs w:val="20"/>
                <w:lang w:eastAsia="en-US"/>
              </w:rPr>
            </w:pPr>
            <w:bookmarkStart w:id="0" w:name="_GoBack"/>
            <w:r>
              <w:rPr>
                <w:rFonts w:ascii="Arial Narrow" w:hAnsi="Arial Narrow"/>
                <w:b/>
                <w:sz w:val="20"/>
                <w:szCs w:val="20"/>
                <w:lang w:eastAsia="en-US"/>
              </w:rPr>
              <w:t>(150 pages/slides minimum)</w:t>
            </w:r>
            <w:bookmarkEnd w:id="0"/>
          </w:p>
        </w:tc>
      </w:tr>
      <w:tr w:rsidR="00722000" w:rsidRPr="005F205A" w:rsidTr="00F17C13">
        <w:trPr>
          <w:trHeight w:val="432"/>
          <w:jc w:val="center"/>
        </w:trPr>
        <w:tc>
          <w:tcPr>
            <w:tcW w:w="4995" w:type="dxa"/>
            <w:shd w:val="clear" w:color="auto" w:fill="F2F2F2" w:themeFill="background1" w:themeFillShade="F2"/>
            <w:vAlign w:val="center"/>
          </w:tcPr>
          <w:p w:rsidR="00722000" w:rsidRPr="005F205A" w:rsidRDefault="00722000" w:rsidP="00131036">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rPr>
              <w:t xml:space="preserve">2.1 An analytical report on a current situation and possibilities of </w:t>
            </w:r>
            <w:proofErr w:type="spellStart"/>
            <w:r w:rsidRPr="005F205A">
              <w:rPr>
                <w:rFonts w:ascii="Arial Narrow" w:hAnsi="Arial Narrow"/>
                <w:sz w:val="20"/>
                <w:szCs w:val="20"/>
              </w:rPr>
              <w:t>UA:Pershyi</w:t>
            </w:r>
            <w:proofErr w:type="spell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channel in terms of the television viewing and content in 2017</w:t>
            </w:r>
          </w:p>
        </w:tc>
        <w:tc>
          <w:tcPr>
            <w:tcW w:w="1278" w:type="dxa"/>
            <w:tcBorders>
              <w:right w:val="single" w:sz="2" w:space="0" w:color="FF0000"/>
            </w:tcBorders>
            <w:shd w:val="clear" w:color="auto" w:fill="F2F2F2" w:themeFill="background1" w:themeFillShade="F2"/>
            <w:vAlign w:val="center"/>
          </w:tcPr>
          <w:p w:rsidR="00722000" w:rsidRPr="005F205A" w:rsidRDefault="00722000"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r>
      <w:tr w:rsidR="00722000" w:rsidRPr="005F205A" w:rsidTr="00F17C13">
        <w:trPr>
          <w:trHeight w:val="432"/>
          <w:jc w:val="center"/>
        </w:trPr>
        <w:tc>
          <w:tcPr>
            <w:tcW w:w="4995" w:type="dxa"/>
            <w:shd w:val="clear" w:color="auto" w:fill="F2F2F2" w:themeFill="background1" w:themeFillShade="F2"/>
            <w:vAlign w:val="center"/>
          </w:tcPr>
          <w:p w:rsidR="00722000" w:rsidRPr="005F205A" w:rsidRDefault="00722000" w:rsidP="00131036">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rPr>
              <w:t>2.2 An analytical report on the Ukrainian television consumption, key demographic and social factors that influenced TV viewing within last 5 years</w:t>
            </w:r>
          </w:p>
        </w:tc>
        <w:tc>
          <w:tcPr>
            <w:tcW w:w="1278" w:type="dxa"/>
            <w:tcBorders>
              <w:right w:val="single" w:sz="2" w:space="0" w:color="FF0000"/>
            </w:tcBorders>
            <w:shd w:val="clear" w:color="auto" w:fill="F2F2F2" w:themeFill="background1" w:themeFillShade="F2"/>
            <w:vAlign w:val="center"/>
          </w:tcPr>
          <w:p w:rsidR="00722000" w:rsidRPr="005F205A" w:rsidRDefault="00722000"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r>
      <w:tr w:rsidR="00722000" w:rsidRPr="005F205A" w:rsidTr="00F17C13">
        <w:trPr>
          <w:trHeight w:val="432"/>
          <w:jc w:val="center"/>
        </w:trPr>
        <w:tc>
          <w:tcPr>
            <w:tcW w:w="4995" w:type="dxa"/>
            <w:shd w:val="clear" w:color="auto" w:fill="F2F2F2" w:themeFill="background1" w:themeFillShade="F2"/>
            <w:vAlign w:val="center"/>
          </w:tcPr>
          <w:p w:rsidR="00722000" w:rsidRPr="005F205A" w:rsidRDefault="00722000" w:rsidP="00131036">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rPr>
              <w:t>2.3 An analytical report with forecast of the basic age groups’ composition as well as an analysis of the Ukrainian television consumption by the specified groups for the next 5 years</w:t>
            </w:r>
          </w:p>
        </w:tc>
        <w:tc>
          <w:tcPr>
            <w:tcW w:w="1278" w:type="dxa"/>
            <w:tcBorders>
              <w:right w:val="single" w:sz="2" w:space="0" w:color="FF0000"/>
            </w:tcBorders>
            <w:shd w:val="clear" w:color="auto" w:fill="F2F2F2" w:themeFill="background1" w:themeFillShade="F2"/>
            <w:vAlign w:val="center"/>
          </w:tcPr>
          <w:p w:rsidR="00722000" w:rsidRPr="005F205A" w:rsidRDefault="00722000"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5F205A" w:rsidRDefault="00722000" w:rsidP="00F17C13">
            <w:pPr>
              <w:tabs>
                <w:tab w:val="left" w:pos="-139"/>
              </w:tabs>
              <w:spacing w:line="276" w:lineRule="auto"/>
              <w:ind w:right="-140"/>
              <w:jc w:val="center"/>
              <w:rPr>
                <w:rFonts w:ascii="Arial Narrow" w:hAnsi="Arial Narrow"/>
                <w:sz w:val="18"/>
                <w:szCs w:val="18"/>
                <w:lang w:eastAsia="en-US"/>
              </w:rPr>
            </w:pPr>
          </w:p>
        </w:tc>
      </w:tr>
      <w:tr w:rsidR="00131036" w:rsidRPr="005F205A" w:rsidTr="00F17C13">
        <w:trPr>
          <w:trHeight w:val="432"/>
          <w:jc w:val="center"/>
        </w:trPr>
        <w:tc>
          <w:tcPr>
            <w:tcW w:w="4995" w:type="dxa"/>
            <w:shd w:val="clear" w:color="auto" w:fill="F2F2F2" w:themeFill="background1" w:themeFillShade="F2"/>
            <w:vAlign w:val="center"/>
          </w:tcPr>
          <w:p w:rsidR="00131036" w:rsidRPr="005F205A" w:rsidRDefault="00722000" w:rsidP="00131036">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rPr>
              <w:t xml:space="preserve">2.4 Recommendations as for the possibilities and key directions for the development of </w:t>
            </w:r>
            <w:proofErr w:type="spellStart"/>
            <w:r w:rsidRPr="005F205A">
              <w:rPr>
                <w:rFonts w:ascii="Arial Narrow" w:hAnsi="Arial Narrow"/>
                <w:sz w:val="20"/>
                <w:szCs w:val="20"/>
              </w:rPr>
              <w:t>UA:Pershyi</w:t>
            </w:r>
            <w:proofErr w:type="spell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TV channel for the next 5-10 years;</w:t>
            </w:r>
          </w:p>
        </w:tc>
        <w:tc>
          <w:tcPr>
            <w:tcW w:w="1278" w:type="dxa"/>
            <w:tcBorders>
              <w:right w:val="single" w:sz="2" w:space="0" w:color="FF0000"/>
            </w:tcBorders>
            <w:shd w:val="clear" w:color="auto" w:fill="F2F2F2" w:themeFill="background1" w:themeFillShade="F2"/>
            <w:vAlign w:val="center"/>
          </w:tcPr>
          <w:p w:rsidR="00131036"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r>
      <w:tr w:rsidR="00131036" w:rsidRPr="005F205A" w:rsidTr="00F17C13">
        <w:trPr>
          <w:trHeight w:val="432"/>
          <w:jc w:val="center"/>
        </w:trPr>
        <w:tc>
          <w:tcPr>
            <w:tcW w:w="4995" w:type="dxa"/>
            <w:shd w:val="clear" w:color="auto" w:fill="F2F2F2" w:themeFill="background1" w:themeFillShade="F2"/>
            <w:vAlign w:val="center"/>
          </w:tcPr>
          <w:p w:rsidR="00131036" w:rsidRPr="005F205A" w:rsidRDefault="00722000" w:rsidP="00131036">
            <w:pPr>
              <w:tabs>
                <w:tab w:val="left" w:pos="-139"/>
              </w:tabs>
              <w:spacing w:line="276" w:lineRule="auto"/>
              <w:ind w:right="-140"/>
              <w:rPr>
                <w:rFonts w:ascii="Arial Narrow" w:hAnsi="Arial Narrow"/>
                <w:sz w:val="20"/>
                <w:szCs w:val="20"/>
                <w:lang w:eastAsia="en-US"/>
              </w:rPr>
            </w:pPr>
            <w:r w:rsidRPr="005F205A">
              <w:rPr>
                <w:rFonts w:ascii="Arial Narrow" w:hAnsi="Arial Narrow"/>
                <w:sz w:val="20"/>
                <w:szCs w:val="20"/>
              </w:rPr>
              <w:t xml:space="preserve">2.5 Plan for the implementation of recommendations across all activities of </w:t>
            </w:r>
            <w:proofErr w:type="spellStart"/>
            <w:r w:rsidRPr="005F205A">
              <w:rPr>
                <w:rFonts w:ascii="Arial Narrow" w:hAnsi="Arial Narrow"/>
                <w:sz w:val="20"/>
                <w:szCs w:val="20"/>
              </w:rPr>
              <w:t>UA</w:t>
            </w:r>
            <w:proofErr w:type="gramStart"/>
            <w:r w:rsidRPr="005F205A">
              <w:rPr>
                <w:rFonts w:ascii="Arial Narrow" w:hAnsi="Arial Narrow"/>
                <w:sz w:val="20"/>
                <w:szCs w:val="20"/>
              </w:rPr>
              <w:t>:Pershyi</w:t>
            </w:r>
            <w:proofErr w:type="spellEnd"/>
            <w:proofErr w:type="gramEnd"/>
            <w:r w:rsidRPr="005F205A">
              <w:rPr>
                <w:rFonts w:ascii="Arial Narrow" w:hAnsi="Arial Narrow"/>
                <w:sz w:val="20"/>
                <w:szCs w:val="20"/>
              </w:rPr>
              <w:t xml:space="preserve"> </w:t>
            </w:r>
            <w:r w:rsidR="00B751DC" w:rsidRPr="005F205A">
              <w:rPr>
                <w:rFonts w:ascii="Arial Narrow" w:hAnsi="Arial Narrow"/>
                <w:sz w:val="20"/>
                <w:szCs w:val="20"/>
              </w:rPr>
              <w:t xml:space="preserve">public </w:t>
            </w:r>
            <w:r w:rsidRPr="005F205A">
              <w:rPr>
                <w:rFonts w:ascii="Arial Narrow" w:hAnsi="Arial Narrow"/>
                <w:sz w:val="20"/>
                <w:szCs w:val="20"/>
              </w:rPr>
              <w:t xml:space="preserve">channel (production and content production, programming, marketing, promotion) for the next 5-10 years.  </w:t>
            </w:r>
          </w:p>
        </w:tc>
        <w:tc>
          <w:tcPr>
            <w:tcW w:w="1278" w:type="dxa"/>
            <w:tcBorders>
              <w:right w:val="single" w:sz="2" w:space="0" w:color="FF0000"/>
            </w:tcBorders>
            <w:shd w:val="clear" w:color="auto" w:fill="F2F2F2" w:themeFill="background1" w:themeFillShade="F2"/>
            <w:vAlign w:val="center"/>
          </w:tcPr>
          <w:p w:rsidR="00131036" w:rsidRPr="005F205A" w:rsidRDefault="00131036" w:rsidP="00261462">
            <w:pPr>
              <w:tabs>
                <w:tab w:val="left" w:pos="-139"/>
              </w:tabs>
              <w:spacing w:line="276" w:lineRule="auto"/>
              <w:ind w:right="-140"/>
              <w:jc w:val="center"/>
              <w:rPr>
                <w:rFonts w:ascii="Arial Narrow" w:hAnsi="Arial Narrow"/>
                <w:sz w:val="20"/>
                <w:szCs w:val="20"/>
                <w:lang w:eastAsia="en-US"/>
              </w:rPr>
            </w:pPr>
            <w:r w:rsidRPr="005F205A">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5F205A" w:rsidRDefault="00131036" w:rsidP="00F17C13">
            <w:pPr>
              <w:tabs>
                <w:tab w:val="left" w:pos="-139"/>
              </w:tabs>
              <w:spacing w:line="276" w:lineRule="auto"/>
              <w:ind w:right="-140"/>
              <w:jc w:val="center"/>
              <w:rPr>
                <w:rFonts w:ascii="Arial Narrow" w:hAnsi="Arial Narrow"/>
                <w:sz w:val="18"/>
                <w:szCs w:val="18"/>
                <w:lang w:eastAsia="en-US"/>
              </w:rPr>
            </w:pPr>
          </w:p>
        </w:tc>
      </w:tr>
      <w:tr w:rsidR="00A71B60" w:rsidRPr="005F205A" w:rsidTr="008B5CEA">
        <w:trPr>
          <w:trHeight w:val="432"/>
          <w:jc w:val="center"/>
        </w:trPr>
        <w:tc>
          <w:tcPr>
            <w:tcW w:w="8674" w:type="dxa"/>
            <w:gridSpan w:val="4"/>
            <w:tcBorders>
              <w:right w:val="single" w:sz="2" w:space="0" w:color="FF0000"/>
            </w:tcBorders>
            <w:shd w:val="clear" w:color="auto" w:fill="F2F2F2" w:themeFill="background1" w:themeFillShade="F2"/>
            <w:vAlign w:val="center"/>
          </w:tcPr>
          <w:p w:rsidR="00A71B60" w:rsidRPr="005F205A" w:rsidRDefault="00A71B60" w:rsidP="00A71B60">
            <w:pPr>
              <w:tabs>
                <w:tab w:val="left" w:pos="-139"/>
              </w:tabs>
              <w:spacing w:line="276" w:lineRule="auto"/>
              <w:ind w:right="-140"/>
              <w:rPr>
                <w:rFonts w:ascii="Arial Narrow" w:hAnsi="Arial Narrow"/>
                <w:sz w:val="18"/>
                <w:szCs w:val="18"/>
                <w:lang w:eastAsia="en-US"/>
              </w:rPr>
            </w:pPr>
            <w:r w:rsidRPr="005F205A">
              <w:rPr>
                <w:rFonts w:ascii="Arial Narrow" w:hAnsi="Arial Narrow"/>
                <w:b/>
                <w:i/>
                <w:sz w:val="20"/>
                <w:szCs w:val="20"/>
              </w:rPr>
              <w:t>Subtotal for 2</w:t>
            </w: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71B60" w:rsidRPr="005F205A" w:rsidRDefault="00A71B60" w:rsidP="00F17C13">
            <w:pPr>
              <w:tabs>
                <w:tab w:val="left" w:pos="-139"/>
              </w:tabs>
              <w:spacing w:line="276" w:lineRule="auto"/>
              <w:ind w:right="-140"/>
              <w:jc w:val="center"/>
              <w:rPr>
                <w:rFonts w:ascii="Arial Narrow" w:hAnsi="Arial Narrow"/>
                <w:sz w:val="18"/>
                <w:szCs w:val="18"/>
                <w:lang w:eastAsia="en-US"/>
              </w:rPr>
            </w:pPr>
          </w:p>
        </w:tc>
      </w:tr>
      <w:tr w:rsidR="0005585F" w:rsidRPr="005F205A" w:rsidTr="0005585F">
        <w:trPr>
          <w:trHeight w:val="432"/>
          <w:jc w:val="center"/>
        </w:trPr>
        <w:tc>
          <w:tcPr>
            <w:tcW w:w="6273" w:type="dxa"/>
            <w:gridSpan w:val="2"/>
            <w:tcBorders>
              <w:right w:val="single" w:sz="2" w:space="0" w:color="FF0000"/>
            </w:tcBorders>
            <w:shd w:val="clear" w:color="auto" w:fill="F2F2F2" w:themeFill="background1" w:themeFillShade="F2"/>
            <w:vAlign w:val="center"/>
          </w:tcPr>
          <w:p w:rsidR="0005585F" w:rsidRPr="005F205A" w:rsidRDefault="0005585F" w:rsidP="00E16839">
            <w:pPr>
              <w:tabs>
                <w:tab w:val="left" w:pos="-139"/>
              </w:tabs>
              <w:spacing w:line="276" w:lineRule="auto"/>
              <w:jc w:val="right"/>
              <w:rPr>
                <w:rFonts w:ascii="Arial Narrow" w:hAnsi="Arial Narrow"/>
                <w:sz w:val="18"/>
                <w:szCs w:val="18"/>
                <w:lang w:eastAsia="en-US"/>
              </w:rPr>
            </w:pPr>
            <w:r w:rsidRPr="005F205A">
              <w:rPr>
                <w:rFonts w:ascii="Arial Narrow" w:hAnsi="Arial Narrow"/>
                <w:sz w:val="18"/>
                <w:szCs w:val="18"/>
                <w:lang w:eastAsia="en-US"/>
              </w:rPr>
              <w:t xml:space="preserve">TOTAL </w:t>
            </w:r>
            <w:r w:rsidRPr="005F205A">
              <w:rPr>
                <w:rFonts w:ascii="Times New Roman" w:hAnsi="Times New Roman" w:cs="Times New Roman"/>
                <w:sz w:val="16"/>
                <w:szCs w:val="16"/>
              </w:rPr>
              <w:t>►</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5F205A" w:rsidRDefault="0005585F" w:rsidP="00261462">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05585F" w:rsidRPr="005F205A" w:rsidRDefault="0005585F" w:rsidP="00261462">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05585F" w:rsidRPr="005F205A" w:rsidRDefault="0005585F" w:rsidP="00261462">
            <w:pPr>
              <w:tabs>
                <w:tab w:val="left" w:pos="-139"/>
              </w:tabs>
              <w:spacing w:line="276" w:lineRule="auto"/>
              <w:ind w:right="-140"/>
              <w:jc w:val="center"/>
              <w:rPr>
                <w:rFonts w:ascii="Arial Narrow" w:hAnsi="Arial Narrow"/>
                <w:sz w:val="18"/>
                <w:szCs w:val="18"/>
                <w:lang w:eastAsia="en-US"/>
              </w:rPr>
            </w:pPr>
          </w:p>
        </w:tc>
      </w:tr>
    </w:tbl>
    <w:p w:rsidR="00261462" w:rsidRPr="005F205A" w:rsidRDefault="00261462" w:rsidP="00261462">
      <w:pPr>
        <w:spacing w:line="276" w:lineRule="auto"/>
        <w:jc w:val="both"/>
        <w:rPr>
          <w:rFonts w:ascii="Arial Narrow" w:hAnsi="Arial Narrow"/>
          <w:sz w:val="18"/>
          <w:szCs w:val="18"/>
          <w:lang w:eastAsia="en-US"/>
        </w:rPr>
      </w:pPr>
    </w:p>
    <w:p w:rsidR="00F54EF8" w:rsidRPr="005F205A" w:rsidRDefault="003F2594" w:rsidP="009A6460">
      <w:pPr>
        <w:pBdr>
          <w:bottom w:val="single" w:sz="2" w:space="1" w:color="808080"/>
        </w:pBdr>
        <w:tabs>
          <w:tab w:val="left" w:pos="284"/>
        </w:tabs>
        <w:spacing w:after="120"/>
        <w:ind w:left="-142"/>
        <w:rPr>
          <w:rFonts w:ascii="Arial Narrow" w:hAnsi="Arial Narrow"/>
          <w:b/>
          <w:lang w:eastAsia="en-US"/>
        </w:rPr>
      </w:pPr>
      <w:r w:rsidRPr="005F205A">
        <w:rPr>
          <w:rFonts w:ascii="Arial Narrow" w:hAnsi="Arial Narrow"/>
          <w:b/>
          <w:lang w:eastAsia="en-US"/>
        </w:rPr>
        <w:br w:type="page"/>
      </w:r>
      <w:r w:rsidR="00F54EF8" w:rsidRPr="005F205A">
        <w:rPr>
          <w:rFonts w:ascii="Arial Narrow" w:hAnsi="Arial Narrow"/>
          <w:b/>
          <w:lang w:eastAsia="en-US"/>
        </w:rPr>
        <w:lastRenderedPageBreak/>
        <w:t>B. Declaration of Agreement and Signature</w:t>
      </w:r>
    </w:p>
    <w:p w:rsidR="009A6460" w:rsidRPr="005F205A" w:rsidRDefault="009A6460" w:rsidP="009A6460">
      <w:pPr>
        <w:tabs>
          <w:tab w:val="left" w:pos="284"/>
          <w:tab w:val="left" w:pos="426"/>
        </w:tabs>
        <w:ind w:left="-142"/>
        <w:jc w:val="both"/>
        <w:rPr>
          <w:rFonts w:ascii="Arial Narrow" w:hAnsi="Arial Narrow"/>
          <w:sz w:val="20"/>
          <w:szCs w:val="20"/>
        </w:rPr>
      </w:pPr>
      <w:r w:rsidRPr="005F205A">
        <w:rPr>
          <w:rFonts w:ascii="Arial Narrow" w:hAnsi="Arial Narrow"/>
          <w:sz w:val="20"/>
          <w:szCs w:val="20"/>
        </w:rPr>
        <w:t>I, the undersigned, acting on my own behalf or as a representative of the Provider indicated below, hereby:</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Declare having the authority to represent the Provider;</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Declare that the information provided to the Council under this procedure is complete, correct and truthful.</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Express consent to any audit or verification that the Council may initiate by any means on the information provided under this procedure;</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5F205A">
          <w:rPr>
            <w:rFonts w:ascii="Arial Narrow" w:hAnsi="Arial Narrow"/>
            <w:color w:val="0000FF"/>
            <w:sz w:val="20"/>
            <w:szCs w:val="20"/>
            <w:u w:val="single"/>
          </w:rPr>
          <w:t>Rule 1333 on the procurement procedures of the Council of Europe</w:t>
        </w:r>
      </w:hyperlink>
      <w:r w:rsidRPr="005F205A">
        <w:rPr>
          <w:rFonts w:ascii="Arial Narrow" w:hAnsi="Arial Narrow"/>
          <w:sz w:val="20"/>
          <w:szCs w:val="20"/>
        </w:rPr>
        <w:t>;</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5F205A" w:rsidRDefault="009A6460" w:rsidP="009A6460">
      <w:pPr>
        <w:numPr>
          <w:ilvl w:val="0"/>
          <w:numId w:val="2"/>
        </w:numPr>
        <w:tabs>
          <w:tab w:val="left" w:pos="0"/>
        </w:tabs>
        <w:ind w:left="0" w:hanging="142"/>
        <w:jc w:val="both"/>
        <w:rPr>
          <w:rFonts w:ascii="Arial Narrow" w:hAnsi="Arial Narrow"/>
          <w:sz w:val="20"/>
          <w:szCs w:val="20"/>
        </w:rPr>
      </w:pPr>
      <w:r w:rsidRPr="005F205A">
        <w:rPr>
          <w:rFonts w:ascii="Arial Narrow" w:hAnsi="Arial Narrow"/>
          <w:sz w:val="20"/>
          <w:szCs w:val="20"/>
        </w:rPr>
        <w:t xml:space="preserve">Accept without any derogation all the terms of the Legal Conditions as reproduced in the present document and understand that its signature </w:t>
      </w:r>
      <w:r w:rsidRPr="005F205A">
        <w:rPr>
          <w:rFonts w:ascii="Arial Narrow" w:hAnsi="Arial Narrow"/>
          <w:b/>
          <w:sz w:val="20"/>
          <w:szCs w:val="20"/>
          <w:u w:val="single"/>
        </w:rPr>
        <w:t>shall constitute signature of the contract</w:t>
      </w:r>
      <w:r w:rsidRPr="005F205A">
        <w:rPr>
          <w:rFonts w:ascii="Arial Narrow" w:hAnsi="Arial Narrow"/>
          <w:sz w:val="20"/>
          <w:szCs w:val="20"/>
        </w:rPr>
        <w:t xml:space="preserve"> with the Council subject to the selection of the tender by the Council and the signature of this Act by a representative of the Council.</w:t>
      </w:r>
    </w:p>
    <w:p w:rsidR="009A6460" w:rsidRPr="005F205A"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5F205A"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jc w:val="center"/>
              <w:rPr>
                <w:rFonts w:ascii="Arial Narrow" w:hAnsi="Arial Narrow"/>
                <w:b/>
                <w:sz w:val="20"/>
                <w:szCs w:val="20"/>
              </w:rPr>
            </w:pPr>
            <w:r w:rsidRPr="005F205A">
              <w:rPr>
                <w:rFonts w:ascii="Arial Narrow" w:hAnsi="Arial Narrow"/>
                <w:color w:val="FF0000"/>
                <w:sz w:val="16"/>
                <w:szCs w:val="16"/>
              </w:rPr>
              <w:t xml:space="preserve">The Provider shall </w:t>
            </w:r>
            <w:r w:rsidRPr="005F205A">
              <w:rPr>
                <w:rFonts w:ascii="Arial Narrow" w:hAnsi="Arial Narrow"/>
                <w:b/>
                <w:color w:val="FF0000"/>
                <w:sz w:val="16"/>
                <w:szCs w:val="16"/>
              </w:rPr>
              <w:t>fill in this part</w:t>
            </w:r>
            <w:r w:rsidRPr="005F205A">
              <w:rPr>
                <w:rFonts w:ascii="Arial Narrow" w:hAnsi="Arial Narrow"/>
                <w:color w:val="FF0000"/>
                <w:sz w:val="16"/>
                <w:szCs w:val="16"/>
              </w:rPr>
              <w:t xml:space="preserve">, </w:t>
            </w:r>
            <w:r w:rsidRPr="005F205A">
              <w:rPr>
                <w:rFonts w:ascii="Arial Narrow" w:hAnsi="Arial Narrow"/>
                <w:b/>
                <w:color w:val="FF0000"/>
                <w:sz w:val="16"/>
                <w:szCs w:val="16"/>
              </w:rPr>
              <w:t>print the document</w:t>
            </w:r>
            <w:r w:rsidRPr="005F205A">
              <w:rPr>
                <w:rFonts w:ascii="Arial Narrow" w:hAnsi="Arial Narrow"/>
                <w:color w:val="FF0000"/>
                <w:sz w:val="16"/>
                <w:szCs w:val="16"/>
              </w:rPr>
              <w:t xml:space="preserve">, </w:t>
            </w:r>
            <w:r w:rsidRPr="005F205A">
              <w:rPr>
                <w:rFonts w:ascii="Arial Narrow" w:hAnsi="Arial Narrow"/>
                <w:b/>
                <w:color w:val="FF0000"/>
                <w:sz w:val="16"/>
                <w:szCs w:val="16"/>
              </w:rPr>
              <w:t>sign in the last box</w:t>
            </w:r>
            <w:r w:rsidRPr="005F205A">
              <w:rPr>
                <w:rFonts w:ascii="Arial Narrow" w:hAnsi="Arial Narrow"/>
                <w:color w:val="FF0000"/>
                <w:sz w:val="16"/>
                <w:szCs w:val="16"/>
              </w:rPr>
              <w:t xml:space="preserve"> below and </w:t>
            </w:r>
            <w:r w:rsidRPr="005F205A">
              <w:rPr>
                <w:rFonts w:ascii="Arial Narrow" w:hAnsi="Arial Narrow"/>
                <w:b/>
                <w:color w:val="FF0000"/>
                <w:sz w:val="16"/>
                <w:szCs w:val="16"/>
              </w:rPr>
              <w:t>send a scan copy of the document</w:t>
            </w:r>
            <w:r w:rsidRPr="005F205A">
              <w:rPr>
                <w:rFonts w:ascii="Arial Narrow" w:hAnsi="Arial Narrow"/>
                <w:color w:val="FF0000"/>
                <w:sz w:val="16"/>
                <w:szCs w:val="16"/>
              </w:rPr>
              <w:t xml:space="preserve"> to the email address indicated on the 1</w:t>
            </w:r>
            <w:r w:rsidRPr="005F205A">
              <w:rPr>
                <w:rFonts w:ascii="Arial Narrow" w:hAnsi="Arial Narrow"/>
                <w:color w:val="FF0000"/>
                <w:sz w:val="16"/>
                <w:szCs w:val="16"/>
                <w:vertAlign w:val="superscript"/>
              </w:rPr>
              <w:t>st</w:t>
            </w:r>
            <w:r w:rsidRPr="005F205A">
              <w:rPr>
                <w:rFonts w:ascii="Arial Narrow" w:hAnsi="Arial Narrow"/>
                <w:color w:val="FF0000"/>
                <w:sz w:val="16"/>
                <w:szCs w:val="16"/>
              </w:rPr>
              <w:t xml:space="preserve"> page.</w:t>
            </w:r>
          </w:p>
        </w:tc>
      </w:tr>
      <w:tr w:rsidR="009A6460" w:rsidRPr="005F205A"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5F205A" w:rsidRDefault="009A6460" w:rsidP="00FC7772">
            <w:pPr>
              <w:jc w:val="center"/>
              <w:rPr>
                <w:rFonts w:ascii="Arial Narrow" w:hAnsi="Arial Narrow"/>
                <w:color w:val="FF0000"/>
                <w:sz w:val="10"/>
                <w:szCs w:val="10"/>
              </w:rPr>
            </w:pPr>
          </w:p>
        </w:tc>
      </w:tr>
      <w:tr w:rsidR="009A6460" w:rsidRPr="005F205A"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5F205A" w:rsidRDefault="009A6460" w:rsidP="00FC7772">
            <w:pPr>
              <w:jc w:val="center"/>
              <w:rPr>
                <w:rFonts w:ascii="Arial Narrow" w:hAnsi="Arial Narrow"/>
                <w:b/>
                <w:sz w:val="20"/>
                <w:szCs w:val="20"/>
              </w:rPr>
            </w:pPr>
            <w:r w:rsidRPr="005F205A">
              <w:rPr>
                <w:noProof/>
                <w:lang w:val="en-US" w:eastAsia="en-US"/>
              </w:rPr>
              <mc:AlternateContent>
                <mc:Choice Requires="wps">
                  <w:drawing>
                    <wp:anchor distT="0" distB="0" distL="114300" distR="114300" simplePos="0" relativeHeight="251658242" behindDoc="0" locked="1" layoutInCell="0" allowOverlap="1" wp14:anchorId="7E179B90" wp14:editId="6AB7DBF2">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5F205A" w:rsidRDefault="009A6460" w:rsidP="00FC7772">
            <w:pPr>
              <w:jc w:val="center"/>
              <w:rPr>
                <w:rFonts w:ascii="Arial Narrow" w:hAnsi="Arial Narrow"/>
                <w:b/>
                <w:sz w:val="20"/>
                <w:szCs w:val="20"/>
              </w:rPr>
            </w:pPr>
            <w:r w:rsidRPr="005F205A">
              <w:rPr>
                <w:rFonts w:ascii="Arial Narrow" w:hAnsi="Arial Narrow"/>
                <w:b/>
                <w:sz w:val="20"/>
                <w:szCs w:val="20"/>
              </w:rPr>
              <w:t xml:space="preserve">For the Provider </w:t>
            </w:r>
            <w:r w:rsidRPr="005F205A">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5F205A"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5F205A" w:rsidRDefault="009A6460" w:rsidP="00FC7772">
            <w:pPr>
              <w:jc w:val="center"/>
              <w:rPr>
                <w:rFonts w:ascii="Arial Narrow" w:hAnsi="Arial Narrow"/>
                <w:b/>
                <w:sz w:val="20"/>
                <w:szCs w:val="20"/>
              </w:rPr>
            </w:pPr>
            <w:r w:rsidRPr="005F205A">
              <w:rPr>
                <w:rFonts w:ascii="Arial Narrow" w:hAnsi="Arial Narrow"/>
                <w:b/>
                <w:sz w:val="20"/>
                <w:szCs w:val="20"/>
              </w:rPr>
              <w:t xml:space="preserve">For the Council of Europe </w:t>
            </w:r>
            <w:r w:rsidRPr="005F205A">
              <w:rPr>
                <w:rFonts w:ascii="Times New Roman" w:hAnsi="Times New Roman" w:cs="Times New Roman"/>
                <w:b/>
                <w:sz w:val="24"/>
                <w:szCs w:val="24"/>
              </w:rPr>
              <w:t>▼</w:t>
            </w:r>
          </w:p>
          <w:p w:rsidR="009A6460" w:rsidRPr="005F205A" w:rsidRDefault="009A6460" w:rsidP="00FC7772">
            <w:pPr>
              <w:jc w:val="center"/>
              <w:rPr>
                <w:rFonts w:ascii="Arial Narrow" w:hAnsi="Arial Narrow"/>
                <w:sz w:val="20"/>
                <w:szCs w:val="20"/>
              </w:rPr>
            </w:pPr>
            <w:r w:rsidRPr="005F205A">
              <w:rPr>
                <w:rFonts w:ascii="Arial Narrow" w:hAnsi="Arial Narrow"/>
                <w:sz w:val="18"/>
                <w:szCs w:val="18"/>
              </w:rPr>
              <w:t>On behalf of the Secretary General of the Council of Europe</w:t>
            </w:r>
            <w:r w:rsidRPr="005F205A">
              <w:rPr>
                <w:rFonts w:ascii="Arial Narrow" w:hAnsi="Arial Narrow"/>
                <w:b/>
                <w:sz w:val="20"/>
                <w:szCs w:val="20"/>
              </w:rPr>
              <w:t xml:space="preserve"> </w:t>
            </w:r>
          </w:p>
        </w:tc>
      </w:tr>
      <w:tr w:rsidR="009A6460" w:rsidRPr="005F205A"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5F205A" w:rsidRDefault="009A6460" w:rsidP="00FC7772">
            <w:pPr>
              <w:ind w:left="113" w:right="113"/>
              <w:jc w:val="center"/>
              <w:rPr>
                <w:rFonts w:ascii="Arial Narrow" w:hAnsi="Arial Narrow"/>
                <w:sz w:val="18"/>
                <w:szCs w:val="18"/>
              </w:rPr>
            </w:pPr>
            <w:r w:rsidRPr="005F205A">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F205A" w:rsidRDefault="009A6460" w:rsidP="00FC7772">
            <w:pPr>
              <w:ind w:left="-35"/>
              <w:jc w:val="right"/>
              <w:rPr>
                <w:rFonts w:ascii="Arial Narrow" w:hAnsi="Arial Narrow"/>
                <w:sz w:val="16"/>
                <w:szCs w:val="16"/>
              </w:rPr>
            </w:pPr>
            <w:r w:rsidRPr="005F205A">
              <w:rPr>
                <w:rFonts w:ascii="Arial Narrow" w:hAnsi="Arial Narrow"/>
                <w:sz w:val="16"/>
                <w:szCs w:val="16"/>
              </w:rPr>
              <w:t>Signatory (Name, Function and Entity)</w:t>
            </w:r>
            <w:r w:rsidRPr="005F205A">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F205A"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6"/>
                <w:szCs w:val="16"/>
              </w:rPr>
            </w:pPr>
            <w:r w:rsidRPr="005F205A">
              <w:rPr>
                <w:rFonts w:ascii="Arial Narrow" w:hAnsi="Arial Narrow"/>
                <w:sz w:val="16"/>
                <w:szCs w:val="16"/>
              </w:rPr>
              <w:t>Signatory (Name, Function and Entity)</w:t>
            </w:r>
            <w:r w:rsidRPr="005F205A">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47604B" w:rsidP="00FC7772">
            <w:pPr>
              <w:rPr>
                <w:rFonts w:ascii="Arial Narrow" w:hAnsi="Arial Narrow"/>
                <w:sz w:val="20"/>
                <w:szCs w:val="20"/>
              </w:rPr>
            </w:pPr>
            <w:proofErr w:type="spellStart"/>
            <w:r w:rsidRPr="005F205A">
              <w:rPr>
                <w:rFonts w:ascii="Arial Narrow" w:hAnsi="Arial Narrow"/>
                <w:sz w:val="20"/>
                <w:szCs w:val="20"/>
              </w:rPr>
              <w:t>Mårten</w:t>
            </w:r>
            <w:proofErr w:type="spellEnd"/>
            <w:r w:rsidRPr="005F205A">
              <w:rPr>
                <w:rFonts w:ascii="Arial Narrow" w:hAnsi="Arial Narrow"/>
                <w:sz w:val="20"/>
                <w:szCs w:val="20"/>
              </w:rPr>
              <w:t xml:space="preserve"> </w:t>
            </w:r>
            <w:proofErr w:type="spellStart"/>
            <w:r w:rsidRPr="005F205A">
              <w:rPr>
                <w:rFonts w:ascii="Arial Narrow" w:hAnsi="Arial Narrow"/>
                <w:sz w:val="20"/>
                <w:szCs w:val="20"/>
              </w:rPr>
              <w:t>Ehnberg</w:t>
            </w:r>
            <w:proofErr w:type="spellEnd"/>
            <w:r w:rsidRPr="005F205A">
              <w:rPr>
                <w:rFonts w:ascii="Arial Narrow" w:hAnsi="Arial Narrow"/>
                <w:sz w:val="20"/>
                <w:szCs w:val="20"/>
              </w:rPr>
              <w:t xml:space="preserve">, </w:t>
            </w:r>
          </w:p>
          <w:p w:rsidR="0047604B" w:rsidRPr="005F205A" w:rsidRDefault="0047604B" w:rsidP="00FC7772">
            <w:pPr>
              <w:rPr>
                <w:rFonts w:ascii="Arial Narrow" w:hAnsi="Arial Narrow"/>
                <w:sz w:val="20"/>
                <w:szCs w:val="20"/>
              </w:rPr>
            </w:pPr>
            <w:r w:rsidRPr="005F205A">
              <w:rPr>
                <w:rFonts w:ascii="Arial Narrow" w:hAnsi="Arial Narrow"/>
                <w:sz w:val="20"/>
                <w:szCs w:val="20"/>
              </w:rPr>
              <w:t>Head of the Council of Europe Office in Ukraine</w:t>
            </w:r>
          </w:p>
        </w:tc>
      </w:tr>
      <w:tr w:rsidR="009A6460" w:rsidRPr="005F205A"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F205A"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F205A" w:rsidRDefault="009A6460" w:rsidP="00FC7772">
            <w:pPr>
              <w:ind w:left="-35"/>
              <w:jc w:val="right"/>
              <w:rPr>
                <w:rFonts w:ascii="Arial Narrow" w:hAnsi="Arial Narrow"/>
                <w:sz w:val="16"/>
                <w:szCs w:val="16"/>
              </w:rPr>
            </w:pPr>
            <w:r w:rsidRPr="005F205A">
              <w:rPr>
                <w:rFonts w:ascii="Arial Narrow" w:hAnsi="Arial Narrow"/>
                <w:sz w:val="16"/>
                <w:szCs w:val="16"/>
              </w:rPr>
              <w:t xml:space="preserve">Provider </w:t>
            </w:r>
            <w:r w:rsidRPr="005F205A">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F205A"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6"/>
                <w:szCs w:val="16"/>
              </w:rPr>
            </w:pPr>
            <w:r w:rsidRPr="005F205A">
              <w:rPr>
                <w:rFonts w:ascii="Arial Narrow" w:hAnsi="Arial Narrow"/>
                <w:sz w:val="16"/>
                <w:szCs w:val="16"/>
              </w:rPr>
              <w:t xml:space="preserve">% of advance payment accepted </w:t>
            </w:r>
            <w:r w:rsidRPr="005F205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9A6460" w:rsidP="00FC7772">
            <w:pPr>
              <w:rPr>
                <w:rFonts w:ascii="Arial Narrow" w:hAnsi="Arial Narrow"/>
                <w:sz w:val="20"/>
                <w:szCs w:val="20"/>
              </w:rPr>
            </w:pPr>
          </w:p>
        </w:tc>
      </w:tr>
      <w:tr w:rsidR="009A6460" w:rsidRPr="005F205A"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F205A"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F205A" w:rsidRDefault="009A6460" w:rsidP="00FC7772">
            <w:pPr>
              <w:ind w:left="-35"/>
              <w:jc w:val="right"/>
              <w:rPr>
                <w:rFonts w:ascii="Arial Narrow" w:hAnsi="Arial Narrow"/>
                <w:sz w:val="16"/>
                <w:szCs w:val="16"/>
              </w:rPr>
            </w:pPr>
            <w:r w:rsidRPr="005F205A">
              <w:rPr>
                <w:rFonts w:ascii="Arial Narrow" w:hAnsi="Arial Narrow"/>
                <w:sz w:val="16"/>
                <w:szCs w:val="16"/>
              </w:rPr>
              <w:t xml:space="preserve">Place of signature </w:t>
            </w:r>
            <w:r w:rsidRPr="005F205A">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rPr>
                <w:rFonts w:ascii="Arial Narrow" w:hAnsi="Arial Narrow"/>
                <w:sz w:val="16"/>
                <w:szCs w:val="16"/>
              </w:rPr>
            </w:pPr>
            <w:r w:rsidRPr="005F205A">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5F205A"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6"/>
                <w:szCs w:val="16"/>
              </w:rPr>
            </w:pPr>
            <w:r w:rsidRPr="005F205A">
              <w:rPr>
                <w:rFonts w:ascii="Arial Narrow" w:hAnsi="Arial Narrow"/>
                <w:sz w:val="16"/>
                <w:szCs w:val="16"/>
              </w:rPr>
              <w:t xml:space="preserve">Place of signature </w:t>
            </w:r>
            <w:r w:rsidRPr="005F205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EB2EDE" w:rsidP="00FC7772">
            <w:pPr>
              <w:rPr>
                <w:rFonts w:ascii="Arial Narrow" w:hAnsi="Arial Narrow"/>
                <w:sz w:val="20"/>
                <w:szCs w:val="20"/>
              </w:rPr>
            </w:pPr>
            <w:r w:rsidRPr="005F205A">
              <w:rPr>
                <w:rFonts w:ascii="Arial Narrow" w:hAnsi="Arial Narrow"/>
                <w:sz w:val="20"/>
                <w:szCs w:val="20"/>
              </w:rPr>
              <w:t>In Kyiv, Ukraine</w:t>
            </w:r>
          </w:p>
        </w:tc>
      </w:tr>
      <w:tr w:rsidR="009A6460" w:rsidRPr="005F205A"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F205A"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F205A" w:rsidRDefault="009A6460" w:rsidP="00FC7772">
            <w:pPr>
              <w:ind w:left="-35"/>
              <w:jc w:val="right"/>
              <w:rPr>
                <w:rFonts w:ascii="Arial Narrow" w:hAnsi="Arial Narrow"/>
                <w:sz w:val="16"/>
                <w:szCs w:val="16"/>
              </w:rPr>
            </w:pPr>
            <w:r w:rsidRPr="005F205A">
              <w:rPr>
                <w:rFonts w:ascii="Arial Narrow" w:hAnsi="Arial Narrow"/>
                <w:sz w:val="16"/>
                <w:szCs w:val="16"/>
              </w:rPr>
              <w:t xml:space="preserve">Date of signature </w:t>
            </w:r>
            <w:r w:rsidRPr="005F205A">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jc w:val="center"/>
              <w:rPr>
                <w:rFonts w:ascii="Arial Narrow" w:hAnsi="Arial Narrow"/>
                <w:sz w:val="16"/>
                <w:szCs w:val="16"/>
              </w:rPr>
            </w:pPr>
            <w:r w:rsidRPr="005F205A">
              <w:rPr>
                <w:rFonts w:ascii="Arial Narrow" w:hAnsi="Arial Narrow"/>
                <w:color w:val="BFBFBF"/>
                <w:sz w:val="16"/>
                <w:szCs w:val="16"/>
              </w:rPr>
              <w:t>___</w:t>
            </w:r>
            <w:r w:rsidRPr="005F205A">
              <w:rPr>
                <w:rFonts w:ascii="Arial Narrow" w:hAnsi="Arial Narrow"/>
                <w:sz w:val="16"/>
                <w:szCs w:val="16"/>
              </w:rPr>
              <w:t xml:space="preserve"> / </w:t>
            </w:r>
            <w:r w:rsidRPr="005F205A">
              <w:rPr>
                <w:rFonts w:ascii="Arial Narrow" w:hAnsi="Arial Narrow"/>
                <w:color w:val="BFBFBF"/>
                <w:sz w:val="16"/>
                <w:szCs w:val="16"/>
              </w:rPr>
              <w:t>___</w:t>
            </w:r>
            <w:r w:rsidRPr="005F205A">
              <w:rPr>
                <w:rFonts w:ascii="Arial Narrow" w:hAnsi="Arial Narrow"/>
                <w:sz w:val="16"/>
                <w:szCs w:val="16"/>
              </w:rPr>
              <w:t xml:space="preserve"> / </w:t>
            </w:r>
            <w:r w:rsidRPr="005F205A">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5F205A"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6"/>
                <w:szCs w:val="16"/>
              </w:rPr>
            </w:pPr>
            <w:r w:rsidRPr="005F205A">
              <w:rPr>
                <w:rFonts w:ascii="Arial Narrow" w:hAnsi="Arial Narrow"/>
                <w:sz w:val="16"/>
                <w:szCs w:val="16"/>
              </w:rPr>
              <w:t xml:space="preserve">Date of signature </w:t>
            </w:r>
            <w:r w:rsidRPr="005F205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9A6460" w:rsidP="00FC7772">
            <w:pPr>
              <w:jc w:val="center"/>
              <w:rPr>
                <w:rFonts w:ascii="Arial Narrow" w:hAnsi="Arial Narrow"/>
                <w:sz w:val="20"/>
                <w:szCs w:val="20"/>
              </w:rPr>
            </w:pPr>
            <w:r w:rsidRPr="005F205A">
              <w:rPr>
                <w:rFonts w:ascii="Arial Narrow" w:hAnsi="Arial Narrow"/>
                <w:color w:val="BFBFBF"/>
                <w:sz w:val="20"/>
                <w:szCs w:val="20"/>
              </w:rPr>
              <w:t>___</w:t>
            </w:r>
            <w:r w:rsidRPr="005F205A">
              <w:rPr>
                <w:rFonts w:ascii="Arial Narrow" w:hAnsi="Arial Narrow"/>
                <w:sz w:val="20"/>
                <w:szCs w:val="20"/>
              </w:rPr>
              <w:t xml:space="preserve"> / </w:t>
            </w:r>
            <w:r w:rsidRPr="005F205A">
              <w:rPr>
                <w:rFonts w:ascii="Arial Narrow" w:hAnsi="Arial Narrow"/>
                <w:color w:val="BFBFBF"/>
                <w:sz w:val="20"/>
                <w:szCs w:val="20"/>
              </w:rPr>
              <w:t>___</w:t>
            </w:r>
            <w:r w:rsidRPr="005F205A">
              <w:rPr>
                <w:rFonts w:ascii="Arial Narrow" w:hAnsi="Arial Narrow"/>
                <w:sz w:val="20"/>
                <w:szCs w:val="20"/>
              </w:rPr>
              <w:t xml:space="preserve"> / </w:t>
            </w:r>
            <w:r w:rsidRPr="005F205A">
              <w:rPr>
                <w:rFonts w:ascii="Arial Narrow" w:hAnsi="Arial Narrow"/>
                <w:color w:val="BFBFBF"/>
                <w:sz w:val="20"/>
                <w:szCs w:val="20"/>
              </w:rPr>
              <w:t>______</w:t>
            </w:r>
          </w:p>
        </w:tc>
      </w:tr>
      <w:tr w:rsidR="009A6460" w:rsidRPr="005F205A"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5F205A"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5F205A" w:rsidRDefault="009A6460" w:rsidP="00FC7772">
            <w:pPr>
              <w:ind w:left="-35"/>
              <w:jc w:val="right"/>
              <w:rPr>
                <w:rFonts w:ascii="Arial Narrow" w:hAnsi="Arial Narrow"/>
                <w:sz w:val="16"/>
                <w:szCs w:val="16"/>
              </w:rPr>
            </w:pPr>
            <w:r w:rsidRPr="005F205A">
              <w:rPr>
                <w:rFonts w:ascii="Arial Narrow" w:hAnsi="Arial Narrow"/>
                <w:sz w:val="16"/>
                <w:szCs w:val="16"/>
              </w:rPr>
              <w:t>Signature</w:t>
            </w:r>
          </w:p>
          <w:p w:rsidR="009A6460" w:rsidRPr="005F205A" w:rsidRDefault="009A6460" w:rsidP="00FC7772">
            <w:pPr>
              <w:ind w:left="-35"/>
              <w:jc w:val="right"/>
              <w:rPr>
                <w:rFonts w:ascii="Arial Narrow" w:hAnsi="Arial Narrow"/>
                <w:sz w:val="16"/>
                <w:szCs w:val="16"/>
              </w:rPr>
            </w:pPr>
            <w:r w:rsidRPr="005F205A">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5F205A"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5F205A"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6"/>
                <w:szCs w:val="16"/>
              </w:rPr>
            </w:pPr>
            <w:r w:rsidRPr="005F205A">
              <w:rPr>
                <w:rFonts w:ascii="Arial Narrow" w:hAnsi="Arial Narrow"/>
                <w:sz w:val="16"/>
                <w:szCs w:val="16"/>
              </w:rPr>
              <w:t>Signature</w:t>
            </w:r>
            <w:r w:rsidRPr="005F205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9A6460" w:rsidP="00FC7772">
            <w:pPr>
              <w:rPr>
                <w:rFonts w:ascii="Arial Narrow" w:hAnsi="Arial Narrow"/>
                <w:sz w:val="20"/>
                <w:szCs w:val="20"/>
              </w:rPr>
            </w:pPr>
          </w:p>
        </w:tc>
      </w:tr>
      <w:tr w:rsidR="009A6460" w:rsidRPr="005F205A" w:rsidTr="00FC7772">
        <w:trPr>
          <w:trHeight w:val="309"/>
          <w:jc w:val="center"/>
        </w:trPr>
        <w:tc>
          <w:tcPr>
            <w:tcW w:w="438" w:type="dxa"/>
            <w:tcBorders>
              <w:top w:val="single" w:sz="2" w:space="0" w:color="808080"/>
              <w:left w:val="nil"/>
              <w:bottom w:val="nil"/>
              <w:right w:val="nil"/>
            </w:tcBorders>
            <w:shd w:val="clear" w:color="auto" w:fill="auto"/>
          </w:tcPr>
          <w:p w:rsidR="009A6460" w:rsidRPr="005F205A"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5F205A"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5F205A"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5F205A"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8"/>
                <w:szCs w:val="18"/>
              </w:rPr>
            </w:pPr>
            <w:r w:rsidRPr="005F205A">
              <w:rPr>
                <w:rFonts w:ascii="Arial Narrow" w:hAnsi="Arial Narrow"/>
                <w:sz w:val="18"/>
                <w:szCs w:val="18"/>
              </w:rPr>
              <w:t xml:space="preserve">PO Number </w:t>
            </w:r>
            <w:r w:rsidRPr="005F205A">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9A6460" w:rsidP="00FC7772">
            <w:pPr>
              <w:rPr>
                <w:rFonts w:ascii="Arial Narrow" w:hAnsi="Arial Narrow"/>
                <w:sz w:val="20"/>
                <w:szCs w:val="20"/>
              </w:rPr>
            </w:pPr>
          </w:p>
        </w:tc>
      </w:tr>
      <w:tr w:rsidR="009A6460" w:rsidRPr="005F205A" w:rsidTr="00FC7772">
        <w:trPr>
          <w:trHeight w:val="309"/>
          <w:jc w:val="center"/>
        </w:trPr>
        <w:tc>
          <w:tcPr>
            <w:tcW w:w="438" w:type="dxa"/>
            <w:tcBorders>
              <w:top w:val="nil"/>
              <w:left w:val="nil"/>
              <w:bottom w:val="nil"/>
              <w:right w:val="nil"/>
            </w:tcBorders>
            <w:shd w:val="clear" w:color="auto" w:fill="auto"/>
          </w:tcPr>
          <w:p w:rsidR="009A6460" w:rsidRPr="005F205A"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5F205A"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5F205A"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5F205A"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5F205A" w:rsidRDefault="009A6460" w:rsidP="00FC7772">
            <w:pPr>
              <w:ind w:left="-38"/>
              <w:jc w:val="right"/>
              <w:rPr>
                <w:rFonts w:ascii="Arial Narrow" w:hAnsi="Arial Narrow"/>
                <w:sz w:val="18"/>
                <w:szCs w:val="18"/>
              </w:rPr>
            </w:pPr>
            <w:r w:rsidRPr="005F205A">
              <w:rPr>
                <w:rFonts w:ascii="Arial Narrow" w:hAnsi="Arial Narrow"/>
                <w:sz w:val="18"/>
                <w:szCs w:val="18"/>
              </w:rPr>
              <w:t xml:space="preserve">FIMS Number </w:t>
            </w:r>
            <w:r w:rsidRPr="005F205A">
              <w:rPr>
                <w:rFonts w:ascii="Times New Roman" w:hAnsi="Times New Roman" w:cs="Times New Roman"/>
                <w:sz w:val="16"/>
                <w:szCs w:val="16"/>
              </w:rPr>
              <w:t>►</w:t>
            </w:r>
            <w:r w:rsidRPr="005F205A">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5F205A" w:rsidRDefault="009A6460" w:rsidP="00FC7772">
            <w:pPr>
              <w:rPr>
                <w:rFonts w:ascii="Arial Narrow" w:hAnsi="Arial Narrow"/>
                <w:sz w:val="20"/>
                <w:szCs w:val="20"/>
              </w:rPr>
            </w:pPr>
          </w:p>
        </w:tc>
      </w:tr>
    </w:tbl>
    <w:p w:rsidR="009A6460" w:rsidRPr="005F205A"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5F205A"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18"/>
                <w:szCs w:val="18"/>
                <w:lang w:eastAsia="en-US"/>
              </w:rPr>
            </w:pPr>
            <w:r w:rsidRPr="005F205A">
              <w:rPr>
                <w:rFonts w:ascii="Arial Narrow" w:eastAsia="Calibri" w:hAnsi="Arial Narrow" w:cs="Times New Roman"/>
                <w:b/>
                <w:bCs/>
                <w:smallCaps/>
                <w:sz w:val="20"/>
                <w:szCs w:val="20"/>
                <w:lang w:eastAsia="en-US"/>
              </w:rPr>
              <w:t xml:space="preserve">Invoicing </w:t>
            </w:r>
            <w:r w:rsidRPr="005F205A">
              <w:rPr>
                <w:rFonts w:ascii="Arial Narrow" w:eastAsia="Calibri" w:hAnsi="Arial Narrow" w:cs="Times New Roman"/>
                <w:sz w:val="18"/>
                <w:szCs w:val="18"/>
                <w:lang w:eastAsia="en-US"/>
              </w:rPr>
              <w:t>(This part is reserved for the Council of Europe)</w:t>
            </w:r>
          </w:p>
        </w:tc>
      </w:tr>
      <w:tr w:rsidR="006A1C42" w:rsidRPr="005F205A"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5F205A" w:rsidRDefault="006A1C42" w:rsidP="006A1C42">
            <w:pPr>
              <w:jc w:val="right"/>
              <w:rPr>
                <w:rFonts w:ascii="Arial Narrow" w:eastAsia="Calibri" w:hAnsi="Arial Narrow" w:cs="Times New Roman"/>
                <w:bCs/>
                <w:sz w:val="17"/>
                <w:szCs w:val="20"/>
                <w:lang w:eastAsia="en-US"/>
              </w:rPr>
            </w:pPr>
            <w:r w:rsidRPr="005F205A">
              <w:rPr>
                <w:rFonts w:ascii="Arial Narrow" w:eastAsia="Calibri" w:hAnsi="Arial Narrow" w:cs="Times New Roman"/>
                <w:b/>
                <w:bCs/>
                <w:sz w:val="17"/>
                <w:szCs w:val="20"/>
                <w:lang w:eastAsia="en-US"/>
              </w:rPr>
              <w:t>Invoicing Address</w:t>
            </w:r>
            <w:r w:rsidRPr="005F205A">
              <w:rPr>
                <w:rFonts w:ascii="Arial Narrow" w:eastAsia="Calibri" w:hAnsi="Arial Narrow" w:cs="Times New Roman"/>
                <w:bCs/>
                <w:sz w:val="17"/>
                <w:szCs w:val="20"/>
                <w:lang w:eastAsia="en-US"/>
              </w:rPr>
              <w:t xml:space="preserve"> </w:t>
            </w:r>
            <w:r w:rsidRPr="005F205A">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5F205A" w:rsidRDefault="006A1C42" w:rsidP="006A1C42">
            <w:pPr>
              <w:rPr>
                <w:rFonts w:ascii="Arial Narrow" w:eastAsia="Calibri" w:hAnsi="Arial Narrow" w:cs="Times New Roman"/>
                <w:b/>
                <w:bCs/>
                <w:sz w:val="17"/>
                <w:szCs w:val="17"/>
                <w:lang w:eastAsia="en-US"/>
              </w:rPr>
            </w:pPr>
            <w:r w:rsidRPr="005F205A">
              <w:rPr>
                <w:rFonts w:ascii="Arial Narrow" w:eastAsia="Calibri" w:hAnsi="Arial Narrow" w:cs="Times New Roman"/>
                <w:b/>
                <w:bCs/>
                <w:sz w:val="17"/>
                <w:szCs w:val="17"/>
                <w:lang w:eastAsia="en-US"/>
              </w:rPr>
              <w:t xml:space="preserve">Council of Europe, Avenue de </w:t>
            </w:r>
            <w:proofErr w:type="spellStart"/>
            <w:r w:rsidRPr="005F205A">
              <w:rPr>
                <w:rFonts w:ascii="Arial Narrow" w:eastAsia="Calibri" w:hAnsi="Arial Narrow" w:cs="Times New Roman"/>
                <w:b/>
                <w:bCs/>
                <w:sz w:val="17"/>
                <w:szCs w:val="17"/>
                <w:lang w:eastAsia="en-US"/>
              </w:rPr>
              <w:t>l’Europe</w:t>
            </w:r>
            <w:proofErr w:type="spellEnd"/>
            <w:r w:rsidRPr="005F205A">
              <w:rPr>
                <w:rFonts w:ascii="Arial Narrow" w:eastAsia="Calibri" w:hAnsi="Arial Narrow" w:cs="Times New Roman"/>
                <w:b/>
                <w:bCs/>
                <w:sz w:val="17"/>
                <w:szCs w:val="17"/>
                <w:lang w:eastAsia="en-US"/>
              </w:rPr>
              <w:t xml:space="preserve">, F – 67075 Strasbourg </w:t>
            </w:r>
            <w:proofErr w:type="spellStart"/>
            <w:r w:rsidRPr="005F205A">
              <w:rPr>
                <w:rFonts w:ascii="Arial Narrow" w:eastAsia="Calibri" w:hAnsi="Arial Narrow" w:cs="Times New Roman"/>
                <w:b/>
                <w:bCs/>
                <w:sz w:val="17"/>
                <w:szCs w:val="17"/>
                <w:lang w:eastAsia="en-US"/>
              </w:rPr>
              <w:t>Cedex</w:t>
            </w:r>
            <w:proofErr w:type="spellEnd"/>
          </w:p>
        </w:tc>
      </w:tr>
      <w:tr w:rsidR="006A1C42" w:rsidRPr="005F205A"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24"/>
                <w:szCs w:val="24"/>
                <w:lang w:val="en-US" w:eastAsia="en-US"/>
              </w:rPr>
            </w:pPr>
            <w:r w:rsidRPr="005F205A">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ind w:left="-111"/>
              <w:rPr>
                <w:rFonts w:ascii="Arial Narrow" w:eastAsia="Calibri" w:hAnsi="Arial Narrow" w:cs="Times New Roman"/>
                <w:b/>
                <w:bCs/>
                <w:sz w:val="17"/>
                <w:szCs w:val="17"/>
                <w:lang w:eastAsia="en-US"/>
              </w:rPr>
            </w:pPr>
            <w:r w:rsidRPr="005F205A">
              <w:rPr>
                <w:rFonts w:ascii="Arial Narrow" w:eastAsia="Calibri" w:hAnsi="Arial Narrow" w:cs="Times New Roman"/>
                <w:sz w:val="17"/>
                <w:szCs w:val="17"/>
                <w:lang w:eastAsia="en-US"/>
              </w:rPr>
              <w:t>The invoice shall indicate prices</w:t>
            </w:r>
            <w:r w:rsidRPr="005F205A">
              <w:rPr>
                <w:rFonts w:ascii="Arial Narrow" w:eastAsia="Calibri" w:hAnsi="Arial Narrow" w:cs="Times New Roman"/>
                <w:b/>
                <w:bCs/>
                <w:sz w:val="17"/>
                <w:szCs w:val="17"/>
                <w:lang w:eastAsia="en-US"/>
              </w:rPr>
              <w:t xml:space="preserve"> </w:t>
            </w:r>
            <w:r w:rsidRPr="005F205A">
              <w:rPr>
                <w:rFonts w:ascii="Arial Narrow" w:eastAsia="Calibri" w:hAnsi="Arial Narrow" w:cs="Times New Roman"/>
                <w:b/>
                <w:bCs/>
                <w:i/>
                <w:sz w:val="17"/>
                <w:szCs w:val="17"/>
                <w:lang w:eastAsia="en-US"/>
              </w:rPr>
              <w:t>net fixed amount.</w:t>
            </w:r>
          </w:p>
        </w:tc>
      </w:tr>
      <w:tr w:rsidR="006A1C42" w:rsidRPr="005F205A"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24"/>
                <w:szCs w:val="24"/>
                <w:lang w:val="en-US" w:eastAsia="en-US"/>
              </w:rPr>
            </w:pPr>
            <w:r w:rsidRPr="005F205A">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autoSpaceDE w:val="0"/>
              <w:autoSpaceDN w:val="0"/>
              <w:ind w:left="-111"/>
              <w:rPr>
                <w:rFonts w:ascii="Arial Narrow" w:eastAsia="Calibri" w:hAnsi="Arial Narrow" w:cs="Times New Roman"/>
                <w:sz w:val="17"/>
                <w:szCs w:val="17"/>
                <w:lang w:eastAsia="en-US"/>
              </w:rPr>
            </w:pPr>
            <w:r w:rsidRPr="005F205A">
              <w:rPr>
                <w:rFonts w:ascii="Arial Narrow" w:eastAsia="Calibri" w:hAnsi="Arial Narrow" w:cs="Times New Roman"/>
                <w:sz w:val="17"/>
                <w:szCs w:val="17"/>
                <w:lang w:eastAsia="en-US"/>
              </w:rPr>
              <w:t>The invoice shall be established</w:t>
            </w:r>
            <w:r w:rsidRPr="005F205A">
              <w:rPr>
                <w:rFonts w:ascii="Arial Narrow" w:eastAsia="Calibri" w:hAnsi="Arial Narrow" w:cs="Times New Roman"/>
                <w:b/>
                <w:bCs/>
                <w:sz w:val="17"/>
                <w:szCs w:val="17"/>
                <w:lang w:eastAsia="en-US"/>
              </w:rPr>
              <w:t xml:space="preserve"> </w:t>
            </w:r>
            <w:r w:rsidRPr="005F205A">
              <w:rPr>
                <w:rFonts w:ascii="Arial Narrow" w:eastAsia="Calibri" w:hAnsi="Arial Narrow" w:cs="Times New Roman"/>
                <w:b/>
                <w:bCs/>
                <w:i/>
                <w:iCs/>
                <w:sz w:val="17"/>
                <w:szCs w:val="17"/>
                <w:lang w:eastAsia="en-US"/>
              </w:rPr>
              <w:t>excluding tax.</w:t>
            </w:r>
          </w:p>
        </w:tc>
      </w:tr>
      <w:tr w:rsidR="006A1C42" w:rsidRPr="005F205A"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24"/>
                <w:szCs w:val="24"/>
                <w:lang w:val="en-US" w:eastAsia="en-US"/>
              </w:rPr>
            </w:pPr>
            <w:r w:rsidRPr="005F205A">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F205A">
              <w:rPr>
                <w:rFonts w:ascii="Arial Narrow" w:eastAsia="Calibri" w:hAnsi="Arial Narrow" w:cs="Times New Roman"/>
                <w:sz w:val="17"/>
                <w:szCs w:val="17"/>
                <w:lang w:eastAsia="en-US"/>
              </w:rPr>
              <w:t>The invoice shall be established</w:t>
            </w:r>
            <w:r w:rsidRPr="005F205A">
              <w:rPr>
                <w:rFonts w:ascii="Arial Narrow" w:eastAsia="Calibri" w:hAnsi="Arial Narrow" w:cs="Times New Roman"/>
                <w:b/>
                <w:bCs/>
                <w:sz w:val="17"/>
                <w:szCs w:val="17"/>
                <w:lang w:eastAsia="en-US"/>
              </w:rPr>
              <w:t xml:space="preserve"> </w:t>
            </w:r>
            <w:r w:rsidRPr="005F205A">
              <w:rPr>
                <w:rFonts w:ascii="Arial Narrow" w:eastAsia="Calibri" w:hAnsi="Arial Narrow" w:cs="Times New Roman"/>
                <w:b/>
                <w:bCs/>
                <w:i/>
                <w:iCs/>
                <w:sz w:val="17"/>
                <w:szCs w:val="17"/>
                <w:lang w:eastAsia="en-US"/>
              </w:rPr>
              <w:t>excluding tax</w:t>
            </w:r>
            <w:r w:rsidRPr="005F205A">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5F205A"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5F205A">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5F205A"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24"/>
                <w:szCs w:val="24"/>
                <w:lang w:val="en-US" w:eastAsia="en-US"/>
              </w:rPr>
            </w:pPr>
            <w:r w:rsidRPr="005F205A">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ind w:left="-111"/>
              <w:jc w:val="both"/>
              <w:rPr>
                <w:rFonts w:ascii="Arial Narrow" w:eastAsia="Calibri" w:hAnsi="Arial Narrow" w:cs="Times New Roman"/>
                <w:sz w:val="17"/>
                <w:szCs w:val="17"/>
                <w:lang w:eastAsia="en-US"/>
              </w:rPr>
            </w:pPr>
            <w:r w:rsidRPr="005F205A">
              <w:rPr>
                <w:rFonts w:ascii="Arial Narrow" w:eastAsia="Calibri" w:hAnsi="Arial Narrow" w:cs="Times New Roman"/>
                <w:sz w:val="17"/>
                <w:szCs w:val="17"/>
                <w:lang w:eastAsia="en-US"/>
              </w:rPr>
              <w:t xml:space="preserve">The invoice shall </w:t>
            </w:r>
            <w:r w:rsidRPr="005F205A">
              <w:rPr>
                <w:rFonts w:ascii="Arial Narrow" w:eastAsia="Calibri" w:hAnsi="Arial Narrow" w:cs="Times New Roman"/>
                <w:i/>
                <w:iCs/>
                <w:sz w:val="17"/>
                <w:szCs w:val="17"/>
                <w:lang w:eastAsia="en-US"/>
              </w:rPr>
              <w:t xml:space="preserve">be established </w:t>
            </w:r>
            <w:r w:rsidRPr="005F205A">
              <w:rPr>
                <w:rFonts w:ascii="Arial Narrow" w:eastAsia="Calibri" w:hAnsi="Arial Narrow" w:cs="Times New Roman"/>
                <w:b/>
                <w:bCs/>
                <w:i/>
                <w:iCs/>
                <w:sz w:val="17"/>
                <w:szCs w:val="17"/>
                <w:lang w:eastAsia="en-US"/>
              </w:rPr>
              <w:t>including all taxes</w:t>
            </w:r>
            <w:r w:rsidRPr="005F205A">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tc>
      </w:tr>
      <w:tr w:rsidR="006A1C42" w:rsidRPr="005F205A"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5F205A" w:rsidRDefault="006A1C42" w:rsidP="006A1C42">
            <w:pPr>
              <w:jc w:val="center"/>
              <w:rPr>
                <w:rFonts w:ascii="Arial Narrow" w:eastAsia="Calibri" w:hAnsi="Arial Narrow" w:cs="Times New Roman"/>
                <w:sz w:val="24"/>
                <w:szCs w:val="24"/>
                <w:lang w:val="en-US" w:eastAsia="en-US"/>
              </w:rPr>
            </w:pPr>
            <w:r w:rsidRPr="005F205A">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autoSpaceDE w:val="0"/>
              <w:autoSpaceDN w:val="0"/>
              <w:ind w:left="-111"/>
              <w:jc w:val="both"/>
              <w:rPr>
                <w:rFonts w:ascii="Arial Narrow" w:eastAsia="Calibri" w:hAnsi="Arial Narrow" w:cs="Times New Roman"/>
                <w:sz w:val="17"/>
                <w:szCs w:val="17"/>
                <w:lang w:val="en-US" w:eastAsia="en-US"/>
              </w:rPr>
            </w:pPr>
            <w:r w:rsidRPr="005F205A">
              <w:rPr>
                <w:rFonts w:ascii="Arial Narrow" w:eastAsia="Calibri" w:hAnsi="Arial Narrow" w:cs="Times New Roman"/>
                <w:sz w:val="17"/>
                <w:szCs w:val="17"/>
                <w:lang w:eastAsia="en-US"/>
              </w:rPr>
              <w:t xml:space="preserve">The invoice shall be established </w:t>
            </w:r>
            <w:r w:rsidRPr="005F205A">
              <w:rPr>
                <w:rFonts w:ascii="Arial Narrow" w:eastAsia="Calibri" w:hAnsi="Arial Narrow" w:cs="Times New Roman"/>
                <w:b/>
                <w:bCs/>
                <w:i/>
                <w:iCs/>
                <w:sz w:val="17"/>
                <w:szCs w:val="17"/>
                <w:lang w:eastAsia="en-US"/>
              </w:rPr>
              <w:t>including all taxes</w:t>
            </w:r>
            <w:r w:rsidRPr="005F205A">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5F205A">
              <w:rPr>
                <w:rFonts w:ascii="Arial Narrow" w:eastAsia="Calibri" w:hAnsi="Arial Narrow" w:cs="Times New Roman"/>
                <w:sz w:val="17"/>
                <w:szCs w:val="17"/>
                <w:lang w:val="en-US" w:eastAsia="en-US"/>
              </w:rPr>
              <w:t>XX]”.</w:t>
            </w:r>
          </w:p>
        </w:tc>
      </w:tr>
      <w:tr w:rsidR="006A1C42" w:rsidRPr="005F205A"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rPr>
                <w:rFonts w:ascii="Arial Narrow" w:eastAsia="Calibri" w:hAnsi="Arial Narrow" w:cs="Times New Roman"/>
                <w:sz w:val="17"/>
                <w:szCs w:val="17"/>
                <w:lang w:eastAsia="en-US"/>
              </w:rPr>
            </w:pPr>
            <w:r w:rsidRPr="005F205A">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5F205A" w:rsidRDefault="006A1C42" w:rsidP="006A1C42">
            <w:pPr>
              <w:rPr>
                <w:rFonts w:ascii="Arial Narrow" w:eastAsia="Calibri" w:hAnsi="Arial Narrow" w:cs="Times New Roman"/>
                <w:sz w:val="17"/>
                <w:szCs w:val="17"/>
                <w:lang w:eastAsia="en-US"/>
              </w:rPr>
            </w:pPr>
          </w:p>
        </w:tc>
      </w:tr>
      <w:tr w:rsidR="006A1C42" w:rsidRPr="005F205A"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5F205A" w:rsidRDefault="006A1C42" w:rsidP="006A1C42">
            <w:pPr>
              <w:rPr>
                <w:rFonts w:ascii="Arial Narrow" w:eastAsia="Calibri" w:hAnsi="Arial Narrow" w:cs="Times New Roman"/>
                <w:sz w:val="16"/>
                <w:szCs w:val="16"/>
                <w:lang w:eastAsia="en-US"/>
              </w:rPr>
            </w:pPr>
            <w:r w:rsidRPr="005F205A">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5F205A" w:rsidRDefault="009A6460" w:rsidP="007434E5">
      <w:pPr>
        <w:pBdr>
          <w:bottom w:val="single" w:sz="2" w:space="1" w:color="808080"/>
        </w:pBdr>
        <w:tabs>
          <w:tab w:val="left" w:pos="284"/>
        </w:tabs>
        <w:spacing w:after="120"/>
        <w:ind w:left="-284" w:right="-284"/>
        <w:rPr>
          <w:rFonts w:ascii="Arial Narrow" w:hAnsi="Arial Narrow"/>
        </w:rPr>
      </w:pPr>
      <w:r w:rsidRPr="005F205A">
        <w:rPr>
          <w:rFonts w:ascii="Arial Narrow" w:hAnsi="Arial Narrow"/>
          <w:b/>
        </w:rPr>
        <w:br w:type="page"/>
      </w:r>
      <w:r w:rsidR="00CD22FC" w:rsidRPr="005F205A">
        <w:rPr>
          <w:rFonts w:ascii="Arial Narrow" w:hAnsi="Arial Narrow"/>
          <w:b/>
        </w:rPr>
        <w:lastRenderedPageBreak/>
        <w:t>C</w:t>
      </w:r>
      <w:r w:rsidR="00F06E93" w:rsidRPr="005F205A">
        <w:rPr>
          <w:rFonts w:ascii="Arial Narrow" w:hAnsi="Arial Narrow"/>
          <w:b/>
        </w:rPr>
        <w:t>. Legal Conditions</w:t>
      </w:r>
    </w:p>
    <w:p w:rsidR="00274D7C" w:rsidRPr="005F205A" w:rsidRDefault="00274D7C" w:rsidP="00274D7C">
      <w:pPr>
        <w:autoSpaceDE w:val="0"/>
        <w:autoSpaceDN w:val="0"/>
        <w:jc w:val="center"/>
        <w:rPr>
          <w:rFonts w:ascii="Arial Narrow" w:hAnsi="Arial Narrow" w:cs="Times New Roman"/>
          <w:b/>
          <w:sz w:val="16"/>
          <w:szCs w:val="16"/>
          <w:lang w:eastAsia="fr-FR"/>
        </w:rPr>
        <w:sectPr w:rsidR="00274D7C" w:rsidRPr="005F205A"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660AB4" w:rsidRPr="005F205A"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lastRenderedPageBreak/>
        <w:t>Article 1 – General provisions</w:t>
      </w:r>
    </w:p>
    <w:p w:rsidR="00660AB4" w:rsidRPr="005F205A" w:rsidRDefault="00660AB4" w:rsidP="00660AB4">
      <w:pPr>
        <w:tabs>
          <w:tab w:val="left" w:pos="284"/>
        </w:tabs>
        <w:jc w:val="both"/>
        <w:rPr>
          <w:rFonts w:ascii="Arial Narrow" w:eastAsia="Calibri" w:hAnsi="Arial Narrow" w:cs="Times New Roman"/>
          <w:sz w:val="18"/>
          <w:szCs w:val="18"/>
          <w:lang w:eastAsia="en-US"/>
        </w:rPr>
      </w:pPr>
      <w:r w:rsidRPr="005F205A">
        <w:rPr>
          <w:rFonts w:ascii="Arial Narrow" w:eastAsia="Calibri" w:hAnsi="Arial Narrow" w:cs="Times New Roman"/>
          <w:sz w:val="18"/>
          <w:szCs w:val="18"/>
          <w:lang w:eastAsia="en-US"/>
        </w:rPr>
        <w:t>1.1</w:t>
      </w:r>
      <w:r w:rsidRPr="005F205A">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5F205A" w:rsidRDefault="00660AB4" w:rsidP="00660AB4">
      <w:pPr>
        <w:tabs>
          <w:tab w:val="left" w:pos="284"/>
        </w:tabs>
        <w:jc w:val="both"/>
        <w:rPr>
          <w:rFonts w:ascii="Arial Narrow" w:eastAsia="Calibri" w:hAnsi="Arial Narrow" w:cs="Times New Roman"/>
          <w:sz w:val="18"/>
          <w:szCs w:val="18"/>
          <w:lang w:eastAsia="en-US"/>
        </w:rPr>
      </w:pPr>
      <w:r w:rsidRPr="005F205A">
        <w:rPr>
          <w:rFonts w:ascii="Arial Narrow" w:eastAsia="Calibri" w:hAnsi="Arial Narrow" w:cs="Times New Roman"/>
          <w:sz w:val="18"/>
          <w:szCs w:val="18"/>
          <w:lang w:eastAsia="en-US"/>
        </w:rPr>
        <w:t>1.2</w:t>
      </w:r>
      <w:r w:rsidRPr="005F205A">
        <w:rPr>
          <w:rFonts w:ascii="Arial Narrow" w:eastAsia="Calibri" w:hAnsi="Arial Narrow" w:cs="Times New Roman"/>
          <w:sz w:val="18"/>
          <w:szCs w:val="18"/>
          <w:lang w:eastAsia="en-US"/>
        </w:rPr>
        <w:tab/>
        <w:t>The present contract is composed, by order of precedence, of:</w:t>
      </w:r>
    </w:p>
    <w:p w:rsidR="00660AB4" w:rsidRPr="005F205A"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5F205A">
        <w:rPr>
          <w:rFonts w:ascii="Arial Narrow" w:eastAsia="Calibri" w:hAnsi="Arial Narrow" w:cs="Times New Roman"/>
          <w:sz w:val="18"/>
          <w:szCs w:val="18"/>
          <w:lang w:eastAsia="en-US"/>
        </w:rPr>
        <w:t xml:space="preserve">a) </w:t>
      </w:r>
      <w:proofErr w:type="gramStart"/>
      <w:r w:rsidRPr="005F205A">
        <w:rPr>
          <w:rFonts w:ascii="Arial Narrow" w:eastAsia="Calibri" w:hAnsi="Arial Narrow" w:cs="Times New Roman"/>
          <w:sz w:val="18"/>
          <w:szCs w:val="18"/>
          <w:lang w:eastAsia="en-US"/>
        </w:rPr>
        <w:t>the</w:t>
      </w:r>
      <w:proofErr w:type="gramEnd"/>
      <w:r w:rsidRPr="005F205A">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5F205A" w:rsidRDefault="00660AB4" w:rsidP="00660AB4">
      <w:pPr>
        <w:tabs>
          <w:tab w:val="left" w:pos="284"/>
        </w:tabs>
        <w:autoSpaceDE w:val="0"/>
        <w:autoSpaceDN w:val="0"/>
        <w:jc w:val="both"/>
        <w:rPr>
          <w:rFonts w:ascii="Arial Narrow" w:hAnsi="Arial Narrow"/>
          <w:color w:val="000000"/>
          <w:sz w:val="18"/>
          <w:szCs w:val="18"/>
        </w:rPr>
      </w:pPr>
      <w:r w:rsidRPr="005F205A">
        <w:rPr>
          <w:rFonts w:ascii="Arial Narrow" w:hAnsi="Arial Narrow" w:cs="Times New Roman"/>
          <w:sz w:val="18"/>
          <w:szCs w:val="18"/>
          <w:lang w:eastAsia="fr-FR"/>
        </w:rPr>
        <w:t xml:space="preserve">1.3 </w:t>
      </w:r>
      <w:r w:rsidRPr="005F205A">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5F205A"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5F205A">
        <w:rPr>
          <w:rFonts w:ascii="Arial Narrow" w:hAnsi="Arial Narrow" w:cs="Times New Roman"/>
          <w:sz w:val="18"/>
          <w:szCs w:val="18"/>
          <w:lang w:eastAsia="fr-FR"/>
        </w:rPr>
        <w:t xml:space="preserve"> For the purposes of this Contract:</w:t>
      </w:r>
    </w:p>
    <w:p w:rsidR="00660AB4" w:rsidRPr="005F205A"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a) “Contract” shall refer to the documents described in 1.2, above;</w:t>
      </w:r>
    </w:p>
    <w:p w:rsidR="00660AB4" w:rsidRPr="005F205A"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b) “Council” shall mean the Council of Europe;</w:t>
      </w:r>
    </w:p>
    <w:p w:rsidR="00660AB4" w:rsidRPr="005F205A"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c) “Deliverables” shall mean the services or goods as described in the </w:t>
      </w:r>
      <w:r w:rsidRPr="005F205A">
        <w:rPr>
          <w:rFonts w:ascii="Arial Narrow" w:eastAsia="Calibri" w:hAnsi="Arial Narrow" w:cs="Times New Roman"/>
          <w:sz w:val="18"/>
          <w:szCs w:val="18"/>
          <w:lang w:eastAsia="en-US"/>
        </w:rPr>
        <w:t>Terms of reference</w:t>
      </w:r>
      <w:r w:rsidRPr="005F205A">
        <w:rPr>
          <w:rFonts w:ascii="Arial Narrow" w:hAnsi="Arial Narrow" w:cs="Times New Roman"/>
          <w:sz w:val="18"/>
          <w:szCs w:val="18"/>
          <w:lang w:eastAsia="fr-FR"/>
        </w:rPr>
        <w:t xml:space="preserve">; </w:t>
      </w:r>
    </w:p>
    <w:p w:rsidR="00660AB4" w:rsidRPr="005F205A"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d) “Parties” shall mean the Council and the Provider;</w:t>
      </w:r>
    </w:p>
    <w:p w:rsidR="00660AB4" w:rsidRPr="005F205A"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e) “Provider” shall mean the legal or physical person selected by the Council for the provision of the Deliverables.</w:t>
      </w:r>
    </w:p>
    <w:p w:rsidR="00660AB4" w:rsidRPr="005F205A"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t>Article 2 – Duration</w:t>
      </w:r>
    </w:p>
    <w:p w:rsidR="00660AB4" w:rsidRPr="005F205A" w:rsidRDefault="00660AB4" w:rsidP="00660AB4">
      <w:pPr>
        <w:tabs>
          <w:tab w:val="left" w:pos="284"/>
        </w:tabs>
        <w:jc w:val="both"/>
        <w:rPr>
          <w:rFonts w:ascii="Arial Narrow" w:eastAsia="Calibri" w:hAnsi="Arial Narrow" w:cs="Times New Roman"/>
          <w:sz w:val="18"/>
          <w:szCs w:val="18"/>
          <w:lang w:val="en-US" w:eastAsia="en-US"/>
        </w:rPr>
      </w:pPr>
      <w:r w:rsidRPr="005F205A">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5F205A">
        <w:rPr>
          <w:rFonts w:ascii="Arial Narrow" w:eastAsia="Calibri" w:hAnsi="Arial Narrow" w:cs="Times New Roman"/>
          <w:sz w:val="18"/>
          <w:szCs w:val="18"/>
          <w:lang w:eastAsia="en-US"/>
        </w:rPr>
        <w:t xml:space="preserve">Terms of reference </w:t>
      </w:r>
      <w:r w:rsidRPr="005F205A">
        <w:rPr>
          <w:rFonts w:ascii="Arial Narrow" w:eastAsia="Calibri" w:hAnsi="Arial Narrow" w:cs="Times New Roman"/>
          <w:sz w:val="18"/>
          <w:szCs w:val="18"/>
          <w:lang w:val="en-US" w:eastAsia="en-US"/>
        </w:rPr>
        <w:t>or, by default, in the tender submitted by the Provider.</w:t>
      </w:r>
    </w:p>
    <w:p w:rsidR="00660AB4" w:rsidRPr="005F205A"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5F205A">
        <w:rPr>
          <w:rFonts w:ascii="Arial Narrow" w:hAnsi="Arial Narrow" w:cs="Times New Roman"/>
          <w:b/>
          <w:smallCaps/>
          <w:color w:val="365F91" w:themeColor="accent1" w:themeShade="BF"/>
          <w:sz w:val="18"/>
          <w:szCs w:val="18"/>
          <w:lang w:eastAsia="fr-FR"/>
        </w:rPr>
        <w:t>Article 3 – Obligations of the Provider</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3.1 General obligations</w:t>
      </w:r>
    </w:p>
    <w:p w:rsidR="00660AB4" w:rsidRPr="005F205A"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3.1.1</w:t>
      </w:r>
      <w:r w:rsidRPr="005F205A">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5F205A"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5F205A">
        <w:rPr>
          <w:rFonts w:ascii="Arial Narrow" w:hAnsi="Arial Narrow" w:cs="Times New Roman"/>
          <w:color w:val="000000"/>
          <w:sz w:val="18"/>
          <w:szCs w:val="18"/>
          <w:lang w:eastAsia="fr-FR"/>
        </w:rPr>
        <w:t>3.1.2</w:t>
      </w:r>
      <w:r w:rsidRPr="005F205A">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5F205A">
        <w:rPr>
          <w:rFonts w:ascii="Arial Narrow" w:hAnsi="Arial Narrow" w:cs="Times New Roman"/>
          <w:b/>
          <w:color w:val="365F91" w:themeColor="accent1" w:themeShade="BF"/>
          <w:sz w:val="18"/>
          <w:szCs w:val="18"/>
        </w:rPr>
        <w:t>3.2 Intellectual services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3.2.1 The provisions of Articles 3.2.2 to 3.2.8 shall apply</w:t>
      </w:r>
      <w:r w:rsidR="0012748F" w:rsidRPr="005F205A">
        <w:rPr>
          <w:rFonts w:ascii="Arial Narrow" w:hAnsi="Arial Narrow" w:cs="Times New Roman"/>
          <w:sz w:val="18"/>
          <w:szCs w:val="18"/>
          <w:lang w:eastAsia="fr-FR"/>
        </w:rPr>
        <w:t xml:space="preserve"> insofar as the contract concerns</w:t>
      </w:r>
      <w:r w:rsidRPr="005F205A">
        <w:rPr>
          <w:rFonts w:ascii="Arial Narrow" w:hAnsi="Arial Narrow" w:cs="Times New Roman"/>
          <w:sz w:val="18"/>
          <w:szCs w:val="18"/>
          <w:lang w:eastAsia="fr-FR"/>
        </w:rPr>
        <w:t xml:space="preserve"> the pr</w:t>
      </w:r>
      <w:r w:rsidR="0012748F" w:rsidRPr="005F205A">
        <w:rPr>
          <w:rFonts w:ascii="Arial Narrow" w:hAnsi="Arial Narrow" w:cs="Times New Roman"/>
          <w:sz w:val="18"/>
          <w:szCs w:val="18"/>
          <w:lang w:eastAsia="fr-FR"/>
        </w:rPr>
        <w:t>ovision of intellectual services</w:t>
      </w:r>
      <w:r w:rsidRPr="005F205A">
        <w:rPr>
          <w:rFonts w:ascii="Arial Narrow" w:hAnsi="Arial Narrow" w:cs="Times New Roman"/>
          <w:sz w:val="18"/>
          <w:szCs w:val="18"/>
          <w:lang w:eastAsia="fr-FR"/>
        </w:rPr>
        <w:t>.</w:t>
      </w:r>
    </w:p>
    <w:p w:rsidR="00076FF7" w:rsidRPr="005F205A" w:rsidRDefault="00076FF7" w:rsidP="00076FF7">
      <w:pPr>
        <w:autoSpaceDE w:val="0"/>
        <w:autoSpaceDN w:val="0"/>
        <w:jc w:val="both"/>
        <w:rPr>
          <w:rFonts w:ascii="Arial Narrow" w:eastAsia="Calibri" w:hAnsi="Arial Narrow"/>
          <w:color w:val="000000"/>
          <w:sz w:val="18"/>
          <w:szCs w:val="18"/>
          <w:lang w:eastAsia="fr-FR"/>
        </w:rPr>
      </w:pPr>
      <w:r w:rsidRPr="005F205A">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5F205A">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3.2.4 The Provider guarantees that the deliverables conform to the highest academic standards.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3.2.6 The Council reserves the right to exercise the above-mentioned rights for any purpose falling within its activities.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5F205A">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5F205A" w:rsidRDefault="00B22142" w:rsidP="00B22142">
      <w:pPr>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5F205A" w:rsidRDefault="00B22142" w:rsidP="00B22142">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3.3 Health and social insurance of the Provider or its employees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3.4 Fiscal obligations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5F205A" w:rsidRDefault="00660AB4" w:rsidP="00660AB4">
      <w:pPr>
        <w:tabs>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a) </w:t>
      </w:r>
      <w:proofErr w:type="gramStart"/>
      <w:r w:rsidRPr="005F205A">
        <w:rPr>
          <w:rFonts w:ascii="Arial Narrow" w:hAnsi="Arial Narrow" w:cs="Times New Roman"/>
          <w:sz w:val="18"/>
          <w:szCs w:val="18"/>
          <w:lang w:eastAsia="fr-FR"/>
        </w:rPr>
        <w:t>submitting</w:t>
      </w:r>
      <w:proofErr w:type="gramEnd"/>
      <w:r w:rsidRPr="005F205A">
        <w:rPr>
          <w:rFonts w:ascii="Arial Narrow" w:hAnsi="Arial Narrow" w:cs="Times New Roman"/>
          <w:sz w:val="18"/>
          <w:szCs w:val="18"/>
          <w:lang w:eastAsia="fr-FR"/>
        </w:rPr>
        <w:t xml:space="preserve"> a request for payment, or an invoice, to the Council in conformity with the applicable legislation;</w:t>
      </w:r>
    </w:p>
    <w:p w:rsidR="00660AB4" w:rsidRPr="005F205A"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b) </w:t>
      </w:r>
      <w:proofErr w:type="gramStart"/>
      <w:r w:rsidRPr="005F205A">
        <w:rPr>
          <w:rFonts w:ascii="Arial Narrow" w:hAnsi="Arial Narrow" w:cs="Times New Roman"/>
          <w:sz w:val="18"/>
          <w:szCs w:val="18"/>
          <w:lang w:eastAsia="fr-FR"/>
        </w:rPr>
        <w:t>declaring</w:t>
      </w:r>
      <w:proofErr w:type="gramEnd"/>
      <w:r w:rsidRPr="005F205A">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5F205A"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Loyalty and confidentiality</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5F205A"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 xml:space="preserve">3.6 Disclosure of the terms of the contract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5F205A" w:rsidRDefault="00660AB4" w:rsidP="00126BDD">
      <w:pPr>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lastRenderedPageBreak/>
        <w:t>3.7 Use of the Council of Europe’s name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The Provider shall not use the Council’s name, flag or logo without prior authorisation of the Council.</w:t>
      </w:r>
    </w:p>
    <w:p w:rsidR="00823960" w:rsidRPr="005F205A" w:rsidRDefault="00823960" w:rsidP="00823960">
      <w:pPr>
        <w:spacing w:before="60"/>
        <w:jc w:val="both"/>
        <w:rPr>
          <w:rFonts w:ascii="Arial Narrow" w:eastAsiaTheme="minorHAnsi" w:hAnsi="Arial Narrow"/>
          <w:b/>
          <w:bCs/>
          <w:color w:val="365F91" w:themeColor="accent1" w:themeShade="BF"/>
          <w:sz w:val="18"/>
          <w:szCs w:val="18"/>
        </w:rPr>
      </w:pPr>
      <w:r w:rsidRPr="005F205A">
        <w:rPr>
          <w:rFonts w:ascii="Arial Narrow" w:eastAsiaTheme="minorHAnsi" w:hAnsi="Arial Narrow"/>
          <w:b/>
          <w:bCs/>
          <w:color w:val="365F91" w:themeColor="accent1" w:themeShade="BF"/>
          <w:sz w:val="18"/>
          <w:szCs w:val="18"/>
        </w:rPr>
        <w:t>3.8 Data Protection</w:t>
      </w:r>
    </w:p>
    <w:p w:rsidR="00823960" w:rsidRPr="005F205A" w:rsidRDefault="00823960" w:rsidP="00823960">
      <w:pPr>
        <w:jc w:val="both"/>
        <w:rPr>
          <w:rFonts w:ascii="Arial Narrow" w:eastAsiaTheme="minorHAnsi" w:hAnsi="Arial Narrow"/>
          <w:sz w:val="18"/>
          <w:szCs w:val="18"/>
        </w:rPr>
      </w:pPr>
      <w:r w:rsidRPr="005F205A">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823960" w:rsidRPr="005F205A" w:rsidRDefault="00823960" w:rsidP="00823960">
      <w:pPr>
        <w:jc w:val="both"/>
        <w:rPr>
          <w:rFonts w:ascii="Arial Narrow" w:eastAsiaTheme="minorHAnsi" w:hAnsi="Arial Narrow"/>
          <w:sz w:val="18"/>
          <w:szCs w:val="18"/>
        </w:rPr>
      </w:pPr>
      <w:r w:rsidRPr="005F205A">
        <w:rPr>
          <w:rFonts w:ascii="Arial Narrow" w:eastAsiaTheme="minorHAnsi" w:hAnsi="Arial Narrow"/>
          <w:sz w:val="18"/>
          <w:szCs w:val="18"/>
        </w:rPr>
        <w:t>Where the Provider, pursuant to its obligations under this contract, processes personal data on behalf of the Council, it shall:</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Process personal data only in accordance with written instructions from the Council;</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Process personal data only to the extent and in such manner as is necessary for the execution of the contract, or as otherwise notified by the Council;</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454D25" w:rsidRPr="005F205A">
        <w:rPr>
          <w:rFonts w:ascii="Arial Narrow" w:eastAsiaTheme="minorHAnsi" w:hAnsi="Arial Narrow"/>
          <w:sz w:val="18"/>
          <w:szCs w:val="18"/>
        </w:rPr>
        <w:t>proportionate</w:t>
      </w:r>
      <w:r w:rsidRPr="005F205A">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Obtain written consent from the Council prior to any transfer of possession or responsibility for the personal data to any subcontractors;</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Notify the Council within five working days if it receives:</w:t>
      </w:r>
    </w:p>
    <w:p w:rsidR="00823960" w:rsidRPr="005F205A"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A request from a data subject to have access (including rectification, deletion and objection)  to that person’s personal data; or</w:t>
      </w:r>
    </w:p>
    <w:p w:rsidR="00823960" w:rsidRPr="005F205A"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A complaint or request related to the Council’s obligations to comply with the data protection requirements.</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Provide the Council with full assistance in relation to any such request or complaint;</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Not process personal data outside the jurisdiction of a Council of Europe Member State without the prior authorisation of the Council;</w:t>
      </w:r>
    </w:p>
    <w:p w:rsidR="00823960" w:rsidRPr="005F205A"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rsidR="00810AF2" w:rsidRPr="005F205A" w:rsidRDefault="00823960" w:rsidP="00810AF2">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5F205A">
        <w:rPr>
          <w:rFonts w:ascii="Arial Narrow" w:eastAsiaTheme="minorHAnsi" w:hAnsi="Arial Narrow"/>
          <w:sz w:val="18"/>
          <w:szCs w:val="18"/>
        </w:rPr>
        <w:t>Upon the Council’s request, delete or return to the Council all personal data and any existing copies, unless the applicable law requires storage of the personal data.</w:t>
      </w:r>
      <w:bookmarkEnd w:id="2"/>
    </w:p>
    <w:p w:rsidR="0008377A" w:rsidRPr="005F205A"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5F205A">
        <w:rPr>
          <w:rFonts w:ascii="Arial Narrow" w:eastAsia="Calibri" w:hAnsi="Arial Narrow"/>
          <w:b/>
          <w:color w:val="365F91" w:themeColor="accent1" w:themeShade="BF"/>
          <w:sz w:val="18"/>
          <w:szCs w:val="18"/>
        </w:rPr>
        <w:t xml:space="preserve">3.9 </w:t>
      </w:r>
      <w:r w:rsidR="0008377A" w:rsidRPr="005F205A">
        <w:rPr>
          <w:rFonts w:ascii="Arial Narrow" w:eastAsia="Calibri" w:hAnsi="Arial Narrow"/>
          <w:b/>
          <w:color w:val="365F91" w:themeColor="accent1" w:themeShade="BF"/>
          <w:sz w:val="18"/>
          <w:szCs w:val="18"/>
        </w:rPr>
        <w:t>Parallel Activities</w:t>
      </w:r>
    </w:p>
    <w:p w:rsidR="0008377A" w:rsidRPr="005F205A" w:rsidRDefault="0008377A" w:rsidP="0008377A">
      <w:pPr>
        <w:tabs>
          <w:tab w:val="left" w:pos="284"/>
        </w:tabs>
        <w:spacing w:after="60"/>
        <w:contextualSpacing/>
        <w:jc w:val="both"/>
        <w:rPr>
          <w:rFonts w:ascii="Arial Narrow" w:eastAsia="Calibri" w:hAnsi="Arial Narrow"/>
          <w:sz w:val="18"/>
          <w:szCs w:val="18"/>
        </w:rPr>
      </w:pPr>
      <w:r w:rsidRPr="005F205A">
        <w:rPr>
          <w:rFonts w:ascii="Arial Narrow" w:eastAsia="Calibri" w:hAnsi="Arial Narrow"/>
          <w:sz w:val="18"/>
          <w:szCs w:val="18"/>
        </w:rPr>
        <w:t>Where the Provider is a natural person who is employed in parallel to this Contract, they hereby confirm that they:</w:t>
      </w:r>
    </w:p>
    <w:p w:rsidR="0008377A" w:rsidRPr="005F205A" w:rsidRDefault="0008377A" w:rsidP="0008377A">
      <w:pPr>
        <w:tabs>
          <w:tab w:val="left" w:pos="284"/>
        </w:tabs>
        <w:spacing w:after="60"/>
        <w:contextualSpacing/>
        <w:jc w:val="both"/>
        <w:rPr>
          <w:rFonts w:ascii="Arial Narrow" w:eastAsia="Calibri" w:hAnsi="Arial Narrow"/>
          <w:sz w:val="18"/>
          <w:szCs w:val="18"/>
        </w:rPr>
      </w:pPr>
      <w:r w:rsidRPr="005F205A">
        <w:rPr>
          <w:rFonts w:ascii="Arial Narrow" w:eastAsia="Calibri" w:hAnsi="Arial Narrow"/>
          <w:sz w:val="18"/>
          <w:szCs w:val="18"/>
        </w:rPr>
        <w:t xml:space="preserve">a) </w:t>
      </w:r>
      <w:proofErr w:type="gramStart"/>
      <w:r w:rsidRPr="005F205A">
        <w:rPr>
          <w:rFonts w:ascii="Arial Narrow" w:eastAsia="Calibri" w:hAnsi="Arial Narrow"/>
          <w:sz w:val="18"/>
          <w:szCs w:val="18"/>
        </w:rPr>
        <w:t>have</w:t>
      </w:r>
      <w:proofErr w:type="gramEnd"/>
      <w:r w:rsidRPr="005F205A">
        <w:rPr>
          <w:rFonts w:ascii="Arial Narrow" w:eastAsia="Calibri" w:hAnsi="Arial Narrow"/>
          <w:sz w:val="18"/>
          <w:szCs w:val="18"/>
        </w:rPr>
        <w:t xml:space="preserve"> been granted approval from their employer to perform paid services for the Council under this Contract, and/or</w:t>
      </w:r>
    </w:p>
    <w:p w:rsidR="0008377A" w:rsidRPr="005F205A" w:rsidRDefault="0008377A" w:rsidP="0008377A">
      <w:pPr>
        <w:tabs>
          <w:tab w:val="left" w:pos="284"/>
        </w:tabs>
        <w:spacing w:after="60"/>
        <w:contextualSpacing/>
        <w:jc w:val="both"/>
        <w:rPr>
          <w:rFonts w:ascii="Arial Narrow" w:eastAsia="Calibri" w:hAnsi="Arial Narrow"/>
          <w:sz w:val="18"/>
          <w:szCs w:val="18"/>
        </w:rPr>
      </w:pPr>
      <w:r w:rsidRPr="005F205A">
        <w:rPr>
          <w:rFonts w:ascii="Arial Narrow" w:eastAsia="Calibri" w:hAnsi="Arial Narrow"/>
          <w:sz w:val="18"/>
          <w:szCs w:val="18"/>
        </w:rPr>
        <w:t xml:space="preserve">b) </w:t>
      </w:r>
      <w:proofErr w:type="gramStart"/>
      <w:r w:rsidRPr="005F205A">
        <w:rPr>
          <w:rFonts w:ascii="Arial Narrow" w:eastAsia="Calibri" w:hAnsi="Arial Narrow"/>
          <w:sz w:val="18"/>
          <w:szCs w:val="18"/>
        </w:rPr>
        <w:t>have</w:t>
      </w:r>
      <w:proofErr w:type="gramEnd"/>
      <w:r w:rsidRPr="005F205A">
        <w:rPr>
          <w:rFonts w:ascii="Arial Narrow" w:eastAsia="Calibri" w:hAnsi="Arial Narrow"/>
          <w:sz w:val="18"/>
          <w:szCs w:val="18"/>
        </w:rPr>
        <w:t xml:space="preserve"> been granted leave during the performance of their obligations under this Contract.</w:t>
      </w:r>
    </w:p>
    <w:p w:rsidR="00E1029D" w:rsidRPr="005F205A"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5F205A">
        <w:rPr>
          <w:rFonts w:ascii="Arial Narrow" w:hAnsi="Arial Narrow" w:cs="Times New Roman"/>
          <w:b/>
          <w:color w:val="365F91" w:themeColor="accent1" w:themeShade="BF"/>
          <w:sz w:val="18"/>
          <w:szCs w:val="18"/>
          <w:lang w:eastAsia="en-US"/>
        </w:rPr>
        <w:t>3.10 Other obligations</w:t>
      </w:r>
    </w:p>
    <w:p w:rsidR="00E1029D" w:rsidRPr="005F205A" w:rsidRDefault="00E1029D" w:rsidP="00E1029D">
      <w:pPr>
        <w:tabs>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Pr="005F205A" w:rsidRDefault="00E1029D" w:rsidP="00E1029D">
      <w:pPr>
        <w:tabs>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3.10.2</w:t>
      </w:r>
      <w:r w:rsidRPr="005F205A">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Pr="005F205A" w:rsidRDefault="00E1029D" w:rsidP="00E1029D">
      <w:pPr>
        <w:tabs>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3.10.3</w:t>
      </w:r>
      <w:r w:rsidRPr="005F205A">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5F205A">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4.1 Fees</w:t>
      </w:r>
    </w:p>
    <w:p w:rsidR="00660AB4" w:rsidRPr="005F205A" w:rsidRDefault="00660AB4" w:rsidP="00660AB4">
      <w:pPr>
        <w:tabs>
          <w:tab w:val="left" w:pos="426"/>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4.1.1</w:t>
      </w:r>
      <w:r w:rsidRPr="005F205A">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5F205A">
        <w:rPr>
          <w:rFonts w:ascii="Arial Narrow" w:hAnsi="Arial Narrow" w:cs="Times New Roman"/>
          <w:sz w:val="18"/>
          <w:szCs w:val="18"/>
          <w:lang w:eastAsia="fr-FR"/>
        </w:rPr>
        <w:t xml:space="preserve">the </w:t>
      </w:r>
      <w:r w:rsidRPr="005F205A">
        <w:rPr>
          <w:rFonts w:ascii="Arial Narrow" w:hAnsi="Arial Narrow" w:cs="Times New Roman"/>
          <w:sz w:val="18"/>
          <w:szCs w:val="18"/>
          <w:lang w:eastAsia="fr-FR"/>
        </w:rPr>
        <w:t>fees</w:t>
      </w:r>
      <w:r w:rsidR="004122A5" w:rsidRPr="005F205A">
        <w:rPr>
          <w:rFonts w:ascii="Arial Narrow" w:hAnsi="Arial Narrow" w:cs="Times New Roman"/>
          <w:sz w:val="18"/>
          <w:szCs w:val="18"/>
          <w:lang w:eastAsia="fr-FR"/>
        </w:rPr>
        <w:t xml:space="preserve"> as indicated in </w:t>
      </w:r>
      <w:r w:rsidR="00376FF0" w:rsidRPr="005F205A">
        <w:rPr>
          <w:rFonts w:ascii="Arial Narrow" w:hAnsi="Arial Narrow" w:cs="Times New Roman"/>
          <w:sz w:val="18"/>
          <w:szCs w:val="18"/>
          <w:lang w:eastAsia="fr-FR"/>
        </w:rPr>
        <w:t>their</w:t>
      </w:r>
      <w:r w:rsidR="004122A5" w:rsidRPr="005F205A">
        <w:rPr>
          <w:rFonts w:ascii="Arial Narrow" w:hAnsi="Arial Narrow" w:cs="Times New Roman"/>
          <w:sz w:val="18"/>
          <w:szCs w:val="18"/>
          <w:lang w:eastAsia="fr-FR"/>
        </w:rPr>
        <w:t xml:space="preserve"> offer,</w:t>
      </w:r>
      <w:r w:rsidRPr="005F205A">
        <w:rPr>
          <w:rFonts w:ascii="Arial Narrow" w:hAnsi="Arial Narrow" w:cs="Times New Roman"/>
          <w:sz w:val="18"/>
          <w:szCs w:val="18"/>
          <w:lang w:eastAsia="fr-FR"/>
        </w:rPr>
        <w:t xml:space="preserve"> in </w:t>
      </w:r>
      <w:r w:rsidR="004122A5" w:rsidRPr="005F205A">
        <w:rPr>
          <w:rFonts w:ascii="Arial Narrow" w:hAnsi="Arial Narrow" w:cs="Times New Roman"/>
          <w:sz w:val="18"/>
          <w:szCs w:val="18"/>
          <w:lang w:eastAsia="fr-FR"/>
        </w:rPr>
        <w:t>the currency specified in the Table of fees</w:t>
      </w:r>
      <w:r w:rsidRPr="005F205A">
        <w:rPr>
          <w:rFonts w:ascii="Arial Narrow" w:hAnsi="Arial Narrow" w:cs="Times New Roman"/>
          <w:sz w:val="18"/>
          <w:szCs w:val="18"/>
          <w:lang w:eastAsia="fr-FR"/>
        </w:rPr>
        <w: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4.1.2 Amounts are final and not subject to review.</w:t>
      </w:r>
    </w:p>
    <w:p w:rsidR="00660AB4" w:rsidRPr="005F205A"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4.2 VAT</w:t>
      </w:r>
    </w:p>
    <w:p w:rsidR="007434E5" w:rsidRPr="005F205A"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4.2.1 Should the Provider not be subject to VAT, the amount invoiced shall be net fixed </w:t>
      </w:r>
      <w:proofErr w:type="gramStart"/>
      <w:r w:rsidRPr="005F205A">
        <w:rPr>
          <w:rFonts w:ascii="Arial Narrow" w:hAnsi="Arial Narrow" w:cs="Times New Roman"/>
          <w:sz w:val="18"/>
          <w:szCs w:val="18"/>
          <w:lang w:eastAsia="fr-FR"/>
        </w:rPr>
        <w:t>amount.</w:t>
      </w:r>
      <w:proofErr w:type="gramEnd"/>
      <w:r w:rsidRPr="005F205A">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5F205A">
        <w:rPr>
          <w:rFonts w:ascii="Arial Narrow" w:hAnsi="Arial Narrow" w:cs="Times New Roman"/>
          <w:sz w:val="18"/>
          <w:szCs w:val="18"/>
          <w:lang w:eastAsia="fr-FR"/>
        </w:rPr>
        <w:t>4.2.5.</w:t>
      </w:r>
      <w:proofErr w:type="gramEnd"/>
    </w:p>
    <w:p w:rsidR="007434E5" w:rsidRPr="005F205A"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4.2.2 Should the deliverables be taxable in France, the amount invoiced shall be VAT inclusive. </w:t>
      </w:r>
    </w:p>
    <w:p w:rsidR="007434E5" w:rsidRPr="005F205A"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F205A">
        <w:rPr>
          <w:rFonts w:ascii="Arial Narrow" w:hAnsi="Arial Narrow" w:cs="Times New Roman"/>
          <w:sz w:val="18"/>
          <w:szCs w:val="18"/>
          <w:lang w:eastAsia="fr-FR"/>
        </w:rPr>
        <w:lastRenderedPageBreak/>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5F205A">
        <w:rPr>
          <w:rFonts w:ascii="Arial Narrow" w:hAnsi="Arial Narrow" w:cs="Times New Roman"/>
          <w:i/>
          <w:sz w:val="18"/>
          <w:szCs w:val="18"/>
          <w:lang w:eastAsia="fr-FR"/>
        </w:rPr>
        <w:t>Intra-Community sale/service to an exempted organisation: Articles 143 and 151 of Council Directive 2006/112/EC</w:t>
      </w:r>
      <w:r w:rsidRPr="005F205A">
        <w:rPr>
          <w:rFonts w:ascii="Arial Narrow" w:hAnsi="Arial Narrow" w:cs="Times New Roman"/>
          <w:sz w:val="18"/>
          <w:szCs w:val="18"/>
          <w:lang w:eastAsia="fr-FR"/>
        </w:rPr>
        <w:t xml:space="preserve">” and should indicate the final total amount excluding VAT. In case the </w:t>
      </w:r>
      <w:proofErr w:type="spellStart"/>
      <w:r w:rsidRPr="005F205A">
        <w:rPr>
          <w:rFonts w:ascii="Arial Narrow" w:hAnsi="Arial Narrow" w:cs="Times New Roman"/>
          <w:sz w:val="18"/>
          <w:szCs w:val="18"/>
          <w:lang w:eastAsia="fr-FR"/>
        </w:rPr>
        <w:t>CoE</w:t>
      </w:r>
      <w:proofErr w:type="spellEnd"/>
      <w:r w:rsidRPr="005F205A">
        <w:rPr>
          <w:rFonts w:ascii="Arial Narrow" w:hAnsi="Arial Narrow" w:cs="Times New Roman"/>
          <w:sz w:val="18"/>
          <w:szCs w:val="18"/>
          <w:lang w:eastAsia="fr-FR"/>
        </w:rPr>
        <w:t xml:space="preserve"> will not be in a position to provide the said certificate, the Council will pay the invoice with VAT included.  </w:t>
      </w:r>
    </w:p>
    <w:p w:rsidR="007434E5" w:rsidRPr="005F205A"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5F205A" w:rsidRDefault="007434E5" w:rsidP="007434E5">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5F205A">
        <w:rPr>
          <w:rFonts w:ascii="Arial Narrow" w:hAnsi="Arial Narrow" w:cs="Times New Roman"/>
          <w:i/>
          <w:sz w:val="18"/>
          <w:szCs w:val="18"/>
          <w:lang w:eastAsia="fr-FR"/>
        </w:rPr>
        <w:t>Intra-community sale/service: French VAT collected by the Provider and paid to the Mini One-Stop shop in [Address/Country]</w:t>
      </w:r>
      <w:r w:rsidRPr="005F205A">
        <w:rPr>
          <w:rFonts w:ascii="Arial Narrow" w:hAnsi="Arial Narrow" w:cs="Times New Roman"/>
          <w:sz w:val="18"/>
          <w:szCs w:val="18"/>
          <w:lang w:eastAsia="fr-FR"/>
        </w:rPr>
        <w:t>”.</w:t>
      </w:r>
    </w:p>
    <w:p w:rsidR="00660AB4" w:rsidRPr="005F205A"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5F205A">
        <w:rPr>
          <w:rFonts w:ascii="Arial Narrow" w:hAnsi="Arial Narrow" w:cs="Times New Roman"/>
          <w:b/>
          <w:color w:val="365F91" w:themeColor="accent1" w:themeShade="BF"/>
          <w:sz w:val="18"/>
          <w:szCs w:val="18"/>
          <w:lang w:eastAsia="fr-FR"/>
        </w:rPr>
        <w:t>4.3 Invoicing and payment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sidRPr="005F205A">
        <w:rPr>
          <w:rFonts w:ascii="Arial Narrow" w:hAnsi="Arial Narrow" w:cs="Times New Roman"/>
          <w:sz w:val="18"/>
          <w:szCs w:val="18"/>
          <w:lang w:eastAsia="fr-FR"/>
        </w:rPr>
        <w:t xml:space="preserve">in the currency specified in the Table of fees, </w:t>
      </w:r>
      <w:r w:rsidRPr="005F205A">
        <w:rPr>
          <w:rFonts w:ascii="Arial Narrow" w:hAnsi="Arial Narrow" w:cs="Times New Roman"/>
          <w:sz w:val="18"/>
          <w:szCs w:val="18"/>
          <w:lang w:eastAsia="fr-FR"/>
        </w:rPr>
        <w:t>in conformity with the applicable legislation.</w:t>
      </w:r>
    </w:p>
    <w:p w:rsidR="00660AB4" w:rsidRPr="005F205A" w:rsidRDefault="00660AB4" w:rsidP="00660AB4">
      <w:pPr>
        <w:jc w:val="both"/>
        <w:rPr>
          <w:rFonts w:ascii="Arial Narrow" w:hAnsi="Arial Narrow"/>
          <w:sz w:val="18"/>
          <w:szCs w:val="18"/>
        </w:rPr>
      </w:pPr>
      <w:r w:rsidRPr="005F205A">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5F205A" w:rsidRDefault="00660AB4" w:rsidP="00660AB4">
      <w:pPr>
        <w:jc w:val="both"/>
        <w:rPr>
          <w:rFonts w:ascii="Arial Narrow" w:hAnsi="Arial Narrow"/>
          <w:sz w:val="18"/>
          <w:szCs w:val="18"/>
          <w:lang w:val="en-US" w:eastAsia="en-US"/>
        </w:rPr>
      </w:pPr>
      <w:r w:rsidRPr="005F205A">
        <w:rPr>
          <w:rFonts w:ascii="Arial Narrow" w:hAnsi="Arial Narrow"/>
          <w:sz w:val="18"/>
          <w:szCs w:val="18"/>
        </w:rPr>
        <w:t xml:space="preserve">4.3.3 In the case of event organisation, the Provider shall in any case submit any document that proves that the event took place, including but not limited to </w:t>
      </w:r>
      <w:r w:rsidRPr="005F205A">
        <w:rPr>
          <w:rFonts w:ascii="Arial Narrow" w:hAnsi="Arial Narrow"/>
          <w:sz w:val="18"/>
          <w:szCs w:val="18"/>
          <w:lang w:val="en-US" w:eastAsia="en-US"/>
        </w:rPr>
        <w:t xml:space="preserve">an attendance sheet broken down into half days specifying the location, date(s) and time(s) of the event(s) or </w:t>
      </w:r>
      <w:proofErr w:type="gramStart"/>
      <w:r w:rsidRPr="005F205A">
        <w:rPr>
          <w:rFonts w:ascii="Arial Narrow" w:hAnsi="Arial Narrow"/>
          <w:sz w:val="18"/>
          <w:szCs w:val="18"/>
          <w:lang w:val="en-US" w:eastAsia="en-US"/>
        </w:rPr>
        <w:t>activity(</w:t>
      </w:r>
      <w:proofErr w:type="spellStart"/>
      <w:proofErr w:type="gramEnd"/>
      <w:r w:rsidRPr="005F205A">
        <w:rPr>
          <w:rFonts w:ascii="Arial Narrow" w:hAnsi="Arial Narrow"/>
          <w:sz w:val="18"/>
          <w:szCs w:val="18"/>
          <w:lang w:val="en-US" w:eastAsia="en-US"/>
        </w:rPr>
        <w:t>ies</w:t>
      </w:r>
      <w:proofErr w:type="spellEnd"/>
      <w:r w:rsidRPr="005F205A">
        <w:rPr>
          <w:rFonts w:ascii="Arial Narrow" w:hAnsi="Arial Narrow"/>
          <w:sz w:val="18"/>
          <w:szCs w:val="18"/>
          <w:lang w:val="en-US" w:eastAsia="en-US"/>
        </w:rPr>
        <w:t xml:space="preserve">), to be individually signed by </w:t>
      </w:r>
      <w:r w:rsidRPr="005F205A">
        <w:rPr>
          <w:rFonts w:ascii="Arial Narrow" w:hAnsi="Arial Narrow"/>
          <w:sz w:val="18"/>
          <w:szCs w:val="18"/>
          <w:u w:val="single"/>
          <w:lang w:val="en-US" w:eastAsia="en-US"/>
        </w:rPr>
        <w:t>each</w:t>
      </w:r>
      <w:r w:rsidRPr="005F205A">
        <w:rPr>
          <w:rFonts w:ascii="Arial Narrow" w:hAnsi="Arial Narrow"/>
          <w:sz w:val="18"/>
          <w:szCs w:val="18"/>
          <w:lang w:val="en-US" w:eastAsia="en-US"/>
        </w:rPr>
        <w:t xml:space="preserve"> participant and the Provider.</w:t>
      </w:r>
    </w:p>
    <w:p w:rsidR="00660AB4" w:rsidRPr="005F205A" w:rsidRDefault="00660AB4" w:rsidP="00660AB4">
      <w:pPr>
        <w:jc w:val="both"/>
        <w:rPr>
          <w:rFonts w:ascii="Arial Narrow" w:hAnsi="Arial Narrow"/>
          <w:sz w:val="18"/>
          <w:szCs w:val="18"/>
        </w:rPr>
      </w:pPr>
      <w:r w:rsidRPr="005F205A">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5F205A">
        <w:rPr>
          <w:rFonts w:ascii="Arial Narrow" w:eastAsia="Calibri" w:hAnsi="Arial Narrow" w:cs="Times New Roman"/>
          <w:sz w:val="18"/>
          <w:szCs w:val="18"/>
          <w:lang w:eastAsia="en-US"/>
        </w:rPr>
        <w:t xml:space="preserve">Terms of reference </w:t>
      </w:r>
      <w:r w:rsidRPr="005F205A">
        <w:rPr>
          <w:rFonts w:ascii="Arial Narrow" w:hAnsi="Arial Narrow"/>
          <w:sz w:val="18"/>
          <w:szCs w:val="18"/>
        </w:rPr>
        <w:t>and its/their acceptance by the Council.</w:t>
      </w:r>
    </w:p>
    <w:p w:rsidR="00660AB4" w:rsidRPr="005F205A" w:rsidRDefault="00660AB4" w:rsidP="00660AB4">
      <w:pPr>
        <w:jc w:val="both"/>
        <w:rPr>
          <w:rFonts w:ascii="Arial Narrow" w:hAnsi="Arial Narrow"/>
          <w:sz w:val="18"/>
          <w:szCs w:val="18"/>
        </w:rPr>
      </w:pPr>
      <w:r w:rsidRPr="005F205A">
        <w:rPr>
          <w:rFonts w:ascii="Arial Narrow" w:hAnsi="Arial Narrow"/>
          <w:sz w:val="18"/>
          <w:szCs w:val="18"/>
        </w:rPr>
        <w:t>4.3.5 In cases where an advance payment is foreseen, it shall be paid within 60 calendar days upon signature of the contract.</w:t>
      </w:r>
    </w:p>
    <w:p w:rsidR="00660AB4" w:rsidRPr="005F205A"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5F205A">
        <w:rPr>
          <w:rFonts w:ascii="Arial Narrow" w:hAnsi="Arial Narrow" w:cs="Times New Roman"/>
          <w:b/>
          <w:color w:val="365F91" w:themeColor="accent1" w:themeShade="BF"/>
          <w:sz w:val="18"/>
          <w:szCs w:val="18"/>
        </w:rPr>
        <w:t>4.4 Other expenses</w:t>
      </w:r>
    </w:p>
    <w:p w:rsidR="00660AB4" w:rsidRPr="005F205A"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5F205A">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5F205A" w:rsidRDefault="00660AB4" w:rsidP="00660AB4">
      <w:pPr>
        <w:tabs>
          <w:tab w:val="left" w:pos="0"/>
        </w:tabs>
        <w:autoSpaceDE w:val="0"/>
        <w:autoSpaceDN w:val="0"/>
        <w:jc w:val="both"/>
        <w:rPr>
          <w:rFonts w:ascii="Arial Narrow" w:hAnsi="Arial Narrow" w:cs="Times New Roman"/>
          <w:color w:val="000000"/>
          <w:sz w:val="18"/>
          <w:szCs w:val="18"/>
        </w:rPr>
      </w:pPr>
      <w:r w:rsidRPr="005F205A">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t>Article 5 - Breach of contract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5.2 </w:t>
      </w:r>
      <w:r w:rsidR="00355DF5" w:rsidRPr="005F205A">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w:t>
      </w:r>
      <w:r w:rsidR="00355DF5" w:rsidRPr="005F205A">
        <w:rPr>
          <w:rFonts w:ascii="Arial Narrow" w:hAnsi="Arial Narrow" w:cs="Times New Roman"/>
          <w:sz w:val="18"/>
          <w:szCs w:val="18"/>
          <w:lang w:eastAsia="fr-FR"/>
        </w:rPr>
        <w:lastRenderedPageBreak/>
        <w:t xml:space="preserve">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5F205A">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5.3</w:t>
      </w:r>
      <w:r w:rsidRPr="005F205A">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5F205A">
        <w:rPr>
          <w:rFonts w:ascii="Arial Narrow" w:hAnsi="Arial Narrow" w:cs="Times New Roman"/>
          <w:b/>
          <w:smallCaps/>
          <w:color w:val="365F91" w:themeColor="accent1" w:themeShade="BF"/>
          <w:sz w:val="18"/>
          <w:szCs w:val="18"/>
          <w:lang w:eastAsia="fr-FR"/>
        </w:rPr>
        <w:t>Article 6 - Modifications</w:t>
      </w:r>
      <w:bookmarkEnd w:id="4"/>
      <w:r w:rsidRPr="005F205A">
        <w:rPr>
          <w:rFonts w:ascii="Arial Narrow" w:hAnsi="Arial Narrow" w:cs="Times New Roman"/>
          <w:b/>
          <w:smallCaps/>
          <w:color w:val="365F91" w:themeColor="accent1" w:themeShade="BF"/>
          <w:sz w:val="18"/>
          <w:szCs w:val="18"/>
          <w:lang w:eastAsia="fr-FR"/>
        </w:rPr>
        <w:t xml:space="preserve">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6.2 </w:t>
      </w:r>
      <w:r w:rsidRPr="005F205A">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6.4 The Provider may not subcontract all or part of the deliverables without the written authorisation of the Council.</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t>Article 7 - Case of force majeure</w:t>
      </w:r>
      <w:bookmarkEnd w:id="5"/>
      <w:r w:rsidRPr="005F205A">
        <w:rPr>
          <w:rFonts w:ascii="Arial Narrow" w:hAnsi="Arial Narrow" w:cs="Times New Roman"/>
          <w:b/>
          <w:smallCaps/>
          <w:color w:val="365F91" w:themeColor="accent1" w:themeShade="BF"/>
          <w:sz w:val="18"/>
          <w:szCs w:val="18"/>
          <w:lang w:eastAsia="fr-FR"/>
        </w:rPr>
        <w:t xml:space="preserve">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5F205A">
        <w:rPr>
          <w:rFonts w:ascii="Arial Narrow" w:hAnsi="Arial Narrow" w:cs="Times New Roman"/>
          <w:sz w:val="18"/>
          <w:szCs w:val="18"/>
          <w:lang w:eastAsia="fr-FR"/>
        </w:rPr>
        <w:t>a</w:t>
      </w:r>
      <w:proofErr w:type="gramEnd"/>
      <w:r w:rsidRPr="005F205A">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5F205A">
        <w:rPr>
          <w:rFonts w:ascii="Arial Narrow" w:hAnsi="Arial Narrow" w:cs="Times New Roman"/>
          <w:b/>
          <w:smallCaps/>
          <w:color w:val="365F91" w:themeColor="accent1" w:themeShade="BF"/>
          <w:sz w:val="18"/>
          <w:szCs w:val="18"/>
          <w:lang w:eastAsia="fr-FR"/>
        </w:rPr>
        <w:t>Article 8 - Communication between the parties</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8.2 The Provider can be reached through the means indicated in the Act of Engagement (see page 1 above).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8.3</w:t>
      </w:r>
      <w:r w:rsidRPr="005F205A">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8.5</w:t>
      </w:r>
      <w:r w:rsidRPr="005F205A">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8.6</w:t>
      </w:r>
      <w:r w:rsidRPr="005F205A">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603A8" w:rsidRPr="005F205A"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5F205A"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5F205A"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lastRenderedPageBreak/>
        <w:t>Article 9 –Acceptance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5F205A" w:rsidRDefault="00660AB4" w:rsidP="00660AB4">
      <w:pPr>
        <w:tabs>
          <w:tab w:val="left" w:pos="284"/>
        </w:tabs>
        <w:jc w:val="both"/>
        <w:rPr>
          <w:rFonts w:ascii="Arial Narrow" w:hAnsi="Arial Narrow"/>
          <w:color w:val="000000"/>
          <w:sz w:val="18"/>
          <w:szCs w:val="18"/>
        </w:rPr>
      </w:pPr>
      <w:r w:rsidRPr="005F205A">
        <w:rPr>
          <w:rFonts w:ascii="Arial Narrow" w:hAnsi="Arial Narrow"/>
          <w:sz w:val="18"/>
          <w:szCs w:val="18"/>
        </w:rPr>
        <w:t>10.1</w:t>
      </w:r>
      <w:r w:rsidRPr="005F205A">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5F205A" w:rsidRDefault="00660AB4" w:rsidP="00660AB4">
      <w:pPr>
        <w:tabs>
          <w:tab w:val="left" w:pos="567"/>
        </w:tabs>
        <w:jc w:val="both"/>
        <w:rPr>
          <w:rFonts w:ascii="Arial Narrow" w:hAnsi="Arial Narrow"/>
          <w:color w:val="000000"/>
          <w:sz w:val="18"/>
          <w:szCs w:val="18"/>
        </w:rPr>
      </w:pPr>
      <w:r w:rsidRPr="005F205A">
        <w:rPr>
          <w:rFonts w:ascii="Arial Narrow" w:hAnsi="Arial Narrow"/>
          <w:color w:val="000000"/>
          <w:sz w:val="18"/>
          <w:szCs w:val="18"/>
        </w:rPr>
        <w:t xml:space="preserve">10.2 </w:t>
      </w:r>
      <w:r w:rsidRPr="005F205A">
        <w:rPr>
          <w:rFonts w:ascii="Arial Narrow" w:hAnsi="Arial Narrow"/>
          <w:color w:val="000000"/>
          <w:sz w:val="18"/>
          <w:szCs w:val="18"/>
        </w:rPr>
        <w:tab/>
        <w:t>The Provider shall inform also inform the Council without delay:</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if they are involved in a merger, takeover or change of ownership or there is a change in their legal status;</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 xml:space="preserve"> </w:t>
      </w:r>
      <w:proofErr w:type="gramStart"/>
      <w:r w:rsidRPr="005F205A">
        <w:rPr>
          <w:rFonts w:ascii="Arial Narrow" w:hAnsi="Arial Narrow"/>
          <w:color w:val="000000"/>
          <w:sz w:val="18"/>
          <w:szCs w:val="18"/>
        </w:rPr>
        <w:t>where</w:t>
      </w:r>
      <w:proofErr w:type="gramEnd"/>
      <w:r w:rsidRPr="005F205A">
        <w:rPr>
          <w:rFonts w:ascii="Arial Narrow" w:hAnsi="Arial Narrow"/>
          <w:color w:val="000000"/>
          <w:sz w:val="18"/>
          <w:szCs w:val="18"/>
        </w:rPr>
        <w:t xml:space="preserve"> the Provider is a consortium or similar entity, if there is a change in membership or partnership.</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sidRPr="005F205A">
        <w:rPr>
          <w:rFonts w:ascii="Arial Narrow" w:hAnsi="Arial Narrow"/>
          <w:color w:val="000000"/>
          <w:sz w:val="18"/>
          <w:szCs w:val="18"/>
        </w:rPr>
        <w:t>are</w:t>
      </w:r>
      <w:r w:rsidRPr="005F205A">
        <w:rPr>
          <w:rFonts w:ascii="Arial Narrow" w:hAnsi="Arial Narrow"/>
          <w:color w:val="000000"/>
          <w:sz w:val="18"/>
          <w:szCs w:val="18"/>
        </w:rPr>
        <w:t xml:space="preserve"> not subject to a procedure of the same kind;</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 xml:space="preserve"> if they have received a judgment with </w:t>
      </w:r>
      <w:r w:rsidRPr="005F205A">
        <w:rPr>
          <w:rFonts w:ascii="Arial Narrow" w:hAnsi="Arial Narrow"/>
          <w:i/>
          <w:color w:val="000000"/>
          <w:sz w:val="18"/>
          <w:szCs w:val="18"/>
        </w:rPr>
        <w:t>res judicata force</w:t>
      </w:r>
      <w:r w:rsidRPr="005F205A">
        <w:rPr>
          <w:rFonts w:ascii="Arial Narrow" w:hAnsi="Arial Narrow"/>
          <w:color w:val="000000"/>
          <w:sz w:val="18"/>
          <w:szCs w:val="18"/>
        </w:rPr>
        <w:t>, finding an offence that affects their professional integrity or serious professional misconduct;</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color w:val="000000"/>
          <w:sz w:val="18"/>
          <w:szCs w:val="18"/>
        </w:rPr>
        <w:t xml:space="preserve">If they do not comply with </w:t>
      </w:r>
      <w:r w:rsidR="008679F0" w:rsidRPr="005F205A">
        <w:rPr>
          <w:rFonts w:ascii="Arial Narrow" w:hAnsi="Arial Narrow"/>
          <w:color w:val="000000"/>
          <w:sz w:val="18"/>
          <w:szCs w:val="18"/>
        </w:rPr>
        <w:t>their</w:t>
      </w:r>
      <w:r w:rsidRPr="005F205A">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5F205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5F205A">
        <w:rPr>
          <w:rFonts w:ascii="Arial Narrow" w:hAnsi="Arial Narrow"/>
          <w:sz w:val="18"/>
          <w:szCs w:val="18"/>
          <w:lang w:val="en-US"/>
        </w:rPr>
        <w:t>If they are or are likely to be in a situation of conflict of interests.</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5F205A">
        <w:rPr>
          <w:rFonts w:ascii="Arial Narrow" w:hAnsi="Arial Narrow" w:cs="Times New Roman"/>
          <w:b/>
          <w:smallCaps/>
          <w:color w:val="365F91" w:themeColor="accent1" w:themeShade="BF"/>
          <w:sz w:val="18"/>
          <w:szCs w:val="18"/>
          <w:lang w:eastAsia="fr-FR"/>
        </w:rPr>
        <w:t>Article 11 - Disputes</w:t>
      </w:r>
      <w:bookmarkEnd w:id="6"/>
      <w:r w:rsidRPr="005F205A">
        <w:rPr>
          <w:rFonts w:ascii="Arial Narrow" w:hAnsi="Arial Narrow" w:cs="Times New Roman"/>
          <w:b/>
          <w:smallCaps/>
          <w:color w:val="365F91" w:themeColor="accent1" w:themeShade="BF"/>
          <w:sz w:val="18"/>
          <w:szCs w:val="18"/>
          <w:lang w:eastAsia="fr-FR"/>
        </w:rPr>
        <w:t xml:space="preserve"> </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5F205A">
        <w:rPr>
          <w:rFonts w:ascii="Arial Narrow" w:hAnsi="Arial Narrow" w:cs="Times New Roman"/>
          <w:sz w:val="18"/>
          <w:szCs w:val="18"/>
          <w:lang w:eastAsia="fr-FR"/>
        </w:rPr>
        <w:t>aequo</w:t>
      </w:r>
      <w:proofErr w:type="spellEnd"/>
      <w:r w:rsidRPr="005F205A">
        <w:rPr>
          <w:rFonts w:ascii="Arial Narrow" w:hAnsi="Arial Narrow" w:cs="Times New Roman"/>
          <w:sz w:val="18"/>
          <w:szCs w:val="18"/>
          <w:lang w:eastAsia="fr-FR"/>
        </w:rPr>
        <w:t xml:space="preserve"> </w:t>
      </w:r>
      <w:proofErr w:type="gramStart"/>
      <w:r w:rsidRPr="005F205A">
        <w:rPr>
          <w:rFonts w:ascii="Arial Narrow" w:hAnsi="Arial Narrow" w:cs="Times New Roman"/>
          <w:sz w:val="18"/>
          <w:szCs w:val="18"/>
          <w:lang w:eastAsia="fr-FR"/>
        </w:rPr>
        <w:t>et</w:t>
      </w:r>
      <w:proofErr w:type="gramEnd"/>
      <w:r w:rsidRPr="005F205A">
        <w:rPr>
          <w:rFonts w:ascii="Arial Narrow" w:hAnsi="Arial Narrow" w:cs="Times New Roman"/>
          <w:sz w:val="18"/>
          <w:szCs w:val="18"/>
          <w:lang w:eastAsia="fr-FR"/>
        </w:rPr>
        <w:t xml:space="preserve"> bono having regard to the general principles of law and to commercial usage.</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11.6 The arbitral decision shall be binding upon the parties and there shall be no appeal from it. </w:t>
      </w:r>
    </w:p>
    <w:p w:rsidR="00660AB4" w:rsidRPr="005F205A"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5F205A">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5F205A" w:rsidRDefault="00660AB4" w:rsidP="00660AB4">
      <w:pPr>
        <w:tabs>
          <w:tab w:val="left" w:pos="284"/>
        </w:tabs>
        <w:autoSpaceDE w:val="0"/>
        <w:autoSpaceDN w:val="0"/>
        <w:jc w:val="both"/>
        <w:rPr>
          <w:rFonts w:ascii="Arial Narrow" w:hAnsi="Arial Narrow" w:cs="Times New Roman"/>
          <w:sz w:val="18"/>
          <w:szCs w:val="18"/>
          <w:lang w:eastAsia="fr-FR"/>
        </w:rPr>
      </w:pPr>
      <w:r w:rsidRPr="005F205A">
        <w:rPr>
          <w:rFonts w:ascii="Arial Narrow" w:hAnsi="Arial Narrow" w:cs="Times New Roman"/>
          <w:sz w:val="18"/>
          <w:szCs w:val="18"/>
          <w:lang w:eastAsia="fr-FR"/>
        </w:rPr>
        <w:t xml:space="preserve">Bank address: </w:t>
      </w:r>
      <w:r w:rsidRPr="005F205A">
        <w:rPr>
          <w:rFonts w:ascii="Arial Narrow" w:hAnsi="Arial Narrow"/>
          <w:color w:val="808080"/>
          <w:sz w:val="18"/>
          <w:szCs w:val="18"/>
        </w:rPr>
        <w:t xml:space="preserve">F-67075 Strasbourg </w:t>
      </w:r>
      <w:proofErr w:type="spellStart"/>
      <w:r w:rsidRPr="005F205A">
        <w:rPr>
          <w:rFonts w:ascii="Arial Narrow" w:hAnsi="Arial Narrow"/>
          <w:color w:val="808080"/>
          <w:sz w:val="18"/>
          <w:szCs w:val="18"/>
        </w:rPr>
        <w:t>Cedex</w:t>
      </w:r>
      <w:proofErr w:type="spellEnd"/>
      <w:r w:rsidRPr="005F205A">
        <w:rPr>
          <w:rFonts w:ascii="Arial Narrow" w:hAnsi="Arial Narrow"/>
          <w:color w:val="808080"/>
          <w:sz w:val="18"/>
          <w:szCs w:val="18"/>
        </w:rPr>
        <w:t>, France</w:t>
      </w:r>
    </w:p>
    <w:p w:rsidR="00660AB4" w:rsidRPr="005F205A" w:rsidRDefault="00660AB4" w:rsidP="00660AB4">
      <w:pPr>
        <w:tabs>
          <w:tab w:val="left" w:pos="284"/>
        </w:tabs>
        <w:autoSpaceDE w:val="0"/>
        <w:autoSpaceDN w:val="0"/>
        <w:jc w:val="both"/>
        <w:rPr>
          <w:rFonts w:ascii="Arial Narrow" w:hAnsi="Arial Narrow" w:cs="Times New Roman"/>
          <w:sz w:val="18"/>
          <w:szCs w:val="18"/>
          <w:lang w:val="fr-FR" w:eastAsia="fr-FR"/>
        </w:rPr>
      </w:pPr>
      <w:r w:rsidRPr="005F205A">
        <w:rPr>
          <w:rFonts w:ascii="Arial Narrow" w:hAnsi="Arial Narrow" w:cs="Times New Roman"/>
          <w:sz w:val="18"/>
          <w:szCs w:val="18"/>
          <w:lang w:val="fr-FR" w:eastAsia="fr-FR"/>
        </w:rPr>
        <w:t xml:space="preserve">Bank </w:t>
      </w:r>
      <w:proofErr w:type="spellStart"/>
      <w:r w:rsidRPr="005F205A">
        <w:rPr>
          <w:rFonts w:ascii="Arial Narrow" w:hAnsi="Arial Narrow" w:cs="Times New Roman"/>
          <w:sz w:val="18"/>
          <w:szCs w:val="18"/>
          <w:lang w:val="fr-FR" w:eastAsia="fr-FR"/>
        </w:rPr>
        <w:t>name</w:t>
      </w:r>
      <w:proofErr w:type="spellEnd"/>
      <w:proofErr w:type="gramStart"/>
      <w:r w:rsidRPr="005F205A">
        <w:rPr>
          <w:rFonts w:ascii="Arial Narrow" w:hAnsi="Arial Narrow" w:cs="Times New Roman"/>
          <w:sz w:val="18"/>
          <w:szCs w:val="18"/>
          <w:lang w:val="fr-FR" w:eastAsia="fr-FR"/>
        </w:rPr>
        <w:t xml:space="preserve">:  </w:t>
      </w:r>
      <w:r w:rsidRPr="005F205A">
        <w:rPr>
          <w:rFonts w:ascii="Arial Narrow" w:hAnsi="Arial Narrow"/>
          <w:color w:val="808080"/>
          <w:sz w:val="18"/>
          <w:szCs w:val="18"/>
          <w:lang w:val="fr-FR"/>
        </w:rPr>
        <w:t>Société</w:t>
      </w:r>
      <w:proofErr w:type="gramEnd"/>
      <w:r w:rsidRPr="005F205A">
        <w:rPr>
          <w:rFonts w:ascii="Arial Narrow" w:hAnsi="Arial Narrow"/>
          <w:color w:val="808080"/>
          <w:sz w:val="18"/>
          <w:szCs w:val="18"/>
          <w:lang w:val="fr-FR"/>
        </w:rPr>
        <w:t xml:space="preserve"> Générale Strasbourg</w:t>
      </w:r>
    </w:p>
    <w:p w:rsidR="00660AB4" w:rsidRPr="005F205A" w:rsidRDefault="00660AB4" w:rsidP="00660AB4">
      <w:pPr>
        <w:tabs>
          <w:tab w:val="left" w:pos="284"/>
        </w:tabs>
        <w:autoSpaceDE w:val="0"/>
        <w:autoSpaceDN w:val="0"/>
        <w:jc w:val="both"/>
        <w:rPr>
          <w:rFonts w:ascii="Arial Narrow" w:hAnsi="Arial Narrow" w:cs="Times New Roman"/>
          <w:sz w:val="18"/>
          <w:szCs w:val="18"/>
          <w:lang w:val="de-DE" w:eastAsia="fr-FR"/>
        </w:rPr>
      </w:pPr>
      <w:r w:rsidRPr="005F205A">
        <w:rPr>
          <w:rFonts w:ascii="Arial Narrow" w:hAnsi="Arial Narrow" w:cs="Times New Roman"/>
          <w:sz w:val="18"/>
          <w:szCs w:val="18"/>
          <w:lang w:val="de-DE" w:eastAsia="fr-FR"/>
        </w:rPr>
        <w:t xml:space="preserve">Code IBAN: </w:t>
      </w:r>
      <w:r w:rsidRPr="005F205A">
        <w:rPr>
          <w:rFonts w:ascii="Arial Narrow" w:hAnsi="Arial Narrow"/>
          <w:color w:val="000000"/>
          <w:sz w:val="18"/>
          <w:szCs w:val="18"/>
          <w:lang w:val="fr-FR"/>
        </w:rPr>
        <w:t xml:space="preserve"> </w:t>
      </w:r>
      <w:r w:rsidRPr="005F205A">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5F205A">
        <w:rPr>
          <w:rFonts w:ascii="Arial Narrow" w:hAnsi="Arial Narrow" w:cs="Times New Roman"/>
          <w:sz w:val="18"/>
          <w:szCs w:val="18"/>
          <w:lang w:val="de-DE" w:eastAsia="fr-FR"/>
        </w:rPr>
        <w:t xml:space="preserve">SWIFT Code: </w:t>
      </w:r>
      <w:r w:rsidRPr="005F205A">
        <w:rPr>
          <w:rFonts w:ascii="Arial Narrow" w:hAnsi="Arial Narrow"/>
          <w:color w:val="000000"/>
          <w:sz w:val="18"/>
          <w:szCs w:val="18"/>
          <w:lang w:val="en-US"/>
        </w:rPr>
        <w:t xml:space="preserve"> </w:t>
      </w:r>
      <w:r w:rsidRPr="005F205A">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80" w:rsidRDefault="00F96680" w:rsidP="00D50F13">
      <w:r>
        <w:separator/>
      </w:r>
    </w:p>
  </w:endnote>
  <w:endnote w:type="continuationSeparator" w:id="0">
    <w:p w:rsidR="00F96680" w:rsidRDefault="00F96680" w:rsidP="00D50F13">
      <w:r>
        <w:continuationSeparator/>
      </w:r>
    </w:p>
  </w:endnote>
  <w:endnote w:type="continuationNotice" w:id="1">
    <w:p w:rsidR="005E5D75" w:rsidRDefault="005E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422C8D" w:rsidP="00FC7772">
          <w:pPr>
            <w:rPr>
              <w:rFonts w:ascii="Arial Narrow" w:hAnsi="Arial Narrow"/>
              <w:caps/>
              <w:color w:val="000000"/>
              <w:sz w:val="18"/>
              <w:szCs w:val="18"/>
              <w:highlight w:val="cyan"/>
            </w:rPr>
          </w:pPr>
          <w:r w:rsidRPr="00131036">
            <w:rPr>
              <w:rFonts w:ascii="Arial Narrow" w:hAnsi="Arial Narrow"/>
              <w:caps/>
              <w:color w:val="000000"/>
              <w:sz w:val="18"/>
              <w:szCs w:val="18"/>
            </w:rPr>
            <w:t>8530/2018/01</w:t>
          </w: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80" w:rsidRDefault="00F96680" w:rsidP="00D50F13">
      <w:r>
        <w:separator/>
      </w:r>
    </w:p>
  </w:footnote>
  <w:footnote w:type="continuationSeparator" w:id="0">
    <w:p w:rsidR="00F96680" w:rsidRDefault="00F96680" w:rsidP="00D50F13">
      <w:r>
        <w:continuationSeparator/>
      </w:r>
    </w:p>
  </w:footnote>
  <w:footnote w:type="continuationNotice" w:id="1">
    <w:p w:rsidR="005E5D75" w:rsidRDefault="005E5D75"/>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5F205A">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5F205A">
          <w:rPr>
            <w:rFonts w:ascii="Arial Narrow" w:hAnsi="Arial Narrow"/>
            <w:bCs/>
            <w:noProof/>
          </w:rPr>
          <w:t>8</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0D3EC883" wp14:editId="3C9F066F">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A94E5A"/>
    <w:multiLevelType w:val="hybridMultilevel"/>
    <w:tmpl w:val="8FDC7C12"/>
    <w:lvl w:ilvl="0" w:tplc="AE8E0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79E4"/>
    <w:multiLevelType w:val="hybridMultilevel"/>
    <w:tmpl w:val="08F4C8DC"/>
    <w:lvl w:ilvl="0" w:tplc="AE8E0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10518"/>
    <w:multiLevelType w:val="hybridMultilevel"/>
    <w:tmpl w:val="157C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C4841"/>
    <w:multiLevelType w:val="hybridMultilevel"/>
    <w:tmpl w:val="A0CE7E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85CC1"/>
    <w:multiLevelType w:val="hybridMultilevel"/>
    <w:tmpl w:val="55A6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E6493"/>
    <w:multiLevelType w:val="multilevel"/>
    <w:tmpl w:val="B47ECD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559E649A"/>
    <w:multiLevelType w:val="hybridMultilevel"/>
    <w:tmpl w:val="86E6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1"/>
  </w:num>
  <w:num w:numId="4">
    <w:abstractNumId w:val="8"/>
  </w:num>
  <w:num w:numId="5">
    <w:abstractNumId w:val="0"/>
  </w:num>
  <w:num w:numId="6">
    <w:abstractNumId w:val="17"/>
  </w:num>
  <w:num w:numId="7">
    <w:abstractNumId w:val="3"/>
  </w:num>
  <w:num w:numId="8">
    <w:abstractNumId w:val="11"/>
  </w:num>
  <w:num w:numId="9">
    <w:abstractNumId w:val="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5"/>
  </w:num>
  <w:num w:numId="16">
    <w:abstractNumId w:val="9"/>
  </w:num>
  <w:num w:numId="17">
    <w:abstractNumId w:val="10"/>
  </w:num>
  <w:num w:numId="18">
    <w:abstractNumId w:val="2"/>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8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2680"/>
    <w:rsid w:val="00004866"/>
    <w:rsid w:val="00004D79"/>
    <w:rsid w:val="00007AEB"/>
    <w:rsid w:val="00007C19"/>
    <w:rsid w:val="0001537A"/>
    <w:rsid w:val="00023D4C"/>
    <w:rsid w:val="00037A7D"/>
    <w:rsid w:val="0004179C"/>
    <w:rsid w:val="000478B8"/>
    <w:rsid w:val="0005585F"/>
    <w:rsid w:val="000573A0"/>
    <w:rsid w:val="0005756A"/>
    <w:rsid w:val="00064A05"/>
    <w:rsid w:val="00071226"/>
    <w:rsid w:val="00072FB8"/>
    <w:rsid w:val="00075264"/>
    <w:rsid w:val="00076FF7"/>
    <w:rsid w:val="0008377A"/>
    <w:rsid w:val="000837E6"/>
    <w:rsid w:val="00083FB5"/>
    <w:rsid w:val="000841B9"/>
    <w:rsid w:val="00084509"/>
    <w:rsid w:val="000852FE"/>
    <w:rsid w:val="00093155"/>
    <w:rsid w:val="00093D56"/>
    <w:rsid w:val="00097820"/>
    <w:rsid w:val="000B4274"/>
    <w:rsid w:val="000C17F7"/>
    <w:rsid w:val="000C3AE6"/>
    <w:rsid w:val="000C6FA6"/>
    <w:rsid w:val="000E0285"/>
    <w:rsid w:val="000E0562"/>
    <w:rsid w:val="000E2871"/>
    <w:rsid w:val="000E4DBC"/>
    <w:rsid w:val="000E59DC"/>
    <w:rsid w:val="000E5DF5"/>
    <w:rsid w:val="000F08A5"/>
    <w:rsid w:val="000F1520"/>
    <w:rsid w:val="000F18A2"/>
    <w:rsid w:val="000F3067"/>
    <w:rsid w:val="000F3487"/>
    <w:rsid w:val="000F3CB2"/>
    <w:rsid w:val="0010129C"/>
    <w:rsid w:val="00113108"/>
    <w:rsid w:val="0011556A"/>
    <w:rsid w:val="00123D90"/>
    <w:rsid w:val="00126183"/>
    <w:rsid w:val="0012667B"/>
    <w:rsid w:val="00126BDD"/>
    <w:rsid w:val="0012748F"/>
    <w:rsid w:val="00127AB4"/>
    <w:rsid w:val="00131036"/>
    <w:rsid w:val="001359BE"/>
    <w:rsid w:val="00150C0F"/>
    <w:rsid w:val="00160002"/>
    <w:rsid w:val="0016172B"/>
    <w:rsid w:val="00163DF5"/>
    <w:rsid w:val="001666FE"/>
    <w:rsid w:val="001729AF"/>
    <w:rsid w:val="00182FB2"/>
    <w:rsid w:val="00183E4D"/>
    <w:rsid w:val="00191B25"/>
    <w:rsid w:val="0019283C"/>
    <w:rsid w:val="00194446"/>
    <w:rsid w:val="001A207E"/>
    <w:rsid w:val="001A5371"/>
    <w:rsid w:val="001A65F6"/>
    <w:rsid w:val="001A77F3"/>
    <w:rsid w:val="001B0127"/>
    <w:rsid w:val="001B138A"/>
    <w:rsid w:val="001C4BA2"/>
    <w:rsid w:val="001C5064"/>
    <w:rsid w:val="001C6878"/>
    <w:rsid w:val="001D40AD"/>
    <w:rsid w:val="001D5926"/>
    <w:rsid w:val="001E3842"/>
    <w:rsid w:val="001E5424"/>
    <w:rsid w:val="001E6F05"/>
    <w:rsid w:val="001F59F7"/>
    <w:rsid w:val="001F5A87"/>
    <w:rsid w:val="002019A5"/>
    <w:rsid w:val="00202926"/>
    <w:rsid w:val="00206F03"/>
    <w:rsid w:val="002078A6"/>
    <w:rsid w:val="00212B69"/>
    <w:rsid w:val="00213B7C"/>
    <w:rsid w:val="00225B0D"/>
    <w:rsid w:val="00226241"/>
    <w:rsid w:val="0023030E"/>
    <w:rsid w:val="002336A0"/>
    <w:rsid w:val="002370A9"/>
    <w:rsid w:val="0024057A"/>
    <w:rsid w:val="00251355"/>
    <w:rsid w:val="00254D55"/>
    <w:rsid w:val="00254F20"/>
    <w:rsid w:val="00255320"/>
    <w:rsid w:val="00261462"/>
    <w:rsid w:val="00273B5A"/>
    <w:rsid w:val="00274D7C"/>
    <w:rsid w:val="002805F8"/>
    <w:rsid w:val="00286BC6"/>
    <w:rsid w:val="00290EAC"/>
    <w:rsid w:val="00293CBB"/>
    <w:rsid w:val="002948F1"/>
    <w:rsid w:val="002A2C42"/>
    <w:rsid w:val="002A56A1"/>
    <w:rsid w:val="002B4786"/>
    <w:rsid w:val="002B61F1"/>
    <w:rsid w:val="002C6F98"/>
    <w:rsid w:val="002D1440"/>
    <w:rsid w:val="002D29CE"/>
    <w:rsid w:val="002D5425"/>
    <w:rsid w:val="002D5DC0"/>
    <w:rsid w:val="002E5606"/>
    <w:rsid w:val="002E5B9C"/>
    <w:rsid w:val="00300098"/>
    <w:rsid w:val="00305C33"/>
    <w:rsid w:val="00305CCD"/>
    <w:rsid w:val="003171F7"/>
    <w:rsid w:val="00320711"/>
    <w:rsid w:val="0032149F"/>
    <w:rsid w:val="00332AF4"/>
    <w:rsid w:val="00333743"/>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954"/>
    <w:rsid w:val="003E0A41"/>
    <w:rsid w:val="003E2D84"/>
    <w:rsid w:val="003E6D30"/>
    <w:rsid w:val="003E7010"/>
    <w:rsid w:val="003F2594"/>
    <w:rsid w:val="003F5956"/>
    <w:rsid w:val="003F7D5B"/>
    <w:rsid w:val="00411D3E"/>
    <w:rsid w:val="004121E2"/>
    <w:rsid w:val="004122A5"/>
    <w:rsid w:val="0041668A"/>
    <w:rsid w:val="00416F4D"/>
    <w:rsid w:val="00420CCA"/>
    <w:rsid w:val="00420E9A"/>
    <w:rsid w:val="00422C8D"/>
    <w:rsid w:val="0043746B"/>
    <w:rsid w:val="00437926"/>
    <w:rsid w:val="00441D52"/>
    <w:rsid w:val="004470B4"/>
    <w:rsid w:val="00453769"/>
    <w:rsid w:val="00454D25"/>
    <w:rsid w:val="0046469D"/>
    <w:rsid w:val="0047604B"/>
    <w:rsid w:val="004845C7"/>
    <w:rsid w:val="004846B9"/>
    <w:rsid w:val="004859D2"/>
    <w:rsid w:val="004874F6"/>
    <w:rsid w:val="00487967"/>
    <w:rsid w:val="00490018"/>
    <w:rsid w:val="00491013"/>
    <w:rsid w:val="00494998"/>
    <w:rsid w:val="00494C86"/>
    <w:rsid w:val="00495856"/>
    <w:rsid w:val="004A7AE3"/>
    <w:rsid w:val="004B0F2D"/>
    <w:rsid w:val="004B2022"/>
    <w:rsid w:val="004B2A98"/>
    <w:rsid w:val="004B3F9D"/>
    <w:rsid w:val="004B7FE1"/>
    <w:rsid w:val="004C25EC"/>
    <w:rsid w:val="004C3551"/>
    <w:rsid w:val="004D084E"/>
    <w:rsid w:val="004E0598"/>
    <w:rsid w:val="004E1F03"/>
    <w:rsid w:val="004E67E1"/>
    <w:rsid w:val="004E796F"/>
    <w:rsid w:val="004E7A45"/>
    <w:rsid w:val="004E7D01"/>
    <w:rsid w:val="004F4CAC"/>
    <w:rsid w:val="004F71A4"/>
    <w:rsid w:val="00523268"/>
    <w:rsid w:val="005253A7"/>
    <w:rsid w:val="0053337A"/>
    <w:rsid w:val="00533B22"/>
    <w:rsid w:val="00542FEE"/>
    <w:rsid w:val="00552817"/>
    <w:rsid w:val="00563846"/>
    <w:rsid w:val="0056498A"/>
    <w:rsid w:val="00565138"/>
    <w:rsid w:val="00567F3E"/>
    <w:rsid w:val="005845C2"/>
    <w:rsid w:val="005A1721"/>
    <w:rsid w:val="005A6974"/>
    <w:rsid w:val="005B0752"/>
    <w:rsid w:val="005B7F25"/>
    <w:rsid w:val="005C0BFC"/>
    <w:rsid w:val="005C28B7"/>
    <w:rsid w:val="005D4BFA"/>
    <w:rsid w:val="005D5924"/>
    <w:rsid w:val="005E2710"/>
    <w:rsid w:val="005E5D75"/>
    <w:rsid w:val="005F205A"/>
    <w:rsid w:val="005F37BF"/>
    <w:rsid w:val="00603878"/>
    <w:rsid w:val="00610972"/>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5DBB"/>
    <w:rsid w:val="00687D63"/>
    <w:rsid w:val="006912CB"/>
    <w:rsid w:val="006A0CC3"/>
    <w:rsid w:val="006A1C42"/>
    <w:rsid w:val="006A51F8"/>
    <w:rsid w:val="006A7F07"/>
    <w:rsid w:val="006B0045"/>
    <w:rsid w:val="006B2D7D"/>
    <w:rsid w:val="006B71A1"/>
    <w:rsid w:val="006C7D58"/>
    <w:rsid w:val="006D00AF"/>
    <w:rsid w:val="006D3613"/>
    <w:rsid w:val="006D78F7"/>
    <w:rsid w:val="006E09FC"/>
    <w:rsid w:val="00711683"/>
    <w:rsid w:val="00714D53"/>
    <w:rsid w:val="00722000"/>
    <w:rsid w:val="00724107"/>
    <w:rsid w:val="0072472E"/>
    <w:rsid w:val="00737475"/>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203"/>
    <w:rsid w:val="00892D73"/>
    <w:rsid w:val="00896DA8"/>
    <w:rsid w:val="008A486B"/>
    <w:rsid w:val="008B03FE"/>
    <w:rsid w:val="008B134C"/>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27BC3"/>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C7299"/>
    <w:rsid w:val="009D175B"/>
    <w:rsid w:val="009D290D"/>
    <w:rsid w:val="009E2400"/>
    <w:rsid w:val="009E4346"/>
    <w:rsid w:val="009E55DF"/>
    <w:rsid w:val="009E587A"/>
    <w:rsid w:val="009E7590"/>
    <w:rsid w:val="009F1B4C"/>
    <w:rsid w:val="009F32D6"/>
    <w:rsid w:val="009F49A6"/>
    <w:rsid w:val="009F628B"/>
    <w:rsid w:val="00A00374"/>
    <w:rsid w:val="00A01BC9"/>
    <w:rsid w:val="00A045AD"/>
    <w:rsid w:val="00A04E44"/>
    <w:rsid w:val="00A11470"/>
    <w:rsid w:val="00A12241"/>
    <w:rsid w:val="00A26A5F"/>
    <w:rsid w:val="00A30FC9"/>
    <w:rsid w:val="00A34538"/>
    <w:rsid w:val="00A40899"/>
    <w:rsid w:val="00A47BB3"/>
    <w:rsid w:val="00A51EDA"/>
    <w:rsid w:val="00A535BA"/>
    <w:rsid w:val="00A53BF2"/>
    <w:rsid w:val="00A55399"/>
    <w:rsid w:val="00A621EF"/>
    <w:rsid w:val="00A675CC"/>
    <w:rsid w:val="00A6783C"/>
    <w:rsid w:val="00A71B60"/>
    <w:rsid w:val="00A71EF0"/>
    <w:rsid w:val="00A77467"/>
    <w:rsid w:val="00A8461F"/>
    <w:rsid w:val="00A85379"/>
    <w:rsid w:val="00A96A37"/>
    <w:rsid w:val="00AA1957"/>
    <w:rsid w:val="00AA7B01"/>
    <w:rsid w:val="00AB03AB"/>
    <w:rsid w:val="00AB13EF"/>
    <w:rsid w:val="00AC0560"/>
    <w:rsid w:val="00AC08D9"/>
    <w:rsid w:val="00AD33C7"/>
    <w:rsid w:val="00AD423A"/>
    <w:rsid w:val="00AD58AA"/>
    <w:rsid w:val="00AD5E4A"/>
    <w:rsid w:val="00AE2A99"/>
    <w:rsid w:val="00AE5507"/>
    <w:rsid w:val="00AE5F4B"/>
    <w:rsid w:val="00B017E1"/>
    <w:rsid w:val="00B018FC"/>
    <w:rsid w:val="00B11F35"/>
    <w:rsid w:val="00B14D5F"/>
    <w:rsid w:val="00B214E4"/>
    <w:rsid w:val="00B21BA4"/>
    <w:rsid w:val="00B22142"/>
    <w:rsid w:val="00B221A3"/>
    <w:rsid w:val="00B30098"/>
    <w:rsid w:val="00B347EB"/>
    <w:rsid w:val="00B41058"/>
    <w:rsid w:val="00B43A63"/>
    <w:rsid w:val="00B50164"/>
    <w:rsid w:val="00B50EFC"/>
    <w:rsid w:val="00B5712C"/>
    <w:rsid w:val="00B57EEC"/>
    <w:rsid w:val="00B60F30"/>
    <w:rsid w:val="00B64E3F"/>
    <w:rsid w:val="00B653B9"/>
    <w:rsid w:val="00B72357"/>
    <w:rsid w:val="00B74B45"/>
    <w:rsid w:val="00B74DC5"/>
    <w:rsid w:val="00B751DC"/>
    <w:rsid w:val="00BA0D1F"/>
    <w:rsid w:val="00BA1F2A"/>
    <w:rsid w:val="00BA355F"/>
    <w:rsid w:val="00BA535D"/>
    <w:rsid w:val="00BB11AE"/>
    <w:rsid w:val="00BB66CF"/>
    <w:rsid w:val="00BC56E5"/>
    <w:rsid w:val="00BC7984"/>
    <w:rsid w:val="00BD633E"/>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557E"/>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16F24"/>
    <w:rsid w:val="00D225E4"/>
    <w:rsid w:val="00D2397A"/>
    <w:rsid w:val="00D30C07"/>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7441"/>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3B9"/>
    <w:rsid w:val="00E636DC"/>
    <w:rsid w:val="00E63D9B"/>
    <w:rsid w:val="00E70C56"/>
    <w:rsid w:val="00E90AC9"/>
    <w:rsid w:val="00E90DC4"/>
    <w:rsid w:val="00E9309D"/>
    <w:rsid w:val="00EB2A19"/>
    <w:rsid w:val="00EB2EDE"/>
    <w:rsid w:val="00EB550D"/>
    <w:rsid w:val="00EB6C90"/>
    <w:rsid w:val="00EC3254"/>
    <w:rsid w:val="00ED34C0"/>
    <w:rsid w:val="00ED558C"/>
    <w:rsid w:val="00ED72CA"/>
    <w:rsid w:val="00EE1A66"/>
    <w:rsid w:val="00EE1D09"/>
    <w:rsid w:val="00EE7240"/>
    <w:rsid w:val="00EF66B8"/>
    <w:rsid w:val="00F06E93"/>
    <w:rsid w:val="00F130D7"/>
    <w:rsid w:val="00F17C13"/>
    <w:rsid w:val="00F17C76"/>
    <w:rsid w:val="00F21315"/>
    <w:rsid w:val="00F25459"/>
    <w:rsid w:val="00F26952"/>
    <w:rsid w:val="00F270C4"/>
    <w:rsid w:val="00F30E47"/>
    <w:rsid w:val="00F54EF8"/>
    <w:rsid w:val="00F56682"/>
    <w:rsid w:val="00F57BB6"/>
    <w:rsid w:val="00F62704"/>
    <w:rsid w:val="00F70974"/>
    <w:rsid w:val="00F7581D"/>
    <w:rsid w:val="00F84B26"/>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rysya.Fedorchuk@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3192E66-112C-4768-B41E-FE5ED3C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6234</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FEDORCHUK Orysya</cp:lastModifiedBy>
  <cp:revision>13</cp:revision>
  <cp:lastPrinted>2018-01-18T09:46:00Z</cp:lastPrinted>
  <dcterms:created xsi:type="dcterms:W3CDTF">2018-01-26T16:34:00Z</dcterms:created>
  <dcterms:modified xsi:type="dcterms:W3CDTF">2018-02-05T15:00:00Z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