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35A" w:rsidRPr="00A901A9" w:rsidRDefault="007678A5" w:rsidP="00D51EF7">
      <w:pPr>
        <w:pStyle w:val="TKMAINTITLE"/>
        <w:rPr>
          <w:lang w:val="el-GR"/>
        </w:rPr>
      </w:pPr>
      <w:r>
        <w:rPr>
          <w:lang w:val="fr-FR"/>
        </w:rPr>
        <w:t>7</w:t>
      </w:r>
      <w:r w:rsidR="00D51EF7" w:rsidRPr="00F52750">
        <w:rPr>
          <w:lang w:val="fr-FR"/>
        </w:rPr>
        <w:t xml:space="preserve"> </w:t>
      </w:r>
      <w:r w:rsidR="00A901A9">
        <w:rPr>
          <w:lang w:val="fr-FR"/>
        </w:rPr>
        <w:t>–</w:t>
      </w:r>
      <w:r w:rsidR="00D51EF7" w:rsidRPr="00F52750">
        <w:rPr>
          <w:lang w:val="fr-FR"/>
        </w:rPr>
        <w:t xml:space="preserve"> </w:t>
      </w:r>
      <w:r w:rsidR="00A901A9">
        <w:rPr>
          <w:lang w:val="el-GR"/>
        </w:rPr>
        <w:t>Περσικά</w:t>
      </w:r>
      <w:r w:rsidR="00EB435A" w:rsidRPr="00F52750">
        <w:rPr>
          <w:lang w:val="fr-FR"/>
        </w:rPr>
        <w:t xml:space="preserve">: </w:t>
      </w:r>
      <w:r w:rsidR="00A901A9">
        <w:rPr>
          <w:lang w:val="el-GR"/>
        </w:rPr>
        <w:t>μερικές πληροφορίες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326"/>
        <w:gridCol w:w="1325"/>
        <w:gridCol w:w="1326"/>
        <w:gridCol w:w="1326"/>
        <w:gridCol w:w="1326"/>
        <w:gridCol w:w="1326"/>
        <w:gridCol w:w="1326"/>
      </w:tblGrid>
      <w:tr w:rsidR="00D46501" w:rsidTr="00D46501">
        <w:tc>
          <w:tcPr>
            <w:tcW w:w="1325" w:type="dxa"/>
            <w:vAlign w:val="center"/>
          </w:tcPr>
          <w:p w:rsidR="00D46501" w:rsidRDefault="00087BAF" w:rsidP="00D46501">
            <w:pPr>
              <w:jc w:val="right"/>
              <w:rPr>
                <w:lang w:val="de-DE"/>
              </w:rPr>
            </w:pPr>
            <w:r>
              <w:rPr>
                <w:lang w:val="el-GR"/>
              </w:rPr>
              <w:t>Φαρσί</w:t>
            </w:r>
            <w:r w:rsidR="00D46501" w:rsidRPr="005C330F">
              <w:rPr>
                <w:lang w:val="de-DE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D46501" w:rsidRDefault="00D46501" w:rsidP="00D46501">
            <w:pPr>
              <w:rPr>
                <w:lang w:val="de-DE"/>
              </w:rPr>
            </w:pPr>
            <w:r w:rsidRPr="00D51EF7">
              <w:rPr>
                <w:noProof/>
                <w:lang w:val="el-GR" w:eastAsia="el-GR"/>
              </w:rPr>
              <w:drawing>
                <wp:inline distT="0" distB="0" distL="0" distR="0">
                  <wp:extent cx="458182" cy="252000"/>
                  <wp:effectExtent l="0" t="0" r="0" b="0"/>
                  <wp:docPr id="18" name="Bild 4" descr="Mavericks OS:Users:Karla:Desktop:FARSI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Mavericks OS:Users:Karla:Desktop:FARSI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82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vAlign w:val="center"/>
          </w:tcPr>
          <w:p w:rsidR="00D46501" w:rsidRDefault="00087BAF" w:rsidP="00D46501">
            <w:pPr>
              <w:jc w:val="right"/>
              <w:rPr>
                <w:lang w:val="de-DE"/>
              </w:rPr>
            </w:pPr>
            <w:r>
              <w:rPr>
                <w:lang w:val="el-GR"/>
              </w:rPr>
              <w:t>Νταρί</w:t>
            </w:r>
            <w:r w:rsidR="00D46501" w:rsidRPr="005C330F">
              <w:rPr>
                <w:lang w:val="de-DE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D46501" w:rsidRDefault="00D46501" w:rsidP="00D46501">
            <w:pPr>
              <w:rPr>
                <w:lang w:val="de-DE"/>
              </w:rPr>
            </w:pPr>
            <w:r w:rsidRPr="00D51EF7">
              <w:rPr>
                <w:noProof/>
                <w:lang w:val="el-GR" w:eastAsia="el-GR"/>
              </w:rPr>
              <w:drawing>
                <wp:inline distT="0" distB="0" distL="0" distR="0">
                  <wp:extent cx="321999" cy="252000"/>
                  <wp:effectExtent l="0" t="0" r="0" b="0"/>
                  <wp:docPr id="20" name="Bild 3" descr="Mavericks OS:Users:Karla:Desktop:Da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Mavericks OS:Users:Karla:Desktop:Da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99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vAlign w:val="center"/>
          </w:tcPr>
          <w:p w:rsidR="00D46501" w:rsidRDefault="00534EF0" w:rsidP="00D46501">
            <w:pPr>
              <w:jc w:val="right"/>
              <w:rPr>
                <w:lang w:val="de-DE"/>
              </w:rPr>
            </w:pPr>
            <w:r>
              <w:rPr>
                <w:lang w:val="el-GR"/>
              </w:rPr>
              <w:t>Φαρσί Νταρί</w:t>
            </w:r>
            <w:r w:rsidR="00D46501" w:rsidRPr="005C330F">
              <w:rPr>
                <w:lang w:val="de-DE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D46501" w:rsidRDefault="00D46501" w:rsidP="00D46501">
            <w:pPr>
              <w:rPr>
                <w:lang w:val="de-DE"/>
              </w:rPr>
            </w:pPr>
            <w:r w:rsidRPr="00D51EF7">
              <w:rPr>
                <w:noProof/>
                <w:lang w:val="el-GR" w:eastAsia="el-GR"/>
              </w:rPr>
              <w:drawing>
                <wp:inline distT="0" distB="0" distL="0" distR="0">
                  <wp:extent cx="677600" cy="252000"/>
                  <wp:effectExtent l="0" t="0" r="0" b="0"/>
                  <wp:docPr id="21" name="Bild 2" descr="Mavericks OS:Users:Karla:Desktop:FarsieDa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Mavericks OS:Users:Karla:Desktop:FarsieDa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0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vAlign w:val="center"/>
          </w:tcPr>
          <w:p w:rsidR="00D46501" w:rsidRDefault="00534EF0" w:rsidP="00534EF0">
            <w:pPr>
              <w:jc w:val="right"/>
              <w:rPr>
                <w:lang w:val="de-DE"/>
              </w:rPr>
            </w:pPr>
            <w:r>
              <w:rPr>
                <w:lang w:val="el-GR"/>
              </w:rPr>
              <w:t>Τατζικική</w:t>
            </w:r>
            <w:r w:rsidR="00D46501" w:rsidRPr="005C330F">
              <w:rPr>
                <w:lang w:val="de-DE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D46501" w:rsidRDefault="00D46501" w:rsidP="00D46501">
            <w:pPr>
              <w:rPr>
                <w:lang w:val="de-DE"/>
              </w:rPr>
            </w:pPr>
            <w:r w:rsidRPr="00D51EF7">
              <w:rPr>
                <w:noProof/>
                <w:lang w:val="el-GR" w:eastAsia="el-GR"/>
              </w:rPr>
              <w:drawing>
                <wp:inline distT="0" distB="0" distL="0" distR="0">
                  <wp:extent cx="622764" cy="252000"/>
                  <wp:effectExtent l="0" t="0" r="0" b="0"/>
                  <wp:docPr id="22" name="Bild 1" descr="Mavericks OS:Users:Karla:Desktop:Tagi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Mavericks OS:Users:Karla:Desktop:Tagi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64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35A" w:rsidRPr="00534EF0" w:rsidRDefault="00534EF0" w:rsidP="00807FBD">
      <w:pPr>
        <w:pStyle w:val="TKAIM"/>
        <w:ind w:left="992" w:hanging="992"/>
        <w:rPr>
          <w:lang w:val="el-GR"/>
        </w:rPr>
      </w:pPr>
      <w:r>
        <w:rPr>
          <w:lang w:val="el-GR"/>
        </w:rPr>
        <w:t>Σκοπός</w:t>
      </w:r>
      <w:r w:rsidR="00807FBD">
        <w:rPr>
          <w:lang w:val="el-GR"/>
        </w:rPr>
        <w:t>:</w:t>
      </w:r>
      <w:r w:rsidR="00807FBD">
        <w:rPr>
          <w:lang w:val="el-GR"/>
        </w:rPr>
        <w:tab/>
      </w:r>
      <w:r>
        <w:rPr>
          <w:lang w:val="el-GR"/>
        </w:rPr>
        <w:t>Σύντομη</w:t>
      </w:r>
      <w:r w:rsidRPr="00B40A6D">
        <w:rPr>
          <w:lang w:val="el-GR"/>
        </w:rPr>
        <w:t xml:space="preserve"> </w:t>
      </w:r>
      <w:r>
        <w:rPr>
          <w:lang w:val="el-GR"/>
        </w:rPr>
        <w:t>παρουσίαση</w:t>
      </w:r>
      <w:r w:rsidRPr="00B40A6D">
        <w:rPr>
          <w:lang w:val="el-GR"/>
        </w:rPr>
        <w:t xml:space="preserve"> </w:t>
      </w:r>
      <w:r>
        <w:rPr>
          <w:lang w:val="el-GR"/>
        </w:rPr>
        <w:t>μιας</w:t>
      </w:r>
      <w:r w:rsidRPr="00B40A6D">
        <w:rPr>
          <w:lang w:val="el-GR"/>
        </w:rPr>
        <w:t xml:space="preserve"> </w:t>
      </w:r>
      <w:r>
        <w:rPr>
          <w:lang w:val="el-GR"/>
        </w:rPr>
        <w:t>από</w:t>
      </w:r>
      <w:r w:rsidRPr="00B40A6D">
        <w:rPr>
          <w:lang w:val="el-GR"/>
        </w:rPr>
        <w:t xml:space="preserve"> </w:t>
      </w:r>
      <w:r>
        <w:rPr>
          <w:lang w:val="el-GR"/>
        </w:rPr>
        <w:t>τις</w:t>
      </w:r>
      <w:r w:rsidRPr="00B40A6D">
        <w:rPr>
          <w:lang w:val="el-GR"/>
        </w:rPr>
        <w:t xml:space="preserve"> </w:t>
      </w:r>
      <w:r>
        <w:rPr>
          <w:lang w:val="el-GR"/>
        </w:rPr>
        <w:t>γλώσσες</w:t>
      </w:r>
      <w:r w:rsidRPr="00B40A6D">
        <w:rPr>
          <w:lang w:val="el-GR"/>
        </w:rPr>
        <w:t xml:space="preserve"> </w:t>
      </w:r>
      <w:r>
        <w:rPr>
          <w:lang w:val="el-GR"/>
        </w:rPr>
        <w:t>που</w:t>
      </w:r>
      <w:r w:rsidRPr="00B40A6D">
        <w:rPr>
          <w:lang w:val="el-GR"/>
        </w:rPr>
        <w:t xml:space="preserve"> </w:t>
      </w:r>
      <w:r w:rsidR="00AD5BA3">
        <w:rPr>
          <w:lang w:val="el-GR"/>
        </w:rPr>
        <w:t>ομιλείται</w:t>
      </w:r>
      <w:r w:rsidRPr="00B40A6D">
        <w:rPr>
          <w:lang w:val="el-GR"/>
        </w:rPr>
        <w:t xml:space="preserve"> </w:t>
      </w:r>
      <w:r>
        <w:rPr>
          <w:lang w:val="el-GR"/>
        </w:rPr>
        <w:t>από</w:t>
      </w:r>
      <w:r w:rsidRPr="00B40A6D">
        <w:rPr>
          <w:lang w:val="el-GR"/>
        </w:rPr>
        <w:t xml:space="preserve"> </w:t>
      </w:r>
      <w:r>
        <w:rPr>
          <w:lang w:val="el-GR"/>
        </w:rPr>
        <w:t>ένα μεγάλο ποσοστό προσφύγων</w:t>
      </w:r>
    </w:p>
    <w:p w:rsidR="00534EF0" w:rsidRDefault="00534EF0" w:rsidP="005C330F">
      <w:pPr>
        <w:pStyle w:val="TKTEXTE"/>
        <w:rPr>
          <w:lang w:val="el-GR"/>
        </w:rPr>
      </w:pPr>
      <w:r>
        <w:rPr>
          <w:lang w:val="el-GR"/>
        </w:rPr>
        <w:t>Μια γενική ιδέα</w:t>
      </w:r>
      <w:r w:rsidRPr="00507ECB">
        <w:rPr>
          <w:lang w:val="el-GR"/>
        </w:rPr>
        <w:t xml:space="preserve"> </w:t>
      </w:r>
      <w:r>
        <w:rPr>
          <w:lang w:val="el-GR"/>
        </w:rPr>
        <w:t>για</w:t>
      </w:r>
      <w:r w:rsidRPr="00507ECB">
        <w:rPr>
          <w:lang w:val="el-GR"/>
        </w:rPr>
        <w:t xml:space="preserve"> </w:t>
      </w:r>
      <w:r>
        <w:rPr>
          <w:lang w:val="el-GR"/>
        </w:rPr>
        <w:t>το</w:t>
      </w:r>
      <w:r w:rsidRPr="00507ECB">
        <w:rPr>
          <w:lang w:val="el-GR"/>
        </w:rPr>
        <w:t xml:space="preserve"> </w:t>
      </w:r>
      <w:r>
        <w:rPr>
          <w:lang w:val="el-GR"/>
        </w:rPr>
        <w:t>πώς</w:t>
      </w:r>
      <w:r w:rsidRPr="00507ECB">
        <w:rPr>
          <w:lang w:val="el-GR"/>
        </w:rPr>
        <w:t xml:space="preserve"> </w:t>
      </w:r>
      <w:r>
        <w:rPr>
          <w:lang w:val="el-GR"/>
        </w:rPr>
        <w:t xml:space="preserve">λειτουργούν οι </w:t>
      </w:r>
      <w:r w:rsidR="00107655">
        <w:rPr>
          <w:lang w:val="el-GR"/>
        </w:rPr>
        <w:t>π</w:t>
      </w:r>
      <w:r>
        <w:rPr>
          <w:lang w:val="el-GR"/>
        </w:rPr>
        <w:t>ερσικές γλώσσες,</w:t>
      </w:r>
      <w:r w:rsidRPr="00507ECB">
        <w:rPr>
          <w:lang w:val="el-GR"/>
        </w:rPr>
        <w:t xml:space="preserve"> </w:t>
      </w:r>
      <w:r>
        <w:rPr>
          <w:lang w:val="el-GR"/>
        </w:rPr>
        <w:t>ίσως</w:t>
      </w:r>
      <w:r w:rsidRPr="00507ECB">
        <w:rPr>
          <w:lang w:val="el-GR"/>
        </w:rPr>
        <w:t xml:space="preserve"> </w:t>
      </w:r>
      <w:r>
        <w:rPr>
          <w:lang w:val="el-GR"/>
        </w:rPr>
        <w:t>σας</w:t>
      </w:r>
      <w:r w:rsidRPr="00507ECB">
        <w:rPr>
          <w:lang w:val="el-GR"/>
        </w:rPr>
        <w:t xml:space="preserve"> </w:t>
      </w:r>
      <w:r>
        <w:rPr>
          <w:lang w:val="el-GR"/>
        </w:rPr>
        <w:t>βοηθήσει</w:t>
      </w:r>
      <w:r w:rsidRPr="00507ECB">
        <w:rPr>
          <w:lang w:val="el-GR"/>
        </w:rPr>
        <w:t xml:space="preserve"> </w:t>
      </w:r>
      <w:r>
        <w:rPr>
          <w:lang w:val="el-GR"/>
        </w:rPr>
        <w:t>να</w:t>
      </w:r>
      <w:r w:rsidRPr="00507ECB">
        <w:rPr>
          <w:lang w:val="el-GR"/>
        </w:rPr>
        <w:t xml:space="preserve"> </w:t>
      </w:r>
      <w:r>
        <w:rPr>
          <w:lang w:val="el-GR"/>
        </w:rPr>
        <w:t>κατανοήσετε</w:t>
      </w:r>
      <w:r w:rsidRPr="00507ECB">
        <w:rPr>
          <w:lang w:val="el-GR"/>
        </w:rPr>
        <w:t xml:space="preserve"> </w:t>
      </w:r>
      <w:r>
        <w:rPr>
          <w:lang w:val="el-GR"/>
        </w:rPr>
        <w:t>τις</w:t>
      </w:r>
      <w:r w:rsidRPr="00507ECB">
        <w:rPr>
          <w:lang w:val="el-GR"/>
        </w:rPr>
        <w:t xml:space="preserve"> </w:t>
      </w:r>
      <w:r>
        <w:rPr>
          <w:lang w:val="el-GR"/>
        </w:rPr>
        <w:t>προκλήσεις</w:t>
      </w:r>
      <w:r w:rsidRPr="00507ECB">
        <w:rPr>
          <w:lang w:val="el-GR"/>
        </w:rPr>
        <w:t xml:space="preserve"> </w:t>
      </w:r>
      <w:r>
        <w:rPr>
          <w:lang w:val="el-GR"/>
        </w:rPr>
        <w:t>που</w:t>
      </w:r>
      <w:r w:rsidRPr="00507ECB">
        <w:rPr>
          <w:lang w:val="el-GR"/>
        </w:rPr>
        <w:t xml:space="preserve"> </w:t>
      </w:r>
      <w:r>
        <w:rPr>
          <w:lang w:val="el-GR"/>
        </w:rPr>
        <w:t>αντιμετωπίζουν</w:t>
      </w:r>
      <w:r w:rsidRPr="00507ECB">
        <w:rPr>
          <w:lang w:val="el-GR"/>
        </w:rPr>
        <w:t xml:space="preserve"> </w:t>
      </w:r>
      <w:r>
        <w:rPr>
          <w:lang w:val="el-GR"/>
        </w:rPr>
        <w:t>οι</w:t>
      </w:r>
      <w:r w:rsidRPr="00507ECB">
        <w:rPr>
          <w:lang w:val="el-GR"/>
        </w:rPr>
        <w:t xml:space="preserve"> </w:t>
      </w:r>
      <w:bookmarkStart w:id="0" w:name="_GoBack"/>
      <w:bookmarkEnd w:id="0"/>
      <w:r>
        <w:rPr>
          <w:lang w:val="el-GR"/>
        </w:rPr>
        <w:t>άνθρωποι</w:t>
      </w:r>
      <w:r w:rsidR="00AA6887">
        <w:rPr>
          <w:lang w:val="el-GR"/>
        </w:rPr>
        <w:t xml:space="preserve"> </w:t>
      </w:r>
      <w:r>
        <w:rPr>
          <w:lang w:val="el-GR"/>
        </w:rPr>
        <w:t>που τις μιλούν ως μητρικές κατά την εκμάθηση μιας άλλης γλώσσας και</w:t>
      </w:r>
      <w:r w:rsidR="00D75D3F">
        <w:rPr>
          <w:lang w:val="el-GR"/>
        </w:rPr>
        <w:t xml:space="preserve"> </w:t>
      </w:r>
      <w:r>
        <w:rPr>
          <w:lang w:val="el-GR"/>
        </w:rPr>
        <w:t>παράλληλα</w:t>
      </w:r>
      <w:r w:rsidR="00D75D3F">
        <w:rPr>
          <w:lang w:val="el-GR"/>
        </w:rPr>
        <w:t xml:space="preserve"> </w:t>
      </w:r>
      <w:r>
        <w:rPr>
          <w:lang w:val="el-GR"/>
        </w:rPr>
        <w:t>τι μπορεί να είναι γι’ αυτούς σχετικά εύκολο στη μαθησιακή διαδικασία. Επίσης</w:t>
      </w:r>
      <w:r w:rsidRPr="00A14934">
        <w:rPr>
          <w:lang w:val="el-GR"/>
        </w:rPr>
        <w:t xml:space="preserve">, </w:t>
      </w:r>
      <w:r>
        <w:rPr>
          <w:lang w:val="el-GR"/>
        </w:rPr>
        <w:t>οι</w:t>
      </w:r>
      <w:r w:rsidRPr="00A14934">
        <w:rPr>
          <w:lang w:val="el-GR"/>
        </w:rPr>
        <w:t xml:space="preserve"> </w:t>
      </w:r>
      <w:r>
        <w:rPr>
          <w:lang w:val="el-GR"/>
        </w:rPr>
        <w:t>πρόσφυγες</w:t>
      </w:r>
      <w:r w:rsidRPr="00A14934">
        <w:rPr>
          <w:lang w:val="el-GR"/>
        </w:rPr>
        <w:t xml:space="preserve"> </w:t>
      </w:r>
      <w:r>
        <w:rPr>
          <w:lang w:val="el-GR"/>
        </w:rPr>
        <w:t>πιθανότατα</w:t>
      </w:r>
      <w:r w:rsidRPr="00A14934">
        <w:rPr>
          <w:lang w:val="el-GR"/>
        </w:rPr>
        <w:t xml:space="preserve"> </w:t>
      </w:r>
      <w:r>
        <w:rPr>
          <w:lang w:val="el-GR"/>
        </w:rPr>
        <w:t>θα</w:t>
      </w:r>
      <w:r w:rsidRPr="00A14934">
        <w:rPr>
          <w:lang w:val="el-GR"/>
        </w:rPr>
        <w:t xml:space="preserve"> </w:t>
      </w:r>
      <w:r>
        <w:rPr>
          <w:lang w:val="el-GR"/>
        </w:rPr>
        <w:t>το εκτιμήσουν</w:t>
      </w:r>
      <w:r w:rsidRPr="00A14934">
        <w:rPr>
          <w:lang w:val="el-GR"/>
        </w:rPr>
        <w:t xml:space="preserve"> </w:t>
      </w:r>
      <w:r>
        <w:rPr>
          <w:lang w:val="el-GR"/>
        </w:rPr>
        <w:t>αν</w:t>
      </w:r>
      <w:r w:rsidRPr="00A14934">
        <w:rPr>
          <w:lang w:val="el-GR"/>
        </w:rPr>
        <w:t xml:space="preserve"> </w:t>
      </w:r>
      <w:r>
        <w:rPr>
          <w:lang w:val="el-GR"/>
        </w:rPr>
        <w:t>ζητήσετε τη βοήθειά τους για</w:t>
      </w:r>
      <w:r w:rsidRPr="00A14934">
        <w:rPr>
          <w:lang w:val="el-GR"/>
        </w:rPr>
        <w:t xml:space="preserve"> </w:t>
      </w:r>
      <w:r>
        <w:rPr>
          <w:lang w:val="el-GR"/>
        </w:rPr>
        <w:t>να</w:t>
      </w:r>
      <w:r w:rsidRPr="00A14934">
        <w:rPr>
          <w:lang w:val="el-GR"/>
        </w:rPr>
        <w:t xml:space="preserve"> </w:t>
      </w:r>
      <w:r>
        <w:rPr>
          <w:lang w:val="el-GR"/>
        </w:rPr>
        <w:t>μπορέσετε να προφέρετε</w:t>
      </w:r>
      <w:r w:rsidRPr="00A14934">
        <w:rPr>
          <w:lang w:val="el-GR"/>
        </w:rPr>
        <w:t xml:space="preserve"> </w:t>
      </w:r>
      <w:r>
        <w:rPr>
          <w:lang w:val="el-GR"/>
        </w:rPr>
        <w:t>σωστά</w:t>
      </w:r>
      <w:r w:rsidRPr="00A14934">
        <w:rPr>
          <w:lang w:val="el-GR"/>
        </w:rPr>
        <w:t xml:space="preserve"> </w:t>
      </w:r>
      <w:r>
        <w:rPr>
          <w:lang w:val="el-GR"/>
        </w:rPr>
        <w:t>ονόματα</w:t>
      </w:r>
      <w:r w:rsidRPr="00A14934">
        <w:rPr>
          <w:lang w:val="el-GR"/>
        </w:rPr>
        <w:t xml:space="preserve"> </w:t>
      </w:r>
      <w:r>
        <w:rPr>
          <w:lang w:val="el-GR"/>
        </w:rPr>
        <w:t>προσώπων</w:t>
      </w:r>
      <w:r w:rsidRPr="00A14934">
        <w:rPr>
          <w:lang w:val="el-GR"/>
        </w:rPr>
        <w:t xml:space="preserve"> </w:t>
      </w:r>
      <w:r>
        <w:rPr>
          <w:lang w:val="el-GR"/>
        </w:rPr>
        <w:t xml:space="preserve">και τοπωνύμια και αν προσπαθείτε, τουλάχιστον, να χρησιμοποιείτε ορισμένες λέξεις ή φράσεις στη γλώσσα τους </w:t>
      </w:r>
      <w:r w:rsidRPr="00A14934">
        <w:rPr>
          <w:lang w:val="el-GR"/>
        </w:rPr>
        <w:t>(</w:t>
      </w:r>
      <w:r>
        <w:rPr>
          <w:lang w:val="el-GR"/>
        </w:rPr>
        <w:t>βλ.</w:t>
      </w:r>
      <w:r w:rsidRPr="00A14934">
        <w:rPr>
          <w:lang w:val="el-GR"/>
        </w:rPr>
        <w:t xml:space="preserve"> </w:t>
      </w:r>
      <w:r w:rsidR="00D55634">
        <w:rPr>
          <w:lang w:val="el-GR"/>
        </w:rPr>
        <w:t>«</w:t>
      </w:r>
      <w:hyperlink r:id="rId12" w:history="1">
        <w:r w:rsidRPr="00077D22">
          <w:rPr>
            <w:rStyle w:val="Lienhypertexte"/>
            <w:lang w:val="en-US"/>
          </w:rPr>
          <w:t>Language</w:t>
        </w:r>
        <w:r w:rsidRPr="005A1467">
          <w:rPr>
            <w:rStyle w:val="Lienhypertexte"/>
            <w:lang w:val="el-GR"/>
          </w:rPr>
          <w:t xml:space="preserve"> </w:t>
        </w:r>
        <w:r w:rsidRPr="00077D22">
          <w:rPr>
            <w:rStyle w:val="Lienhypertexte"/>
            <w:lang w:val="en-US"/>
          </w:rPr>
          <w:t>of</w:t>
        </w:r>
        <w:r w:rsidRPr="005A1467">
          <w:rPr>
            <w:rStyle w:val="Lienhypertexte"/>
            <w:lang w:val="el-GR"/>
          </w:rPr>
          <w:t xml:space="preserve"> </w:t>
        </w:r>
        <w:r w:rsidRPr="00077D22">
          <w:rPr>
            <w:rStyle w:val="Lienhypertexte"/>
            <w:lang w:val="en-US"/>
          </w:rPr>
          <w:t>Origin</w:t>
        </w:r>
      </w:hyperlink>
      <w:r w:rsidR="00D55634">
        <w:rPr>
          <w:lang w:val="el-GR"/>
        </w:rPr>
        <w:t>»</w:t>
      </w:r>
      <w:r w:rsidRPr="005A1467">
        <w:rPr>
          <w:lang w:val="el-GR"/>
        </w:rPr>
        <w:t xml:space="preserve">: </w:t>
      </w:r>
      <w:r>
        <w:rPr>
          <w:lang w:val="el-GR"/>
        </w:rPr>
        <w:t>Γλώσσα</w:t>
      </w:r>
      <w:r w:rsidRPr="005A1467">
        <w:rPr>
          <w:lang w:val="el-GR"/>
        </w:rPr>
        <w:t xml:space="preserve"> </w:t>
      </w:r>
      <w:r>
        <w:rPr>
          <w:lang w:val="el-GR"/>
        </w:rPr>
        <w:t>Καταγωγής</w:t>
      </w:r>
      <w:r w:rsidRPr="005A1467">
        <w:rPr>
          <w:lang w:val="el-GR"/>
        </w:rPr>
        <w:t>).</w:t>
      </w:r>
    </w:p>
    <w:p w:rsidR="00EB435A" w:rsidRPr="00A11522" w:rsidRDefault="00A11522" w:rsidP="005C330F">
      <w:pPr>
        <w:pStyle w:val="TKTITRE1"/>
        <w:rPr>
          <w:lang w:val="el-GR"/>
        </w:rPr>
      </w:pPr>
      <w:r>
        <w:rPr>
          <w:lang w:val="el-GR"/>
        </w:rPr>
        <w:t xml:space="preserve">Πού </w:t>
      </w:r>
      <w:r w:rsidR="00AD5BA3">
        <w:rPr>
          <w:lang w:val="el-GR"/>
        </w:rPr>
        <w:t>ομιλούνται</w:t>
      </w:r>
      <w:r>
        <w:rPr>
          <w:lang w:val="el-GR"/>
        </w:rPr>
        <w:t xml:space="preserve"> οι </w:t>
      </w:r>
      <w:r w:rsidR="00107655">
        <w:rPr>
          <w:lang w:val="el-GR"/>
        </w:rPr>
        <w:t>π</w:t>
      </w:r>
      <w:r>
        <w:rPr>
          <w:lang w:val="el-GR"/>
        </w:rPr>
        <w:t>ερσικές γλώσσες</w:t>
      </w:r>
    </w:p>
    <w:p w:rsidR="00EB435A" w:rsidRPr="002C694C" w:rsidRDefault="005A1467" w:rsidP="005C330F">
      <w:pPr>
        <w:pStyle w:val="TKTEXTE"/>
        <w:rPr>
          <w:lang w:val="el-GR"/>
        </w:rPr>
      </w:pPr>
      <w:r>
        <w:rPr>
          <w:lang w:val="el-GR"/>
        </w:rPr>
        <w:t>Περίπου</w:t>
      </w:r>
      <w:r w:rsidRPr="00044933">
        <w:rPr>
          <w:lang w:val="el-GR"/>
        </w:rPr>
        <w:t xml:space="preserve"> </w:t>
      </w:r>
      <w:r>
        <w:rPr>
          <w:lang w:val="el-GR"/>
        </w:rPr>
        <w:t>13</w:t>
      </w:r>
      <w:r w:rsidRPr="00044933">
        <w:rPr>
          <w:lang w:val="el-GR"/>
        </w:rPr>
        <w:t xml:space="preserve">0 </w:t>
      </w:r>
      <w:r>
        <w:rPr>
          <w:lang w:val="el-GR"/>
        </w:rPr>
        <w:t>εκατομμύρια</w:t>
      </w:r>
      <w:r w:rsidRPr="00044933">
        <w:rPr>
          <w:lang w:val="el-GR"/>
        </w:rPr>
        <w:t xml:space="preserve"> </w:t>
      </w:r>
      <w:r>
        <w:rPr>
          <w:lang w:val="el-GR"/>
        </w:rPr>
        <w:t xml:space="preserve">άνθρωποι σε ολόκληρο τον κόσμο μιλούν Περσικά και 70 περίπου εκατομμύρια άνθρωποι έχουν τα Περσικά ως μητρική γλώσσα. </w:t>
      </w:r>
      <w:r w:rsidR="001157FA">
        <w:rPr>
          <w:lang w:val="el-GR"/>
        </w:rPr>
        <w:t>Οι</w:t>
      </w:r>
      <w:r w:rsidR="001157FA" w:rsidRPr="002C694C">
        <w:rPr>
          <w:lang w:val="el-GR"/>
        </w:rPr>
        <w:t xml:space="preserve"> </w:t>
      </w:r>
      <w:r w:rsidR="001157FA">
        <w:rPr>
          <w:lang w:val="el-GR"/>
        </w:rPr>
        <w:t>ονομασίες</w:t>
      </w:r>
      <w:r w:rsidR="001157FA" w:rsidRPr="002C694C">
        <w:rPr>
          <w:lang w:val="el-GR"/>
        </w:rPr>
        <w:t xml:space="preserve"> </w:t>
      </w:r>
      <w:r w:rsidR="001157FA">
        <w:rPr>
          <w:lang w:val="el-GR"/>
        </w:rPr>
        <w:t>Φαρσί</w:t>
      </w:r>
      <w:r w:rsidR="001157FA" w:rsidRPr="002C694C">
        <w:rPr>
          <w:lang w:val="el-GR"/>
        </w:rPr>
        <w:t xml:space="preserve"> </w:t>
      </w:r>
      <w:r w:rsidR="001157FA">
        <w:rPr>
          <w:lang w:val="el-GR"/>
        </w:rPr>
        <w:t>και</w:t>
      </w:r>
      <w:r w:rsidR="001157FA" w:rsidRPr="002C694C">
        <w:rPr>
          <w:lang w:val="el-GR"/>
        </w:rPr>
        <w:t xml:space="preserve"> </w:t>
      </w:r>
      <w:r w:rsidR="001157FA">
        <w:rPr>
          <w:lang w:val="el-GR"/>
        </w:rPr>
        <w:t>Νταρί</w:t>
      </w:r>
      <w:r w:rsidR="001157FA" w:rsidRPr="002C694C">
        <w:rPr>
          <w:lang w:val="el-GR"/>
        </w:rPr>
        <w:t xml:space="preserve"> </w:t>
      </w:r>
      <w:r w:rsidR="001157FA">
        <w:rPr>
          <w:lang w:val="el-GR"/>
        </w:rPr>
        <w:t>είναι</w:t>
      </w:r>
      <w:r w:rsidR="001157FA" w:rsidRPr="002C694C">
        <w:rPr>
          <w:lang w:val="el-GR"/>
        </w:rPr>
        <w:t xml:space="preserve"> </w:t>
      </w:r>
      <w:r w:rsidR="001157FA">
        <w:rPr>
          <w:lang w:val="el-GR"/>
        </w:rPr>
        <w:t>ιστορικά</w:t>
      </w:r>
      <w:r w:rsidR="001157FA" w:rsidRPr="002C694C">
        <w:rPr>
          <w:lang w:val="el-GR"/>
        </w:rPr>
        <w:t xml:space="preserve"> </w:t>
      </w:r>
      <w:r w:rsidR="001157FA">
        <w:rPr>
          <w:lang w:val="el-GR"/>
        </w:rPr>
        <w:t>ισοδύναμες</w:t>
      </w:r>
      <w:r w:rsidR="001157FA" w:rsidRPr="002C694C">
        <w:rPr>
          <w:lang w:val="el-GR"/>
        </w:rPr>
        <w:t xml:space="preserve"> </w:t>
      </w:r>
      <w:r w:rsidR="001157FA">
        <w:rPr>
          <w:lang w:val="el-GR"/>
        </w:rPr>
        <w:t>αλλά</w:t>
      </w:r>
      <w:r w:rsidR="001157FA" w:rsidRPr="002C694C">
        <w:rPr>
          <w:lang w:val="el-GR"/>
        </w:rPr>
        <w:t xml:space="preserve"> </w:t>
      </w:r>
      <w:r w:rsidR="001157FA">
        <w:rPr>
          <w:lang w:val="el-GR"/>
        </w:rPr>
        <w:t>η</w:t>
      </w:r>
      <w:r w:rsidR="001157FA" w:rsidRPr="002C694C">
        <w:rPr>
          <w:lang w:val="el-GR"/>
        </w:rPr>
        <w:t xml:space="preserve"> </w:t>
      </w:r>
      <w:r w:rsidR="001157FA">
        <w:rPr>
          <w:lang w:val="el-GR"/>
        </w:rPr>
        <w:t>Νταρί</w:t>
      </w:r>
      <w:r w:rsidR="00EB435A" w:rsidRPr="002C694C">
        <w:rPr>
          <w:lang w:val="el-GR"/>
        </w:rPr>
        <w:t xml:space="preserve"> </w:t>
      </w:r>
      <w:r w:rsidR="002C694C">
        <w:rPr>
          <w:lang w:val="el-GR"/>
        </w:rPr>
        <w:t>είναι μια παραλλαγή Περσικών που χρησιμοποιείται κυρίως στο Αφγανιστάν, παράλληλα με την Π</w:t>
      </w:r>
      <w:r w:rsidR="00AD5BA3">
        <w:rPr>
          <w:lang w:val="el-GR"/>
        </w:rPr>
        <w:t>α</w:t>
      </w:r>
      <w:r w:rsidR="002C694C">
        <w:rPr>
          <w:lang w:val="el-GR"/>
        </w:rPr>
        <w:t>στο</w:t>
      </w:r>
      <w:r w:rsidR="00AD5BA3">
        <w:rPr>
          <w:lang w:val="el-GR"/>
        </w:rPr>
        <w:t>ύν</w:t>
      </w:r>
      <w:r w:rsidR="002C694C">
        <w:rPr>
          <w:lang w:val="el-GR"/>
        </w:rPr>
        <w:t xml:space="preserve">, ενώ τα Τατζικικά είναι μια παραλλαγή που </w:t>
      </w:r>
      <w:r w:rsidR="00AD5BA3">
        <w:rPr>
          <w:lang w:val="el-GR"/>
        </w:rPr>
        <w:t>ομιλείται</w:t>
      </w:r>
      <w:r w:rsidR="002C694C">
        <w:rPr>
          <w:lang w:val="el-GR"/>
        </w:rPr>
        <w:t xml:space="preserve"> κυρίως στο Τατζικιστάν</w:t>
      </w:r>
      <w:r w:rsidR="00EB435A" w:rsidRPr="002C694C">
        <w:rPr>
          <w:lang w:val="el-GR"/>
        </w:rPr>
        <w:t>.</w:t>
      </w:r>
    </w:p>
    <w:p w:rsidR="00EB435A" w:rsidRPr="00015532" w:rsidRDefault="00B67DED" w:rsidP="005C330F">
      <w:pPr>
        <w:pStyle w:val="TKTEXTE"/>
        <w:rPr>
          <w:lang w:val="el-GR"/>
        </w:rPr>
      </w:pPr>
      <w:r>
        <w:rPr>
          <w:lang w:val="el-GR"/>
        </w:rPr>
        <w:t>Τα</w:t>
      </w:r>
      <w:r w:rsidRPr="00B67DED">
        <w:rPr>
          <w:lang w:val="el-GR"/>
        </w:rPr>
        <w:t xml:space="preserve"> </w:t>
      </w:r>
      <w:r>
        <w:rPr>
          <w:lang w:val="el-GR"/>
        </w:rPr>
        <w:t>Περσικά</w:t>
      </w:r>
      <w:r w:rsidRPr="00B67DED">
        <w:rPr>
          <w:lang w:val="el-GR"/>
        </w:rPr>
        <w:t xml:space="preserve"> </w:t>
      </w:r>
      <w:r>
        <w:rPr>
          <w:lang w:val="el-GR"/>
        </w:rPr>
        <w:t>είναι</w:t>
      </w:r>
      <w:r w:rsidRPr="00B67DED">
        <w:rPr>
          <w:lang w:val="el-GR"/>
        </w:rPr>
        <w:t xml:space="preserve"> </w:t>
      </w:r>
      <w:r>
        <w:rPr>
          <w:lang w:val="el-GR"/>
        </w:rPr>
        <w:t>η</w:t>
      </w:r>
      <w:r w:rsidRPr="00B67DED">
        <w:rPr>
          <w:lang w:val="el-GR"/>
        </w:rPr>
        <w:t xml:space="preserve"> </w:t>
      </w:r>
      <w:r>
        <w:rPr>
          <w:lang w:val="el-GR"/>
        </w:rPr>
        <w:t>επίσημη</w:t>
      </w:r>
      <w:r w:rsidRPr="00B67DED">
        <w:rPr>
          <w:lang w:val="el-GR"/>
        </w:rPr>
        <w:t xml:space="preserve"> </w:t>
      </w:r>
      <w:r>
        <w:rPr>
          <w:lang w:val="el-GR"/>
        </w:rPr>
        <w:t>γλώσσα</w:t>
      </w:r>
      <w:r w:rsidRPr="00B67DED">
        <w:rPr>
          <w:lang w:val="el-GR"/>
        </w:rPr>
        <w:t xml:space="preserve"> </w:t>
      </w:r>
      <w:r w:rsidR="006E2B8B">
        <w:rPr>
          <w:lang w:val="el-GR"/>
        </w:rPr>
        <w:t>του</w:t>
      </w:r>
      <w:r w:rsidRPr="00B67DED">
        <w:rPr>
          <w:lang w:val="el-GR"/>
        </w:rPr>
        <w:t xml:space="preserve"> </w:t>
      </w:r>
      <w:r>
        <w:rPr>
          <w:lang w:val="el-GR"/>
        </w:rPr>
        <w:t>Ιράν</w:t>
      </w:r>
      <w:r w:rsidRPr="00B67DED">
        <w:rPr>
          <w:lang w:val="el-GR"/>
        </w:rPr>
        <w:t xml:space="preserve">, </w:t>
      </w:r>
      <w:r>
        <w:rPr>
          <w:lang w:val="el-GR"/>
        </w:rPr>
        <w:t>το</w:t>
      </w:r>
      <w:r w:rsidR="006E2B8B">
        <w:rPr>
          <w:lang w:val="el-GR"/>
        </w:rPr>
        <w:t>υ</w:t>
      </w:r>
      <w:r w:rsidRPr="00B67DED">
        <w:rPr>
          <w:lang w:val="el-GR"/>
        </w:rPr>
        <w:t xml:space="preserve"> </w:t>
      </w:r>
      <w:r>
        <w:rPr>
          <w:lang w:val="el-GR"/>
        </w:rPr>
        <w:t>Αφγανιστάν</w:t>
      </w:r>
      <w:r w:rsidRPr="00B67DED">
        <w:rPr>
          <w:lang w:val="el-GR"/>
        </w:rPr>
        <w:t xml:space="preserve"> </w:t>
      </w:r>
      <w:r w:rsidR="00EB435A" w:rsidRPr="00B67DED">
        <w:rPr>
          <w:lang w:val="el-GR"/>
        </w:rPr>
        <w:t>(</w:t>
      </w:r>
      <w:r>
        <w:rPr>
          <w:lang w:val="el-GR"/>
        </w:rPr>
        <w:t xml:space="preserve">μαζί με την </w:t>
      </w:r>
      <w:r w:rsidR="00AD5BA3">
        <w:rPr>
          <w:lang w:val="el-GR"/>
        </w:rPr>
        <w:t>Παστούν</w:t>
      </w:r>
      <w:r w:rsidR="00EB435A" w:rsidRPr="00B67DED">
        <w:rPr>
          <w:lang w:val="el-GR"/>
        </w:rPr>
        <w:t xml:space="preserve">) </w:t>
      </w:r>
      <w:r>
        <w:rPr>
          <w:lang w:val="el-GR"/>
        </w:rPr>
        <w:t>και το</w:t>
      </w:r>
      <w:r w:rsidR="006E2B8B">
        <w:rPr>
          <w:lang w:val="el-GR"/>
        </w:rPr>
        <w:t>υ</w:t>
      </w:r>
      <w:r w:rsidR="00EB435A" w:rsidRPr="00B67DED">
        <w:rPr>
          <w:lang w:val="el-GR"/>
        </w:rPr>
        <w:t xml:space="preserve"> </w:t>
      </w:r>
      <w:r>
        <w:rPr>
          <w:lang w:val="el-GR"/>
        </w:rPr>
        <w:t>Τατζικιστάν</w:t>
      </w:r>
      <w:r w:rsidR="00EB435A" w:rsidRPr="00B67DED">
        <w:rPr>
          <w:lang w:val="el-GR"/>
        </w:rPr>
        <w:t xml:space="preserve">. </w:t>
      </w:r>
      <w:r w:rsidR="006E2B8B">
        <w:rPr>
          <w:lang w:val="el-GR"/>
        </w:rPr>
        <w:t>Ως</w:t>
      </w:r>
      <w:r w:rsidR="006E2B8B" w:rsidRPr="00015532">
        <w:rPr>
          <w:lang w:val="el-GR"/>
        </w:rPr>
        <w:t xml:space="preserve"> </w:t>
      </w:r>
      <w:r w:rsidR="006E2B8B">
        <w:rPr>
          <w:lang w:val="el-GR"/>
        </w:rPr>
        <w:t>μειονοτική</w:t>
      </w:r>
      <w:r w:rsidR="006E2B8B" w:rsidRPr="00015532">
        <w:rPr>
          <w:lang w:val="el-GR"/>
        </w:rPr>
        <w:t xml:space="preserve"> </w:t>
      </w:r>
      <w:r w:rsidR="006E2B8B">
        <w:rPr>
          <w:lang w:val="el-GR"/>
        </w:rPr>
        <w:t>γλώσσα</w:t>
      </w:r>
      <w:r w:rsidR="00AD5BA3">
        <w:rPr>
          <w:lang w:val="el-GR"/>
        </w:rPr>
        <w:t xml:space="preserve"> ομιλείται</w:t>
      </w:r>
      <w:r w:rsidR="006E2B8B" w:rsidRPr="00015532">
        <w:rPr>
          <w:lang w:val="el-GR"/>
        </w:rPr>
        <w:t xml:space="preserve"> </w:t>
      </w:r>
      <w:r w:rsidR="006E2B8B">
        <w:rPr>
          <w:lang w:val="el-GR"/>
        </w:rPr>
        <w:t>στο</w:t>
      </w:r>
      <w:r w:rsidR="006E2B8B" w:rsidRPr="00015532">
        <w:rPr>
          <w:lang w:val="el-GR"/>
        </w:rPr>
        <w:t xml:space="preserve"> </w:t>
      </w:r>
      <w:r w:rsidR="006E2B8B">
        <w:rPr>
          <w:lang w:val="el-GR"/>
        </w:rPr>
        <w:t>Ουζμπεκιστάν</w:t>
      </w:r>
      <w:r w:rsidR="006E2B8B" w:rsidRPr="00015532">
        <w:rPr>
          <w:lang w:val="el-GR"/>
        </w:rPr>
        <w:t xml:space="preserve">, </w:t>
      </w:r>
      <w:r w:rsidR="006E2B8B">
        <w:rPr>
          <w:lang w:val="el-GR"/>
        </w:rPr>
        <w:t>σε</w:t>
      </w:r>
      <w:r w:rsidR="006E2B8B" w:rsidRPr="00015532">
        <w:rPr>
          <w:lang w:val="el-GR"/>
        </w:rPr>
        <w:t xml:space="preserve"> </w:t>
      </w:r>
      <w:r w:rsidR="006E2B8B">
        <w:rPr>
          <w:lang w:val="el-GR"/>
        </w:rPr>
        <w:t>περιοχές</w:t>
      </w:r>
      <w:r w:rsidR="006E2B8B" w:rsidRPr="00015532">
        <w:rPr>
          <w:lang w:val="el-GR"/>
        </w:rPr>
        <w:t xml:space="preserve"> </w:t>
      </w:r>
      <w:r w:rsidR="006E2B8B">
        <w:rPr>
          <w:lang w:val="el-GR"/>
        </w:rPr>
        <w:t>του</w:t>
      </w:r>
      <w:r w:rsidR="006E2B8B" w:rsidRPr="00015532">
        <w:rPr>
          <w:lang w:val="el-GR"/>
        </w:rPr>
        <w:t xml:space="preserve"> </w:t>
      </w:r>
      <w:r w:rsidR="006E2B8B">
        <w:rPr>
          <w:lang w:val="el-GR"/>
        </w:rPr>
        <w:t>Καζακστάν</w:t>
      </w:r>
      <w:r w:rsidR="006E2B8B" w:rsidRPr="00015532">
        <w:rPr>
          <w:lang w:val="el-GR"/>
        </w:rPr>
        <w:t xml:space="preserve">, </w:t>
      </w:r>
      <w:r w:rsidR="00015532">
        <w:rPr>
          <w:lang w:val="el-GR"/>
        </w:rPr>
        <w:t>στην</w:t>
      </w:r>
      <w:r w:rsidR="006E2B8B" w:rsidRPr="00015532">
        <w:rPr>
          <w:lang w:val="el-GR"/>
        </w:rPr>
        <w:t xml:space="preserve"> </w:t>
      </w:r>
      <w:r w:rsidR="006E2B8B">
        <w:rPr>
          <w:lang w:val="el-GR"/>
        </w:rPr>
        <w:t>Κιργιζία</w:t>
      </w:r>
      <w:r w:rsidR="00015532">
        <w:rPr>
          <w:lang w:val="el-GR"/>
        </w:rPr>
        <w:t xml:space="preserve">, το Τουρκμενιστάν, τη Ρωσία, το Πακιστάν και την Κίνα, καθώς και από μετανάστες σε διάφορα μέρη του κόσμου, κυρίως στη Βόρεια Αμερική, </w:t>
      </w:r>
      <w:r w:rsidR="00AD5BA3">
        <w:rPr>
          <w:lang w:val="el-GR"/>
        </w:rPr>
        <w:t>σ</w:t>
      </w:r>
      <w:r w:rsidR="00015532">
        <w:rPr>
          <w:lang w:val="el-GR"/>
        </w:rPr>
        <w:t xml:space="preserve">το Ισραήλ και </w:t>
      </w:r>
      <w:r w:rsidR="00AD5BA3">
        <w:rPr>
          <w:lang w:val="el-GR"/>
        </w:rPr>
        <w:t>σ</w:t>
      </w:r>
      <w:r w:rsidR="00015532">
        <w:rPr>
          <w:lang w:val="el-GR"/>
        </w:rPr>
        <w:t xml:space="preserve">το Μπαχρέιν. </w:t>
      </w:r>
    </w:p>
    <w:p w:rsidR="00EB435A" w:rsidRPr="000262F3" w:rsidRDefault="00230E59" w:rsidP="005C330F">
      <w:pPr>
        <w:pStyle w:val="TKTEXTE"/>
        <w:rPr>
          <w:lang w:val="el-GR"/>
        </w:rPr>
      </w:pPr>
      <w:r>
        <w:rPr>
          <w:lang w:val="el-GR"/>
        </w:rPr>
        <w:t>Ιδιαιτερότητα</w:t>
      </w:r>
      <w:r w:rsidRPr="00230E59">
        <w:rPr>
          <w:lang w:val="el-GR"/>
        </w:rPr>
        <w:t xml:space="preserve"> </w:t>
      </w:r>
      <w:r>
        <w:rPr>
          <w:lang w:val="el-GR"/>
        </w:rPr>
        <w:t>των</w:t>
      </w:r>
      <w:r w:rsidRPr="00230E59">
        <w:rPr>
          <w:lang w:val="el-GR"/>
        </w:rPr>
        <w:t xml:space="preserve"> </w:t>
      </w:r>
      <w:r>
        <w:rPr>
          <w:lang w:val="el-GR"/>
        </w:rPr>
        <w:t>Περσικών</w:t>
      </w:r>
      <w:r w:rsidRPr="00230E59">
        <w:rPr>
          <w:lang w:val="el-GR"/>
        </w:rPr>
        <w:t xml:space="preserve"> </w:t>
      </w:r>
      <w:r>
        <w:rPr>
          <w:lang w:val="el-GR"/>
        </w:rPr>
        <w:t>αποτελεί</w:t>
      </w:r>
      <w:r w:rsidRPr="00230E59">
        <w:rPr>
          <w:lang w:val="el-GR"/>
        </w:rPr>
        <w:t xml:space="preserve"> </w:t>
      </w:r>
      <w:r>
        <w:rPr>
          <w:lang w:val="el-GR"/>
        </w:rPr>
        <w:t>το</w:t>
      </w:r>
      <w:r w:rsidRPr="00230E59">
        <w:rPr>
          <w:lang w:val="el-GR"/>
        </w:rPr>
        <w:t xml:space="preserve"> </w:t>
      </w:r>
      <w:r>
        <w:rPr>
          <w:lang w:val="el-GR"/>
        </w:rPr>
        <w:t>γεγονός</w:t>
      </w:r>
      <w:r w:rsidRPr="00230E59">
        <w:rPr>
          <w:lang w:val="el-GR"/>
        </w:rPr>
        <w:t xml:space="preserve"> </w:t>
      </w:r>
      <w:r>
        <w:rPr>
          <w:lang w:val="el-GR"/>
        </w:rPr>
        <w:t>ότι</w:t>
      </w:r>
      <w:r w:rsidRPr="00230E59">
        <w:rPr>
          <w:lang w:val="el-GR"/>
        </w:rPr>
        <w:t xml:space="preserve"> </w:t>
      </w:r>
      <w:r>
        <w:rPr>
          <w:lang w:val="el-GR"/>
        </w:rPr>
        <w:t>κατάφερε</w:t>
      </w:r>
      <w:r w:rsidRPr="00230E59">
        <w:rPr>
          <w:lang w:val="el-GR"/>
        </w:rPr>
        <w:t xml:space="preserve"> </w:t>
      </w:r>
      <w:r>
        <w:rPr>
          <w:lang w:val="el-GR"/>
        </w:rPr>
        <w:t>να</w:t>
      </w:r>
      <w:r w:rsidRPr="00230E59">
        <w:rPr>
          <w:lang w:val="el-GR"/>
        </w:rPr>
        <w:t xml:space="preserve"> </w:t>
      </w:r>
      <w:r>
        <w:rPr>
          <w:lang w:val="el-GR"/>
        </w:rPr>
        <w:t>αντέξει</w:t>
      </w:r>
      <w:r w:rsidRPr="00230E59">
        <w:rPr>
          <w:lang w:val="el-GR"/>
        </w:rPr>
        <w:t xml:space="preserve"> </w:t>
      </w:r>
      <w:r>
        <w:rPr>
          <w:lang w:val="el-GR"/>
        </w:rPr>
        <w:t>την</w:t>
      </w:r>
      <w:r w:rsidRPr="00230E59">
        <w:rPr>
          <w:lang w:val="el-GR"/>
        </w:rPr>
        <w:t xml:space="preserve"> </w:t>
      </w:r>
      <w:r>
        <w:rPr>
          <w:lang w:val="el-GR"/>
        </w:rPr>
        <w:t>κυριαρχία</w:t>
      </w:r>
      <w:r w:rsidRPr="00230E59">
        <w:rPr>
          <w:lang w:val="el-GR"/>
        </w:rPr>
        <w:t xml:space="preserve"> </w:t>
      </w:r>
      <w:r>
        <w:rPr>
          <w:lang w:val="el-GR"/>
        </w:rPr>
        <w:t>των</w:t>
      </w:r>
      <w:r w:rsidRPr="00230E59">
        <w:rPr>
          <w:lang w:val="el-GR"/>
        </w:rPr>
        <w:t xml:space="preserve"> </w:t>
      </w:r>
      <w:r>
        <w:rPr>
          <w:lang w:val="el-GR"/>
        </w:rPr>
        <w:t>Αραβικών</w:t>
      </w:r>
      <w:r w:rsidRPr="00230E59">
        <w:rPr>
          <w:lang w:val="el-GR"/>
        </w:rPr>
        <w:t xml:space="preserve"> </w:t>
      </w:r>
      <w:r>
        <w:rPr>
          <w:lang w:val="el-GR"/>
        </w:rPr>
        <w:t>και</w:t>
      </w:r>
      <w:r w:rsidRPr="00230E59">
        <w:rPr>
          <w:lang w:val="el-GR"/>
        </w:rPr>
        <w:t xml:space="preserve"> </w:t>
      </w:r>
      <w:r>
        <w:rPr>
          <w:lang w:val="el-GR"/>
        </w:rPr>
        <w:t>να</w:t>
      </w:r>
      <w:r w:rsidRPr="00230E59">
        <w:rPr>
          <w:lang w:val="el-GR"/>
        </w:rPr>
        <w:t xml:space="preserve"> </w:t>
      </w:r>
      <w:r>
        <w:rPr>
          <w:lang w:val="el-GR"/>
        </w:rPr>
        <w:t>διατηρήσει</w:t>
      </w:r>
      <w:r w:rsidRPr="00230E59">
        <w:rPr>
          <w:lang w:val="el-GR"/>
        </w:rPr>
        <w:t xml:space="preserve"> </w:t>
      </w:r>
      <w:r>
        <w:rPr>
          <w:lang w:val="el-GR"/>
        </w:rPr>
        <w:t>τη</w:t>
      </w:r>
      <w:r w:rsidRPr="00230E59">
        <w:rPr>
          <w:lang w:val="el-GR"/>
        </w:rPr>
        <w:t xml:space="preserve"> </w:t>
      </w:r>
      <w:r>
        <w:rPr>
          <w:lang w:val="el-GR"/>
        </w:rPr>
        <w:t>θέση</w:t>
      </w:r>
      <w:r w:rsidRPr="00230E59">
        <w:rPr>
          <w:lang w:val="el-GR"/>
        </w:rPr>
        <w:t xml:space="preserve"> </w:t>
      </w:r>
      <w:r>
        <w:rPr>
          <w:lang w:val="el-GR"/>
        </w:rPr>
        <w:t>της</w:t>
      </w:r>
      <w:r w:rsidRPr="00230E59">
        <w:rPr>
          <w:lang w:val="el-GR"/>
        </w:rPr>
        <w:t xml:space="preserve"> </w:t>
      </w:r>
      <w:r>
        <w:rPr>
          <w:lang w:val="el-GR"/>
        </w:rPr>
        <w:t>μεταξύ</w:t>
      </w:r>
      <w:r w:rsidRPr="00230E59">
        <w:rPr>
          <w:lang w:val="el-GR"/>
        </w:rPr>
        <w:t xml:space="preserve"> </w:t>
      </w:r>
      <w:r>
        <w:rPr>
          <w:lang w:val="el-GR"/>
        </w:rPr>
        <w:t>των</w:t>
      </w:r>
      <w:r w:rsidRPr="00230E59">
        <w:rPr>
          <w:lang w:val="el-GR"/>
        </w:rPr>
        <w:t xml:space="preserve"> </w:t>
      </w:r>
      <w:r>
        <w:rPr>
          <w:lang w:val="el-GR"/>
        </w:rPr>
        <w:t>ελάχιστων γλωσσών της Μέσης Ανατολής και της Κεντρικής Ασίας.</w:t>
      </w:r>
    </w:p>
    <w:p w:rsidR="000262F3" w:rsidRDefault="000262F3" w:rsidP="005C330F">
      <w:pPr>
        <w:pStyle w:val="TKTEXTE"/>
        <w:rPr>
          <w:lang w:val="el-GR"/>
        </w:rPr>
      </w:pPr>
      <w:r>
        <w:rPr>
          <w:lang w:val="el-GR"/>
        </w:rPr>
        <w:t>Οι</w:t>
      </w:r>
      <w:r w:rsidRPr="000262F3">
        <w:rPr>
          <w:lang w:val="el-GR"/>
        </w:rPr>
        <w:t xml:space="preserve"> </w:t>
      </w:r>
      <w:r>
        <w:rPr>
          <w:lang w:val="el-GR"/>
        </w:rPr>
        <w:t>Οθωμανοί</w:t>
      </w:r>
      <w:r w:rsidRPr="000262F3">
        <w:rPr>
          <w:lang w:val="el-GR"/>
        </w:rPr>
        <w:t xml:space="preserve"> </w:t>
      </w:r>
      <w:r>
        <w:rPr>
          <w:lang w:val="el-GR"/>
        </w:rPr>
        <w:t>ηγέτες</w:t>
      </w:r>
      <w:r w:rsidR="00EB435A" w:rsidRPr="000262F3">
        <w:rPr>
          <w:lang w:val="el-GR"/>
        </w:rPr>
        <w:t xml:space="preserve">, </w:t>
      </w:r>
      <w:r>
        <w:rPr>
          <w:lang w:val="el-GR"/>
        </w:rPr>
        <w:t>όπως</w:t>
      </w:r>
      <w:r w:rsidRPr="000262F3">
        <w:rPr>
          <w:lang w:val="el-GR"/>
        </w:rPr>
        <w:t xml:space="preserve"> </w:t>
      </w:r>
      <w:r>
        <w:rPr>
          <w:lang w:val="el-GR"/>
        </w:rPr>
        <w:t>και</w:t>
      </w:r>
      <w:r w:rsidRPr="000262F3">
        <w:rPr>
          <w:lang w:val="el-GR"/>
        </w:rPr>
        <w:t xml:space="preserve"> </w:t>
      </w:r>
      <w:r>
        <w:rPr>
          <w:lang w:val="el-GR"/>
        </w:rPr>
        <w:t>οι</w:t>
      </w:r>
      <w:r w:rsidRPr="000262F3">
        <w:rPr>
          <w:lang w:val="el-GR"/>
        </w:rPr>
        <w:t xml:space="preserve"> </w:t>
      </w:r>
      <w:r>
        <w:rPr>
          <w:lang w:val="el-GR"/>
        </w:rPr>
        <w:t>Μογγόλοι</w:t>
      </w:r>
      <w:r w:rsidRPr="000262F3">
        <w:rPr>
          <w:lang w:val="el-GR"/>
        </w:rPr>
        <w:t xml:space="preserve"> </w:t>
      </w:r>
      <w:r>
        <w:rPr>
          <w:lang w:val="el-GR"/>
        </w:rPr>
        <w:t>στην</w:t>
      </w:r>
      <w:r w:rsidRPr="000262F3">
        <w:rPr>
          <w:lang w:val="el-GR"/>
        </w:rPr>
        <w:t xml:space="preserve"> </w:t>
      </w:r>
      <w:r>
        <w:rPr>
          <w:lang w:val="el-GR"/>
        </w:rPr>
        <w:t>Ινδία</w:t>
      </w:r>
      <w:r w:rsidRPr="000262F3">
        <w:rPr>
          <w:lang w:val="el-GR"/>
        </w:rPr>
        <w:t xml:space="preserve">, </w:t>
      </w:r>
      <w:r>
        <w:rPr>
          <w:lang w:val="el-GR"/>
        </w:rPr>
        <w:t>επέλεξαν</w:t>
      </w:r>
      <w:r w:rsidRPr="000262F3">
        <w:rPr>
          <w:lang w:val="el-GR"/>
        </w:rPr>
        <w:t xml:space="preserve"> </w:t>
      </w:r>
      <w:r w:rsidR="008A28CA">
        <w:rPr>
          <w:lang w:val="el-GR"/>
        </w:rPr>
        <w:t xml:space="preserve">προσωρινά </w:t>
      </w:r>
      <w:r>
        <w:rPr>
          <w:lang w:val="el-GR"/>
        </w:rPr>
        <w:t>τα</w:t>
      </w:r>
      <w:r w:rsidRPr="000262F3">
        <w:rPr>
          <w:lang w:val="el-GR"/>
        </w:rPr>
        <w:t xml:space="preserve"> </w:t>
      </w:r>
      <w:r>
        <w:rPr>
          <w:lang w:val="el-GR"/>
        </w:rPr>
        <w:t>Περσικά</w:t>
      </w:r>
      <w:r w:rsidRPr="000262F3">
        <w:rPr>
          <w:lang w:val="el-GR"/>
        </w:rPr>
        <w:t xml:space="preserve"> </w:t>
      </w:r>
      <w:r>
        <w:rPr>
          <w:lang w:val="el-GR"/>
        </w:rPr>
        <w:t>ως</w:t>
      </w:r>
      <w:r w:rsidRPr="000262F3">
        <w:rPr>
          <w:lang w:val="el-GR"/>
        </w:rPr>
        <w:t xml:space="preserve"> </w:t>
      </w:r>
      <w:r>
        <w:rPr>
          <w:lang w:val="el-GR"/>
        </w:rPr>
        <w:t xml:space="preserve">γλώσσα των δικαστηρίων και της αλληλογραφίας, ενώ ολόκληρη η </w:t>
      </w:r>
      <w:r w:rsidR="00D9265D">
        <w:rPr>
          <w:lang w:val="el-GR"/>
        </w:rPr>
        <w:t>περσόφωνη ζώνη</w:t>
      </w:r>
      <w:r>
        <w:rPr>
          <w:lang w:val="el-GR"/>
        </w:rPr>
        <w:t xml:space="preserve"> βρισκόταν κάτω από ξένη κυριαρχία.</w:t>
      </w:r>
    </w:p>
    <w:p w:rsidR="00EB435A" w:rsidRPr="00D86145" w:rsidRDefault="000262F3" w:rsidP="005C330F">
      <w:pPr>
        <w:pStyle w:val="TKTEXTE"/>
        <w:rPr>
          <w:lang w:val="el-GR"/>
        </w:rPr>
      </w:pPr>
      <w:r>
        <w:rPr>
          <w:lang w:val="el-GR"/>
        </w:rPr>
        <w:t>Η</w:t>
      </w:r>
      <w:r w:rsidRPr="00D86145">
        <w:rPr>
          <w:lang w:val="el-GR"/>
        </w:rPr>
        <w:t xml:space="preserve"> </w:t>
      </w:r>
      <w:r>
        <w:rPr>
          <w:lang w:val="el-GR"/>
        </w:rPr>
        <w:t>επικράτηση</w:t>
      </w:r>
      <w:r w:rsidRPr="00D86145">
        <w:rPr>
          <w:lang w:val="el-GR"/>
        </w:rPr>
        <w:t xml:space="preserve"> </w:t>
      </w:r>
      <w:r>
        <w:rPr>
          <w:lang w:val="el-GR"/>
        </w:rPr>
        <w:t>των</w:t>
      </w:r>
      <w:r w:rsidRPr="00D86145">
        <w:rPr>
          <w:lang w:val="el-GR"/>
        </w:rPr>
        <w:t xml:space="preserve"> </w:t>
      </w:r>
      <w:r>
        <w:rPr>
          <w:lang w:val="el-GR"/>
        </w:rPr>
        <w:t>Περσικών</w:t>
      </w:r>
      <w:r w:rsidRPr="00D86145">
        <w:rPr>
          <w:lang w:val="el-GR"/>
        </w:rPr>
        <w:t xml:space="preserve"> </w:t>
      </w:r>
      <w:r>
        <w:rPr>
          <w:lang w:val="el-GR"/>
        </w:rPr>
        <w:t>αποδίδεται</w:t>
      </w:r>
      <w:r w:rsidRPr="00D86145">
        <w:rPr>
          <w:lang w:val="el-GR"/>
        </w:rPr>
        <w:t xml:space="preserve"> </w:t>
      </w:r>
      <w:r>
        <w:rPr>
          <w:lang w:val="el-GR"/>
        </w:rPr>
        <w:t>συχνά</w:t>
      </w:r>
      <w:r w:rsidRPr="00D86145">
        <w:rPr>
          <w:lang w:val="el-GR"/>
        </w:rPr>
        <w:t xml:space="preserve"> </w:t>
      </w:r>
      <w:r>
        <w:rPr>
          <w:lang w:val="el-GR"/>
        </w:rPr>
        <w:t>στην</w:t>
      </w:r>
      <w:r w:rsidRPr="00D86145">
        <w:rPr>
          <w:lang w:val="el-GR"/>
        </w:rPr>
        <w:t xml:space="preserve"> </w:t>
      </w:r>
      <w:r>
        <w:rPr>
          <w:lang w:val="el-GR"/>
        </w:rPr>
        <w:t>ποίηση</w:t>
      </w:r>
      <w:r w:rsidRPr="00D86145">
        <w:rPr>
          <w:lang w:val="el-GR"/>
        </w:rPr>
        <w:t xml:space="preserve"> </w:t>
      </w:r>
      <w:r>
        <w:rPr>
          <w:lang w:val="el-GR"/>
        </w:rPr>
        <w:t>και</w:t>
      </w:r>
      <w:r w:rsidRPr="00D86145">
        <w:rPr>
          <w:lang w:val="el-GR"/>
        </w:rPr>
        <w:t xml:space="preserve"> </w:t>
      </w:r>
      <w:r>
        <w:rPr>
          <w:lang w:val="el-GR"/>
        </w:rPr>
        <w:t>στην</w:t>
      </w:r>
      <w:r w:rsidRPr="00D86145">
        <w:rPr>
          <w:lang w:val="el-GR"/>
        </w:rPr>
        <w:t xml:space="preserve"> </w:t>
      </w:r>
      <w:r>
        <w:rPr>
          <w:lang w:val="el-GR"/>
        </w:rPr>
        <w:t>περιγραφική</w:t>
      </w:r>
      <w:r w:rsidR="00D86145" w:rsidRPr="00D86145">
        <w:rPr>
          <w:lang w:val="el-GR"/>
        </w:rPr>
        <w:t xml:space="preserve"> </w:t>
      </w:r>
      <w:r w:rsidR="00D86145">
        <w:rPr>
          <w:lang w:val="el-GR"/>
        </w:rPr>
        <w:t>δύναμη αυτής της γλώσσας.</w:t>
      </w:r>
    </w:p>
    <w:p w:rsidR="00EB435A" w:rsidRPr="00D04890" w:rsidRDefault="00D04890" w:rsidP="005C330F">
      <w:pPr>
        <w:pStyle w:val="TKTITRE1"/>
        <w:rPr>
          <w:lang w:val="el-GR"/>
        </w:rPr>
      </w:pPr>
      <w:r>
        <w:rPr>
          <w:lang w:val="el-GR"/>
        </w:rPr>
        <w:t>Λέξεις που δανειστήκαμε από τα Περσικά</w:t>
      </w:r>
    </w:p>
    <w:p w:rsidR="00EB435A" w:rsidRPr="00D04890" w:rsidRDefault="00D04890" w:rsidP="005C330F">
      <w:pPr>
        <w:pStyle w:val="TKTEXTE"/>
        <w:rPr>
          <w:lang w:val="el-GR"/>
        </w:rPr>
      </w:pPr>
      <w:r>
        <w:rPr>
          <w:lang w:val="el-GR"/>
        </w:rPr>
        <w:t>Μερικές</w:t>
      </w:r>
      <w:r w:rsidRPr="00D04890">
        <w:rPr>
          <w:lang w:val="el-GR"/>
        </w:rPr>
        <w:t xml:space="preserve"> </w:t>
      </w:r>
      <w:r>
        <w:rPr>
          <w:lang w:val="el-GR"/>
        </w:rPr>
        <w:t>κοινές</w:t>
      </w:r>
      <w:r w:rsidRPr="00D04890">
        <w:rPr>
          <w:lang w:val="el-GR"/>
        </w:rPr>
        <w:t xml:space="preserve"> </w:t>
      </w:r>
      <w:r>
        <w:rPr>
          <w:lang w:val="el-GR"/>
        </w:rPr>
        <w:t>λέξεις</w:t>
      </w:r>
      <w:r w:rsidRPr="00D04890">
        <w:rPr>
          <w:lang w:val="el-GR"/>
        </w:rPr>
        <w:t xml:space="preserve"> </w:t>
      </w:r>
      <w:r>
        <w:rPr>
          <w:lang w:val="el-GR"/>
        </w:rPr>
        <w:t>που</w:t>
      </w:r>
      <w:r w:rsidRPr="00D04890">
        <w:rPr>
          <w:lang w:val="el-GR"/>
        </w:rPr>
        <w:t xml:space="preserve"> </w:t>
      </w:r>
      <w:r>
        <w:rPr>
          <w:lang w:val="el-GR"/>
        </w:rPr>
        <w:t>χρησιμοποιούμε</w:t>
      </w:r>
      <w:r w:rsidRPr="00D04890">
        <w:rPr>
          <w:lang w:val="el-GR"/>
        </w:rPr>
        <w:t xml:space="preserve"> </w:t>
      </w:r>
      <w:r>
        <w:rPr>
          <w:lang w:val="el-GR"/>
        </w:rPr>
        <w:t>στα</w:t>
      </w:r>
      <w:r w:rsidRPr="00D04890">
        <w:rPr>
          <w:lang w:val="el-GR"/>
        </w:rPr>
        <w:t xml:space="preserve"> </w:t>
      </w:r>
      <w:r>
        <w:rPr>
          <w:lang w:val="el-GR"/>
        </w:rPr>
        <w:t>Ελληνικά</w:t>
      </w:r>
      <w:r w:rsidRPr="00D04890">
        <w:rPr>
          <w:lang w:val="el-GR"/>
        </w:rPr>
        <w:t xml:space="preserve"> </w:t>
      </w:r>
      <w:r>
        <w:rPr>
          <w:lang w:val="el-GR"/>
        </w:rPr>
        <w:t>προέρχονται</w:t>
      </w:r>
      <w:r w:rsidRPr="00D04890">
        <w:rPr>
          <w:lang w:val="el-GR"/>
        </w:rPr>
        <w:t xml:space="preserve"> </w:t>
      </w:r>
      <w:r>
        <w:rPr>
          <w:lang w:val="el-GR"/>
        </w:rPr>
        <w:t>από</w:t>
      </w:r>
      <w:r w:rsidRPr="00D04890">
        <w:rPr>
          <w:lang w:val="el-GR"/>
        </w:rPr>
        <w:t xml:space="preserve"> </w:t>
      </w:r>
      <w:r>
        <w:rPr>
          <w:lang w:val="el-GR"/>
        </w:rPr>
        <w:t>τα</w:t>
      </w:r>
      <w:r w:rsidRPr="00D04890">
        <w:rPr>
          <w:lang w:val="el-GR"/>
        </w:rPr>
        <w:t xml:space="preserve"> </w:t>
      </w:r>
      <w:r>
        <w:rPr>
          <w:lang w:val="el-GR"/>
        </w:rPr>
        <w:t>Περσικά, για παράδειγμα</w:t>
      </w:r>
      <w:r w:rsidRPr="00D04890">
        <w:rPr>
          <w:lang w:val="el-GR"/>
        </w:rPr>
        <w:t>:</w:t>
      </w:r>
      <w:r>
        <w:rPr>
          <w:lang w:val="el-GR"/>
        </w:rPr>
        <w:t xml:space="preserve"> </w:t>
      </w:r>
    </w:p>
    <w:p w:rsidR="00EB435A" w:rsidRPr="00EB435A" w:rsidRDefault="00263E55" w:rsidP="005C330F">
      <w:pPr>
        <w:pStyle w:val="TKBulletLevel1"/>
      </w:pPr>
      <w:r>
        <w:rPr>
          <w:lang w:val="el-GR"/>
        </w:rPr>
        <w:t>παζάρι</w:t>
      </w:r>
      <w:r w:rsidR="005C330F">
        <w:t xml:space="preserve">: </w:t>
      </w:r>
      <w:r w:rsidR="00AD5BA3">
        <w:rPr>
          <w:lang w:val="el-GR"/>
        </w:rPr>
        <w:t>μπαζάρ.</w:t>
      </w:r>
    </w:p>
    <w:p w:rsidR="00EB435A" w:rsidRPr="00EB435A" w:rsidRDefault="00263E55" w:rsidP="005C330F">
      <w:pPr>
        <w:pStyle w:val="TKBulletLevel1"/>
      </w:pPr>
      <w:r>
        <w:rPr>
          <w:lang w:val="el-GR"/>
        </w:rPr>
        <w:t>καραβάνι</w:t>
      </w:r>
      <w:r w:rsidR="005C330F">
        <w:t xml:space="preserve">: </w:t>
      </w:r>
      <w:r>
        <w:rPr>
          <w:lang w:val="el-GR"/>
        </w:rPr>
        <w:t>κ</w:t>
      </w:r>
      <w:r w:rsidR="007344E0">
        <w:rPr>
          <w:lang w:val="el-GR"/>
        </w:rPr>
        <w:t>άρβαν</w:t>
      </w:r>
      <w:r w:rsidR="005C330F">
        <w:t>.</w:t>
      </w:r>
    </w:p>
    <w:p w:rsidR="00EB435A" w:rsidRPr="00EB435A" w:rsidRDefault="007344E0" w:rsidP="005C330F">
      <w:pPr>
        <w:pStyle w:val="TKBulletLevel1"/>
      </w:pPr>
      <w:r>
        <w:rPr>
          <w:lang w:val="el-GR"/>
        </w:rPr>
        <w:t>μάγος</w:t>
      </w:r>
      <w:r w:rsidR="005C330F">
        <w:t xml:space="preserve">: </w:t>
      </w:r>
      <w:r>
        <w:rPr>
          <w:lang w:val="el-GR"/>
        </w:rPr>
        <w:t>μοχ</w:t>
      </w:r>
      <w:r w:rsidR="005C330F">
        <w:t>.</w:t>
      </w:r>
    </w:p>
    <w:p w:rsidR="00EB435A" w:rsidRPr="00EB435A" w:rsidRDefault="007344E0" w:rsidP="005C330F">
      <w:pPr>
        <w:pStyle w:val="TKBulletLevel1"/>
      </w:pPr>
      <w:r>
        <w:rPr>
          <w:lang w:val="el-GR"/>
        </w:rPr>
        <w:t>παράδεισος</w:t>
      </w:r>
      <w:r w:rsidR="00EB435A" w:rsidRPr="00EB435A">
        <w:t xml:space="preserve">: </w:t>
      </w:r>
      <w:r>
        <w:rPr>
          <w:lang w:val="el-GR"/>
        </w:rPr>
        <w:t>πάρντις</w:t>
      </w:r>
      <w:r w:rsidR="005C330F">
        <w:t>.</w:t>
      </w:r>
    </w:p>
    <w:p w:rsidR="00EB435A" w:rsidRPr="00EB435A" w:rsidRDefault="007F2132" w:rsidP="005C330F">
      <w:pPr>
        <w:pStyle w:val="TKTITRE1"/>
      </w:pPr>
      <w:r>
        <w:rPr>
          <w:lang w:val="el-GR"/>
        </w:rPr>
        <w:lastRenderedPageBreak/>
        <w:t>Ι</w:t>
      </w:r>
      <w:r w:rsidR="001E5EA1">
        <w:rPr>
          <w:lang w:val="el-GR"/>
        </w:rPr>
        <w:t>διομορφίες</w:t>
      </w:r>
      <w:r w:rsidR="001E5EA1" w:rsidRPr="001E5EA1">
        <w:t xml:space="preserve"> </w:t>
      </w:r>
      <w:r w:rsidR="001E5EA1">
        <w:rPr>
          <w:lang w:val="el-GR"/>
        </w:rPr>
        <w:t>της</w:t>
      </w:r>
      <w:r w:rsidR="001E5EA1" w:rsidRPr="001E5EA1">
        <w:t xml:space="preserve"> </w:t>
      </w:r>
      <w:r w:rsidR="00107655">
        <w:rPr>
          <w:lang w:val="el-GR"/>
        </w:rPr>
        <w:t>π</w:t>
      </w:r>
      <w:r w:rsidR="001E5EA1">
        <w:rPr>
          <w:lang w:val="el-GR"/>
        </w:rPr>
        <w:t>ερσικής</w:t>
      </w:r>
      <w:r w:rsidR="001E5EA1" w:rsidRPr="001E5EA1">
        <w:t xml:space="preserve"> </w:t>
      </w:r>
      <w:r w:rsidR="001E5EA1">
        <w:rPr>
          <w:lang w:val="el-GR"/>
        </w:rPr>
        <w:t>γραφής</w:t>
      </w:r>
    </w:p>
    <w:p w:rsidR="00D46501" w:rsidRPr="00D332A7" w:rsidRDefault="001E5EA1" w:rsidP="00263E55">
      <w:pPr>
        <w:rPr>
          <w:rFonts w:cs="Calibri"/>
          <w:b/>
          <w:bCs/>
          <w:sz w:val="32"/>
          <w:szCs w:val="32"/>
          <w:lang w:val="el-GR"/>
        </w:rPr>
      </w:pPr>
      <w:r>
        <w:rPr>
          <w:lang w:val="el-GR"/>
        </w:rPr>
        <w:t>Η</w:t>
      </w:r>
      <w:r w:rsidRPr="00A66073">
        <w:rPr>
          <w:lang w:val="el-GR"/>
        </w:rPr>
        <w:t xml:space="preserve"> </w:t>
      </w:r>
      <w:r w:rsidR="00107655">
        <w:rPr>
          <w:lang w:val="el-GR"/>
        </w:rPr>
        <w:t>π</w:t>
      </w:r>
      <w:r>
        <w:rPr>
          <w:lang w:val="el-GR"/>
        </w:rPr>
        <w:t>ερσική</w:t>
      </w:r>
      <w:r w:rsidRPr="00A66073">
        <w:rPr>
          <w:lang w:val="el-GR"/>
        </w:rPr>
        <w:t xml:space="preserve"> </w:t>
      </w:r>
      <w:r w:rsidR="00D25F9F">
        <w:rPr>
          <w:lang w:val="el-GR"/>
        </w:rPr>
        <w:t>γραφή</w:t>
      </w:r>
      <w:r w:rsidR="00D25F9F" w:rsidRPr="00A66073">
        <w:rPr>
          <w:lang w:val="el-GR"/>
        </w:rPr>
        <w:t xml:space="preserve"> </w:t>
      </w:r>
      <w:r w:rsidR="00A66073">
        <w:rPr>
          <w:lang w:val="el-GR"/>
        </w:rPr>
        <w:t>χρησιμοποιεί</w:t>
      </w:r>
      <w:r w:rsidR="00A66073" w:rsidRPr="00A66073">
        <w:rPr>
          <w:lang w:val="el-GR"/>
        </w:rPr>
        <w:t xml:space="preserve"> </w:t>
      </w:r>
      <w:r w:rsidR="00A66073">
        <w:rPr>
          <w:lang w:val="el-GR"/>
        </w:rPr>
        <w:t>βασικά</w:t>
      </w:r>
      <w:r w:rsidR="00A66073" w:rsidRPr="00A66073">
        <w:rPr>
          <w:lang w:val="el-GR"/>
        </w:rPr>
        <w:t xml:space="preserve"> </w:t>
      </w:r>
      <w:r w:rsidR="00A66073">
        <w:rPr>
          <w:lang w:val="el-GR"/>
        </w:rPr>
        <w:t>το</w:t>
      </w:r>
      <w:r w:rsidR="00A66073" w:rsidRPr="00A66073">
        <w:rPr>
          <w:lang w:val="el-GR"/>
        </w:rPr>
        <w:t xml:space="preserve"> </w:t>
      </w:r>
      <w:r w:rsidR="00107655">
        <w:rPr>
          <w:lang w:val="el-GR"/>
        </w:rPr>
        <w:t>α</w:t>
      </w:r>
      <w:r w:rsidR="00A66073">
        <w:rPr>
          <w:lang w:val="el-GR"/>
        </w:rPr>
        <w:t>ραβικό</w:t>
      </w:r>
      <w:r w:rsidR="00A66073" w:rsidRPr="00A66073">
        <w:rPr>
          <w:lang w:val="el-GR"/>
        </w:rPr>
        <w:t xml:space="preserve"> </w:t>
      </w:r>
      <w:r w:rsidR="00A66073">
        <w:rPr>
          <w:lang w:val="el-GR"/>
        </w:rPr>
        <w:t>αλφάβητο</w:t>
      </w:r>
      <w:r w:rsidR="00EB435A" w:rsidRPr="00A66073">
        <w:rPr>
          <w:lang w:val="el-GR"/>
        </w:rPr>
        <w:t xml:space="preserve">. </w:t>
      </w:r>
      <w:r w:rsidR="003E2E64">
        <w:rPr>
          <w:lang w:val="el-GR"/>
        </w:rPr>
        <w:t xml:space="preserve">Όπως η Αραβική, είναι και αυτή </w:t>
      </w:r>
      <w:r w:rsidR="00A66073">
        <w:rPr>
          <w:lang w:val="el-GR"/>
        </w:rPr>
        <w:t>συνεχής</w:t>
      </w:r>
      <w:r w:rsidR="008A1DB3">
        <w:rPr>
          <w:lang w:val="el-GR"/>
        </w:rPr>
        <w:t xml:space="preserve"> </w:t>
      </w:r>
      <w:r w:rsidR="003E2E64">
        <w:rPr>
          <w:lang w:val="el-GR"/>
        </w:rPr>
        <w:t>και</w:t>
      </w:r>
      <w:r w:rsidR="00A66073" w:rsidRPr="00A66073">
        <w:rPr>
          <w:lang w:val="el-GR"/>
        </w:rPr>
        <w:t xml:space="preserve"> </w:t>
      </w:r>
      <w:r w:rsidR="00A66073">
        <w:rPr>
          <w:lang w:val="el-GR"/>
        </w:rPr>
        <w:t>διαβάζεται</w:t>
      </w:r>
      <w:r w:rsidR="00A66073" w:rsidRPr="00A66073">
        <w:rPr>
          <w:lang w:val="el-GR"/>
        </w:rPr>
        <w:t xml:space="preserve"> </w:t>
      </w:r>
      <w:r w:rsidR="00A66073">
        <w:rPr>
          <w:lang w:val="el-GR"/>
        </w:rPr>
        <w:t>και</w:t>
      </w:r>
      <w:r w:rsidR="00A66073" w:rsidRPr="00A66073">
        <w:rPr>
          <w:lang w:val="el-GR"/>
        </w:rPr>
        <w:t xml:space="preserve"> </w:t>
      </w:r>
      <w:r w:rsidR="00A66073">
        <w:rPr>
          <w:lang w:val="el-GR"/>
        </w:rPr>
        <w:t>γράφεται</w:t>
      </w:r>
      <w:r w:rsidR="00A66073" w:rsidRPr="00A66073">
        <w:rPr>
          <w:lang w:val="el-GR"/>
        </w:rPr>
        <w:t xml:space="preserve"> </w:t>
      </w:r>
      <w:r w:rsidR="00A66073">
        <w:rPr>
          <w:lang w:val="el-GR"/>
        </w:rPr>
        <w:t>από</w:t>
      </w:r>
      <w:r w:rsidR="00A66073" w:rsidRPr="00A66073">
        <w:rPr>
          <w:lang w:val="el-GR"/>
        </w:rPr>
        <w:t xml:space="preserve"> </w:t>
      </w:r>
      <w:r w:rsidR="00A66073">
        <w:rPr>
          <w:lang w:val="el-GR"/>
        </w:rPr>
        <w:t>τα</w:t>
      </w:r>
      <w:r w:rsidR="00A66073" w:rsidRPr="00A66073">
        <w:rPr>
          <w:lang w:val="el-GR"/>
        </w:rPr>
        <w:t xml:space="preserve"> </w:t>
      </w:r>
      <w:r w:rsidR="00A66073">
        <w:rPr>
          <w:lang w:val="el-GR"/>
        </w:rPr>
        <w:t>δεξιά</w:t>
      </w:r>
      <w:r w:rsidR="00A66073" w:rsidRPr="00A66073">
        <w:rPr>
          <w:lang w:val="el-GR"/>
        </w:rPr>
        <w:t xml:space="preserve"> </w:t>
      </w:r>
      <w:r w:rsidR="00A66073">
        <w:rPr>
          <w:lang w:val="el-GR"/>
        </w:rPr>
        <w:t>προς τα αριστερά.</w:t>
      </w:r>
      <w:r w:rsidR="00EB435A" w:rsidRPr="00A66073">
        <w:rPr>
          <w:lang w:val="el-GR"/>
        </w:rPr>
        <w:t xml:space="preserve"> </w:t>
      </w:r>
      <w:r w:rsidR="00A66073">
        <w:rPr>
          <w:lang w:val="el-GR"/>
        </w:rPr>
        <w:t>Το</w:t>
      </w:r>
      <w:r w:rsidR="00A66073" w:rsidRPr="00A66073">
        <w:rPr>
          <w:lang w:val="el-GR"/>
        </w:rPr>
        <w:t xml:space="preserve"> </w:t>
      </w:r>
      <w:r w:rsidR="008A28CA">
        <w:rPr>
          <w:lang w:val="el-GR"/>
        </w:rPr>
        <w:t>π</w:t>
      </w:r>
      <w:r w:rsidR="00A66073">
        <w:rPr>
          <w:lang w:val="el-GR"/>
        </w:rPr>
        <w:t>ερσικό</w:t>
      </w:r>
      <w:r w:rsidR="00A66073" w:rsidRPr="00A66073">
        <w:rPr>
          <w:lang w:val="el-GR"/>
        </w:rPr>
        <w:t xml:space="preserve"> </w:t>
      </w:r>
      <w:r w:rsidR="00A66073">
        <w:rPr>
          <w:lang w:val="el-GR"/>
        </w:rPr>
        <w:t>αλφάβητο</w:t>
      </w:r>
      <w:r w:rsidR="00A66073" w:rsidRPr="00A66073">
        <w:rPr>
          <w:lang w:val="el-GR"/>
        </w:rPr>
        <w:t xml:space="preserve"> </w:t>
      </w:r>
      <w:r w:rsidR="00A66073">
        <w:rPr>
          <w:lang w:val="el-GR"/>
        </w:rPr>
        <w:t>περιλαμβάνει</w:t>
      </w:r>
      <w:r w:rsidR="00A66073" w:rsidRPr="00A66073">
        <w:rPr>
          <w:lang w:val="el-GR"/>
        </w:rPr>
        <w:t xml:space="preserve"> </w:t>
      </w:r>
      <w:r w:rsidR="00A66073">
        <w:rPr>
          <w:lang w:val="el-GR"/>
        </w:rPr>
        <w:t>τα</w:t>
      </w:r>
      <w:r w:rsidR="00A66073" w:rsidRPr="00A66073">
        <w:rPr>
          <w:lang w:val="el-GR"/>
        </w:rPr>
        <w:t xml:space="preserve"> 28 </w:t>
      </w:r>
      <w:r w:rsidR="00A66073">
        <w:rPr>
          <w:lang w:val="el-GR"/>
        </w:rPr>
        <w:t>γράμματα</w:t>
      </w:r>
      <w:r w:rsidR="00A66073" w:rsidRPr="00A66073">
        <w:rPr>
          <w:lang w:val="el-GR"/>
        </w:rPr>
        <w:t xml:space="preserve"> </w:t>
      </w:r>
      <w:r w:rsidR="00A66073">
        <w:rPr>
          <w:lang w:val="el-GR"/>
        </w:rPr>
        <w:t>του</w:t>
      </w:r>
      <w:r w:rsidR="00A66073" w:rsidRPr="00A66073">
        <w:rPr>
          <w:lang w:val="el-GR"/>
        </w:rPr>
        <w:t xml:space="preserve"> </w:t>
      </w:r>
      <w:r w:rsidR="00107655">
        <w:rPr>
          <w:lang w:val="el-GR"/>
        </w:rPr>
        <w:t>α</w:t>
      </w:r>
      <w:r w:rsidR="00A66073">
        <w:rPr>
          <w:lang w:val="el-GR"/>
        </w:rPr>
        <w:t>ραβικού</w:t>
      </w:r>
      <w:r w:rsidR="00A66073" w:rsidRPr="00A66073">
        <w:rPr>
          <w:lang w:val="el-GR"/>
        </w:rPr>
        <w:t xml:space="preserve"> </w:t>
      </w:r>
      <w:r w:rsidR="00A66073">
        <w:rPr>
          <w:lang w:val="el-GR"/>
        </w:rPr>
        <w:t xml:space="preserve">αλφαβήτου, με προσθήκη των γραμμάτων </w:t>
      </w:r>
      <w:r w:rsidR="00EB435A" w:rsidRPr="00EB435A">
        <w:rPr>
          <w:lang w:val="en-US"/>
        </w:rPr>
        <w:t>p</w:t>
      </w:r>
      <w:r w:rsidR="00A66073">
        <w:rPr>
          <w:lang w:val="el-GR"/>
        </w:rPr>
        <w:t xml:space="preserve"> (πα)</w:t>
      </w:r>
      <w:r w:rsidR="00EB435A" w:rsidRPr="00A66073">
        <w:rPr>
          <w:lang w:val="el-GR"/>
        </w:rPr>
        <w:t xml:space="preserve">, </w:t>
      </w:r>
      <w:r w:rsidR="00EB435A" w:rsidRPr="00EB435A">
        <w:rPr>
          <w:lang w:val="en-US"/>
        </w:rPr>
        <w:t>g</w:t>
      </w:r>
      <w:r w:rsidR="003E2E64">
        <w:rPr>
          <w:lang w:val="el-GR"/>
        </w:rPr>
        <w:t xml:space="preserve"> (γκα)</w:t>
      </w:r>
      <w:r w:rsidR="00EB435A" w:rsidRPr="00A66073">
        <w:rPr>
          <w:lang w:val="el-GR"/>
        </w:rPr>
        <w:t xml:space="preserve">, ž </w:t>
      </w:r>
      <w:r w:rsidR="0087476F">
        <w:rPr>
          <w:lang w:val="el-GR"/>
        </w:rPr>
        <w:t>(ζε) και</w:t>
      </w:r>
      <w:r w:rsidR="00EB435A" w:rsidRPr="00A66073">
        <w:rPr>
          <w:lang w:val="el-GR"/>
        </w:rPr>
        <w:t xml:space="preserve"> </w:t>
      </w:r>
      <w:r w:rsidR="00D332A7">
        <w:rPr>
          <w:lang w:val="el-GR"/>
        </w:rPr>
        <w:t>τσε (</w:t>
      </w:r>
      <w:r w:rsidR="00EB435A" w:rsidRPr="00A66073">
        <w:rPr>
          <w:lang w:val="el-GR"/>
        </w:rPr>
        <w:t>č</w:t>
      </w:r>
      <w:r w:rsidR="00D332A7">
        <w:rPr>
          <w:lang w:val="el-GR"/>
        </w:rPr>
        <w:t>)</w:t>
      </w:r>
      <w:r w:rsidR="00EB435A" w:rsidRPr="00A66073">
        <w:rPr>
          <w:lang w:val="el-GR"/>
        </w:rPr>
        <w:t xml:space="preserve">. </w:t>
      </w:r>
      <w:r w:rsidR="00D332A7">
        <w:rPr>
          <w:lang w:val="el-GR"/>
        </w:rPr>
        <w:t>Στο Τατζικιστάν, ωστόσο, χρησιμο</w:t>
      </w:r>
      <w:r w:rsidR="007F2132">
        <w:rPr>
          <w:lang w:val="el-GR"/>
        </w:rPr>
        <w:t xml:space="preserve">ποιείται το </w:t>
      </w:r>
      <w:r w:rsidR="00107655">
        <w:rPr>
          <w:lang w:val="el-GR"/>
        </w:rPr>
        <w:t>κ</w:t>
      </w:r>
      <w:r w:rsidR="007F2132">
        <w:rPr>
          <w:lang w:val="el-GR"/>
        </w:rPr>
        <w:t>υριλλικό αλφάβητο.</w:t>
      </w:r>
    </w:p>
    <w:p w:rsidR="00EB435A" w:rsidRPr="00B66641" w:rsidRDefault="007F2132" w:rsidP="005C330F">
      <w:pPr>
        <w:pStyle w:val="TKTITRE1"/>
        <w:rPr>
          <w:lang w:val="el-GR"/>
        </w:rPr>
      </w:pPr>
      <w:r>
        <w:rPr>
          <w:lang w:val="el-GR"/>
        </w:rPr>
        <w:t>Φ</w:t>
      </w:r>
      <w:r w:rsidR="00B66641">
        <w:rPr>
          <w:lang w:val="el-GR"/>
        </w:rPr>
        <w:t>ράσεις στα Περσικά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C330F" w:rsidRPr="00226DF4" w:rsidTr="00F52750">
        <w:trPr>
          <w:trHeight w:val="680"/>
        </w:trPr>
        <w:tc>
          <w:tcPr>
            <w:tcW w:w="5303" w:type="dxa"/>
            <w:shd w:val="clear" w:color="auto" w:fill="D9D9D9" w:themeFill="background1" w:themeFillShade="D9"/>
            <w:vAlign w:val="center"/>
          </w:tcPr>
          <w:p w:rsidR="005C330F" w:rsidRPr="00B86660" w:rsidRDefault="00B66641" w:rsidP="00DF254A">
            <w:pPr>
              <w:pStyle w:val="TKTextetableau"/>
            </w:pPr>
            <w:r>
              <w:rPr>
                <w:lang w:val="el-GR"/>
              </w:rPr>
              <w:t>Καλημέρα</w:t>
            </w:r>
            <w:r w:rsidR="005C330F" w:rsidRPr="00B86660">
              <w:t>!</w:t>
            </w:r>
          </w:p>
        </w:tc>
        <w:tc>
          <w:tcPr>
            <w:tcW w:w="5303" w:type="dxa"/>
            <w:shd w:val="clear" w:color="auto" w:fill="D9D9D9" w:themeFill="background1" w:themeFillShade="D9"/>
            <w:vAlign w:val="center"/>
          </w:tcPr>
          <w:p w:rsidR="006C7FAF" w:rsidRPr="00B86660" w:rsidRDefault="006C7FAF" w:rsidP="00DF254A">
            <w:pPr>
              <w:pStyle w:val="TKTextetableau"/>
            </w:pPr>
            <w:r w:rsidRPr="00B86660">
              <w:rPr>
                <w:noProof/>
                <w:lang w:val="el-GR" w:eastAsia="el-GR"/>
              </w:rPr>
              <w:drawing>
                <wp:inline distT="0" distB="0" distL="0" distR="0">
                  <wp:extent cx="819309" cy="180000"/>
                  <wp:effectExtent l="0" t="0" r="0" b="0"/>
                  <wp:docPr id="3" name="Bild 9" descr="Mavericks OS:Users:Karla:Desktop:GutenMorgenFAR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 descr="Mavericks OS:Users:Karla:Desktop:GutenMorgenFAR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bg1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09" cy="1800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85000"/>
                                </a:schemeClr>
                              </a:gs>
                              <a:gs pos="13000">
                                <a:srgbClr val="5F5F5F"/>
                              </a:gs>
                              <a:gs pos="21001">
                                <a:srgbClr val="5F5F5F"/>
                              </a:gs>
                              <a:gs pos="63000">
                                <a:srgbClr val="FFFFFF"/>
                              </a:gs>
                              <a:gs pos="67000">
                                <a:srgbClr val="B2B2B2"/>
                              </a:gs>
                              <a:gs pos="69000">
                                <a:srgbClr val="292929"/>
                              </a:gs>
                              <a:gs pos="82001">
                                <a:srgbClr val="777777"/>
                              </a:gs>
                              <a:gs pos="100000">
                                <a:srgbClr val="EAEAEA"/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30F" w:rsidRPr="005469F2" w:rsidRDefault="005469F2" w:rsidP="005469F2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σομπχ</w:t>
            </w:r>
            <w:r w:rsidR="005C330F" w:rsidRPr="00B86660">
              <w:t xml:space="preserve"> </w:t>
            </w:r>
            <w:r>
              <w:rPr>
                <w:lang w:val="el-GR"/>
              </w:rPr>
              <w:t>μπεχέιρ</w:t>
            </w:r>
          </w:p>
        </w:tc>
      </w:tr>
      <w:tr w:rsidR="005C330F" w:rsidRPr="00226DF4" w:rsidTr="00F52750">
        <w:trPr>
          <w:trHeight w:val="680"/>
        </w:trPr>
        <w:tc>
          <w:tcPr>
            <w:tcW w:w="5303" w:type="dxa"/>
            <w:vAlign w:val="center"/>
          </w:tcPr>
          <w:p w:rsidR="005C330F" w:rsidRPr="00B86660" w:rsidRDefault="005469F2" w:rsidP="00DF254A">
            <w:pPr>
              <w:pStyle w:val="TKTextetableau"/>
            </w:pPr>
            <w:r>
              <w:rPr>
                <w:lang w:val="el-GR"/>
              </w:rPr>
              <w:t>Γεια</w:t>
            </w:r>
            <w:r w:rsidR="00E427FC" w:rsidRPr="00B86660">
              <w:t>!</w:t>
            </w:r>
          </w:p>
        </w:tc>
        <w:tc>
          <w:tcPr>
            <w:tcW w:w="5303" w:type="dxa"/>
            <w:vAlign w:val="center"/>
          </w:tcPr>
          <w:p w:rsidR="006C7FAF" w:rsidRPr="00B86660" w:rsidRDefault="006C7FAF" w:rsidP="00DF254A">
            <w:pPr>
              <w:pStyle w:val="TKTextetableau"/>
            </w:pPr>
            <w:r w:rsidRPr="00B86660">
              <w:rPr>
                <w:noProof/>
                <w:lang w:val="el-GR" w:eastAsia="el-GR"/>
              </w:rPr>
              <w:drawing>
                <wp:inline distT="0" distB="0" distL="0" distR="0">
                  <wp:extent cx="745717" cy="180000"/>
                  <wp:effectExtent l="0" t="0" r="0" b="0"/>
                  <wp:docPr id="6" name="Bild 10" descr="Mavericks OS:Users:Karla:Desktop:GutenTagFar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" descr="Mavericks OS:Users:Karla:Desktop:GutenTagFar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717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30F" w:rsidRPr="005469F2" w:rsidRDefault="00725188" w:rsidP="00A20D19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ρ</w:t>
            </w:r>
            <w:r w:rsidR="005469F2">
              <w:rPr>
                <w:lang w:val="el-GR"/>
              </w:rPr>
              <w:t>ο</w:t>
            </w:r>
            <w:r w:rsidR="00A20D19">
              <w:rPr>
                <w:lang w:val="el-GR"/>
              </w:rPr>
              <w:t>υ</w:t>
            </w:r>
            <w:r w:rsidR="005469F2">
              <w:rPr>
                <w:lang w:val="el-GR"/>
              </w:rPr>
              <w:t>ζ μπεχέιρ</w:t>
            </w:r>
          </w:p>
        </w:tc>
      </w:tr>
      <w:tr w:rsidR="005C330F" w:rsidRPr="00226DF4" w:rsidTr="00F52750">
        <w:trPr>
          <w:trHeight w:val="680"/>
        </w:trPr>
        <w:tc>
          <w:tcPr>
            <w:tcW w:w="5303" w:type="dxa"/>
            <w:shd w:val="clear" w:color="auto" w:fill="D9D9D9" w:themeFill="background1" w:themeFillShade="D9"/>
            <w:vAlign w:val="center"/>
          </w:tcPr>
          <w:p w:rsidR="005C330F" w:rsidRPr="00B86660" w:rsidRDefault="009232E6" w:rsidP="00DF254A">
            <w:pPr>
              <w:pStyle w:val="TKTextetableau"/>
            </w:pPr>
            <w:r>
              <w:rPr>
                <w:lang w:val="el-GR"/>
              </w:rPr>
              <w:t>Αντίο</w:t>
            </w:r>
            <w:r w:rsidR="005C330F" w:rsidRPr="00B86660">
              <w:t>!</w:t>
            </w:r>
          </w:p>
        </w:tc>
        <w:tc>
          <w:tcPr>
            <w:tcW w:w="5303" w:type="dxa"/>
            <w:shd w:val="clear" w:color="auto" w:fill="D9D9D9" w:themeFill="background1" w:themeFillShade="D9"/>
            <w:vAlign w:val="center"/>
          </w:tcPr>
          <w:p w:rsidR="006C7FAF" w:rsidRPr="00B86660" w:rsidRDefault="006C7FAF" w:rsidP="00DF254A">
            <w:pPr>
              <w:pStyle w:val="TKTextetableau"/>
            </w:pPr>
            <w:r w:rsidRPr="00B86660">
              <w:rPr>
                <w:noProof/>
                <w:lang w:val="el-GR" w:eastAsia="el-GR"/>
              </w:rPr>
              <w:drawing>
                <wp:inline distT="0" distB="0" distL="0" distR="0">
                  <wp:extent cx="590550" cy="182191"/>
                  <wp:effectExtent l="19050" t="0" r="0" b="0"/>
                  <wp:docPr id="7" name="Bild 11" descr="Mavericks OS:Users:Karla:Desktop:AufWiedersehenFAR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 descr="Mavericks OS:Users:Karla:Desktop:AufWiedersehenFAR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bg1">
                                <a:lumMod val="65000"/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120" cy="181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30F" w:rsidRPr="009232E6" w:rsidRDefault="007F2132" w:rsidP="00DF254A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χ</w:t>
            </w:r>
            <w:r w:rsidR="009232E6">
              <w:rPr>
                <w:lang w:val="el-GR"/>
              </w:rPr>
              <w:t>οντά χαφέζ</w:t>
            </w:r>
          </w:p>
        </w:tc>
      </w:tr>
      <w:tr w:rsidR="005C330F" w:rsidRPr="00226DF4" w:rsidTr="00F52750">
        <w:trPr>
          <w:trHeight w:val="680"/>
        </w:trPr>
        <w:tc>
          <w:tcPr>
            <w:tcW w:w="5303" w:type="dxa"/>
            <w:vAlign w:val="center"/>
          </w:tcPr>
          <w:p w:rsidR="005C330F" w:rsidRPr="00134469" w:rsidRDefault="00F9467A" w:rsidP="00DF254A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Τι κάνεις/</w:t>
            </w:r>
            <w:r w:rsidR="006D6E15">
              <w:rPr>
                <w:lang w:val="el-GR"/>
              </w:rPr>
              <w:t>κάν</w:t>
            </w:r>
            <w:r>
              <w:rPr>
                <w:lang w:val="el-GR"/>
              </w:rPr>
              <w:t>ετε</w:t>
            </w:r>
            <w:r w:rsidR="00134469">
              <w:rPr>
                <w:lang w:val="el-GR"/>
              </w:rPr>
              <w:t>;</w:t>
            </w:r>
          </w:p>
        </w:tc>
        <w:tc>
          <w:tcPr>
            <w:tcW w:w="5303" w:type="dxa"/>
            <w:vAlign w:val="center"/>
          </w:tcPr>
          <w:p w:rsidR="006C7FAF" w:rsidRPr="00F52750" w:rsidRDefault="006C7FAF" w:rsidP="00DF254A">
            <w:pPr>
              <w:pStyle w:val="TKTextetableau"/>
            </w:pPr>
            <w:r w:rsidRPr="00F52750">
              <w:rPr>
                <w:noProof/>
                <w:lang w:val="el-GR" w:eastAsia="el-GR"/>
              </w:rPr>
              <w:drawing>
                <wp:inline distT="0" distB="0" distL="0" distR="0">
                  <wp:extent cx="1368722" cy="180000"/>
                  <wp:effectExtent l="0" t="0" r="0" b="0"/>
                  <wp:docPr id="8" name="Bild 12" descr="Mavericks OS:Users:Karla:Desktop:WieGehtESDirFAR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2" descr="Mavericks OS:Users:Karla:Desktop:WieGehtESDirFARS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/>
                          <a:srcRect l="3223"/>
                          <a:stretch/>
                        </pic:blipFill>
                        <pic:spPr bwMode="auto">
                          <a:xfrm>
                            <a:off x="0" y="0"/>
                            <a:ext cx="1368722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330F" w:rsidRPr="00B86660" w:rsidRDefault="007F2132" w:rsidP="00134469">
            <w:pPr>
              <w:pStyle w:val="TKTextetableau"/>
            </w:pPr>
            <w:r>
              <w:rPr>
                <w:lang w:val="el-GR"/>
              </w:rPr>
              <w:t>χ</w:t>
            </w:r>
            <w:r w:rsidR="00134469">
              <w:rPr>
                <w:lang w:val="el-GR"/>
              </w:rPr>
              <w:t>άλετ τσετόρε;</w:t>
            </w:r>
            <w:r w:rsidR="005C330F" w:rsidRPr="00B86660">
              <w:t xml:space="preserve"> </w:t>
            </w:r>
            <w:r w:rsidR="00134469">
              <w:rPr>
                <w:lang w:val="el-GR"/>
              </w:rPr>
              <w:t>τσετόρι;</w:t>
            </w:r>
          </w:p>
        </w:tc>
      </w:tr>
      <w:tr w:rsidR="005C330F" w:rsidRPr="00226DF4" w:rsidTr="00F52750">
        <w:trPr>
          <w:trHeight w:val="680"/>
        </w:trPr>
        <w:tc>
          <w:tcPr>
            <w:tcW w:w="5303" w:type="dxa"/>
            <w:shd w:val="clear" w:color="auto" w:fill="D9D9D9" w:themeFill="background1" w:themeFillShade="D9"/>
            <w:vAlign w:val="center"/>
          </w:tcPr>
          <w:p w:rsidR="005C330F" w:rsidRPr="00634DA1" w:rsidRDefault="00634DA1" w:rsidP="00DF254A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5303" w:type="dxa"/>
            <w:shd w:val="clear" w:color="auto" w:fill="D9D9D9" w:themeFill="background1" w:themeFillShade="D9"/>
            <w:vAlign w:val="center"/>
          </w:tcPr>
          <w:p w:rsidR="006C7FAF" w:rsidRPr="00B86660" w:rsidRDefault="006C7FAF" w:rsidP="00DF254A">
            <w:pPr>
              <w:pStyle w:val="TKTextetableau"/>
            </w:pPr>
            <w:r w:rsidRPr="00B86660">
              <w:rPr>
                <w:noProof/>
                <w:lang w:val="el-GR" w:eastAsia="el-GR"/>
              </w:rPr>
              <w:drawing>
                <wp:inline distT="0" distB="0" distL="0" distR="0">
                  <wp:extent cx="332514" cy="180000"/>
                  <wp:effectExtent l="0" t="0" r="0" b="0"/>
                  <wp:docPr id="9" name="Bild 13" descr="Mavericks OS:Users:Karla:Desktop:jaFR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3" descr="Mavericks OS:Users:Karla:Desktop:jaFRS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duotone>
                              <a:prstClr val="black"/>
                              <a:schemeClr val="bg1">
                                <a:lumMod val="65000"/>
                                <a:tint val="45000"/>
                                <a:satMod val="400000"/>
                              </a:schemeClr>
                            </a:duotone>
                          </a:blip>
                          <a:srcRect l="12178"/>
                          <a:stretch/>
                        </pic:blipFill>
                        <pic:spPr bwMode="auto">
                          <a:xfrm>
                            <a:off x="0" y="0"/>
                            <a:ext cx="332514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330F" w:rsidRPr="00634DA1" w:rsidRDefault="00634DA1" w:rsidP="00DF254A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μπάλε</w:t>
            </w:r>
          </w:p>
        </w:tc>
      </w:tr>
      <w:tr w:rsidR="005C330F" w:rsidRPr="00226DF4" w:rsidTr="00F52750">
        <w:trPr>
          <w:trHeight w:val="680"/>
        </w:trPr>
        <w:tc>
          <w:tcPr>
            <w:tcW w:w="5303" w:type="dxa"/>
            <w:vAlign w:val="center"/>
          </w:tcPr>
          <w:p w:rsidR="005C330F" w:rsidRPr="00634DA1" w:rsidRDefault="00634DA1" w:rsidP="00DF254A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  <w:tc>
          <w:tcPr>
            <w:tcW w:w="5303" w:type="dxa"/>
            <w:vAlign w:val="center"/>
          </w:tcPr>
          <w:p w:rsidR="006C7FAF" w:rsidRPr="00B86660" w:rsidRDefault="006C7FAF" w:rsidP="00DF254A">
            <w:pPr>
              <w:pStyle w:val="TKTextetableau"/>
            </w:pPr>
            <w:r w:rsidRPr="00B86660">
              <w:rPr>
                <w:noProof/>
                <w:lang w:val="el-GR" w:eastAsia="el-GR"/>
              </w:rPr>
              <w:drawing>
                <wp:inline distT="0" distB="0" distL="0" distR="0">
                  <wp:extent cx="255282" cy="185420"/>
                  <wp:effectExtent l="0" t="0" r="0" b="0"/>
                  <wp:docPr id="10" name="Bild 14" descr="Mavericks OS:Users:Karla:Desktop:neinFAR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4" descr="Mavericks OS:Users:Karla:Desktop:neinFARS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/>
                          <a:srcRect l="31161"/>
                          <a:stretch/>
                        </pic:blipFill>
                        <pic:spPr bwMode="auto">
                          <a:xfrm>
                            <a:off x="0" y="0"/>
                            <a:ext cx="259272" cy="18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330F" w:rsidRPr="00634DA1" w:rsidRDefault="00634DA1" w:rsidP="00DF254A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να</w:t>
            </w:r>
          </w:p>
        </w:tc>
      </w:tr>
      <w:tr w:rsidR="005C330F" w:rsidRPr="00226DF4" w:rsidTr="00F52750">
        <w:trPr>
          <w:trHeight w:val="680"/>
        </w:trPr>
        <w:tc>
          <w:tcPr>
            <w:tcW w:w="5303" w:type="dxa"/>
            <w:shd w:val="clear" w:color="auto" w:fill="D9D9D9" w:themeFill="background1" w:themeFillShade="D9"/>
            <w:vAlign w:val="center"/>
          </w:tcPr>
          <w:p w:rsidR="005C330F" w:rsidRPr="00BB2351" w:rsidRDefault="00BB2351" w:rsidP="00DF254A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Ευχαριστώ</w:t>
            </w:r>
          </w:p>
        </w:tc>
        <w:tc>
          <w:tcPr>
            <w:tcW w:w="5303" w:type="dxa"/>
            <w:shd w:val="clear" w:color="auto" w:fill="D9D9D9" w:themeFill="background1" w:themeFillShade="D9"/>
            <w:vAlign w:val="center"/>
          </w:tcPr>
          <w:p w:rsidR="005C330F" w:rsidRPr="008D1323" w:rsidRDefault="006C7FAF" w:rsidP="008D1323">
            <w:pPr>
              <w:pStyle w:val="TKTextetableau"/>
              <w:rPr>
                <w:lang w:val="el-GR"/>
              </w:rPr>
            </w:pPr>
            <w:r w:rsidRPr="00B86660">
              <w:rPr>
                <w:noProof/>
                <w:lang w:val="el-GR" w:eastAsia="el-GR"/>
              </w:rPr>
              <w:drawing>
                <wp:inline distT="0" distB="0" distL="0" distR="0">
                  <wp:extent cx="1736375" cy="179705"/>
                  <wp:effectExtent l="0" t="0" r="0" b="0"/>
                  <wp:docPr id="11" name="Bild 15" descr="Mavericks OS:Users:Karla:Desktop:dan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" descr="Mavericks OS:Users:Karla:Desktop:dank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duotone>
                              <a:prstClr val="black"/>
                              <a:schemeClr val="bg1">
                                <a:lumMod val="65000"/>
                                <a:tint val="45000"/>
                                <a:satMod val="400000"/>
                              </a:schemeClr>
                            </a:duotone>
                          </a:blip>
                          <a:srcRect l="1144" t="1" r="-1" b="-1"/>
                          <a:stretch/>
                        </pic:blipFill>
                        <pic:spPr bwMode="auto">
                          <a:xfrm>
                            <a:off x="0" y="0"/>
                            <a:ext cx="1739225" cy="18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D1323">
              <w:rPr>
                <w:lang w:val="el-GR"/>
              </w:rPr>
              <w:t>μερσί</w:t>
            </w:r>
            <w:r w:rsidR="005C330F" w:rsidRPr="00B86660">
              <w:t>,</w:t>
            </w:r>
            <w:r w:rsidR="008D1323">
              <w:rPr>
                <w:lang w:val="el-GR"/>
              </w:rPr>
              <w:t>σεπάς</w:t>
            </w:r>
            <w:r w:rsidR="005C330F" w:rsidRPr="00B86660">
              <w:t>,</w:t>
            </w:r>
            <w:r w:rsidR="008D1323">
              <w:rPr>
                <w:lang w:val="el-GR"/>
              </w:rPr>
              <w:t>ταζακόρ</w:t>
            </w:r>
            <w:r w:rsidR="005C330F" w:rsidRPr="00B86660">
              <w:t>,</w:t>
            </w:r>
            <w:r w:rsidR="008D1323">
              <w:rPr>
                <w:lang w:val="el-GR"/>
              </w:rPr>
              <w:t>μαμνούν</w:t>
            </w:r>
          </w:p>
        </w:tc>
      </w:tr>
      <w:tr w:rsidR="005C330F" w:rsidRPr="00226DF4" w:rsidTr="00F52750">
        <w:trPr>
          <w:trHeight w:val="680"/>
        </w:trPr>
        <w:tc>
          <w:tcPr>
            <w:tcW w:w="5303" w:type="dxa"/>
            <w:vAlign w:val="center"/>
          </w:tcPr>
          <w:p w:rsidR="005C330F" w:rsidRPr="00AD5BA3" w:rsidRDefault="004150A8" w:rsidP="004150A8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Καλωσήρθες</w:t>
            </w:r>
            <w:r w:rsidR="005C330F" w:rsidRPr="00B86660">
              <w:t>!</w:t>
            </w:r>
            <w:r w:rsidR="00AD5BA3">
              <w:rPr>
                <w:lang w:val="el-GR"/>
              </w:rPr>
              <w:t>/ Καλωσήρθατε!</w:t>
            </w:r>
          </w:p>
        </w:tc>
        <w:tc>
          <w:tcPr>
            <w:tcW w:w="5303" w:type="dxa"/>
            <w:vAlign w:val="center"/>
          </w:tcPr>
          <w:p w:rsidR="006C7FAF" w:rsidRPr="00B86660" w:rsidRDefault="006C7FAF" w:rsidP="00DF254A">
            <w:pPr>
              <w:pStyle w:val="TKTextetableau"/>
            </w:pPr>
            <w:r w:rsidRPr="00B86660">
              <w:rPr>
                <w:noProof/>
                <w:lang w:val="el-GR" w:eastAsia="el-GR"/>
              </w:rPr>
              <w:drawing>
                <wp:inline distT="0" distB="0" distL="0" distR="0">
                  <wp:extent cx="655873" cy="179705"/>
                  <wp:effectExtent l="0" t="0" r="0" b="0"/>
                  <wp:docPr id="12" name="Bild 16" descr="Mavericks OS:Users:Karla:Desktop:HerzlichWillkommenFAR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" descr="Mavericks OS:Users:Karla:Desktop:HerzlichWillkommenFARS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/>
                          <a:srcRect l="11522" t="1" b="-2"/>
                          <a:stretch/>
                        </pic:blipFill>
                        <pic:spPr bwMode="auto">
                          <a:xfrm>
                            <a:off x="0" y="0"/>
                            <a:ext cx="65695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330F" w:rsidRPr="00B86660" w:rsidRDefault="00DE3B69" w:rsidP="00A20D19">
            <w:pPr>
              <w:pStyle w:val="TKTextetableau"/>
            </w:pPr>
            <w:r>
              <w:rPr>
                <w:lang w:val="el-GR"/>
              </w:rPr>
              <w:t>χ</w:t>
            </w:r>
            <w:r w:rsidR="00BB5DF5">
              <w:rPr>
                <w:lang w:val="el-GR"/>
              </w:rPr>
              <w:t>ο</w:t>
            </w:r>
            <w:r w:rsidR="000F7C81">
              <w:rPr>
                <w:lang w:val="el-GR"/>
              </w:rPr>
              <w:t>ς</w:t>
            </w:r>
            <w:r w:rsidR="00CF6B0B">
              <w:rPr>
                <w:lang w:val="el-GR"/>
              </w:rPr>
              <w:t xml:space="preserve"> αμαντίντ</w:t>
            </w:r>
            <w:r w:rsidR="005C330F" w:rsidRPr="00B86660">
              <w:t>!</w:t>
            </w:r>
          </w:p>
        </w:tc>
      </w:tr>
    </w:tbl>
    <w:p w:rsidR="00EB435A" w:rsidRPr="00725188" w:rsidRDefault="00725188" w:rsidP="005C330F">
      <w:pPr>
        <w:pStyle w:val="TKTITRE1"/>
        <w:rPr>
          <w:lang w:val="el-GR"/>
        </w:rPr>
      </w:pPr>
      <w:r>
        <w:rPr>
          <w:lang w:val="el-GR"/>
        </w:rPr>
        <w:t>Αριθμοί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6B57AD" w:rsidRPr="00440164" w:rsidTr="00B01A53">
        <w:trPr>
          <w:trHeight w:val="454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6B57AD" w:rsidRPr="00440164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440164">
              <w:rPr>
                <w:sz w:val="22"/>
                <w:szCs w:val="22"/>
              </w:rPr>
              <w:t>1</w:t>
            </w: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6B57AD" w:rsidRPr="00A20D19" w:rsidRDefault="00FD3A2F" w:rsidP="00B01A53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γιετς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:rsidR="006B57AD" w:rsidRPr="00440164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440164">
              <w:rPr>
                <w:rFonts w:cs="Times New Roman"/>
                <w:sz w:val="22"/>
                <w:szCs w:val="22"/>
                <w:rtl/>
              </w:rPr>
              <w:t>١</w:t>
            </w:r>
          </w:p>
        </w:tc>
      </w:tr>
      <w:tr w:rsidR="006B57AD" w:rsidRPr="00440164" w:rsidTr="00B01A53">
        <w:trPr>
          <w:trHeight w:val="454"/>
        </w:trPr>
        <w:tc>
          <w:tcPr>
            <w:tcW w:w="3535" w:type="dxa"/>
            <w:vAlign w:val="center"/>
          </w:tcPr>
          <w:p w:rsidR="006B57AD" w:rsidRPr="00440164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440164">
              <w:rPr>
                <w:sz w:val="22"/>
                <w:szCs w:val="22"/>
              </w:rPr>
              <w:t>2</w:t>
            </w:r>
          </w:p>
        </w:tc>
        <w:tc>
          <w:tcPr>
            <w:tcW w:w="3535" w:type="dxa"/>
            <w:vAlign w:val="center"/>
          </w:tcPr>
          <w:p w:rsidR="006B57AD" w:rsidRPr="00A20D19" w:rsidRDefault="00A20D19" w:rsidP="00B01A53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ντο</w:t>
            </w:r>
          </w:p>
        </w:tc>
        <w:tc>
          <w:tcPr>
            <w:tcW w:w="3536" w:type="dxa"/>
            <w:vAlign w:val="center"/>
          </w:tcPr>
          <w:p w:rsidR="006B57AD" w:rsidRPr="00440164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440164">
              <w:rPr>
                <w:rFonts w:cs="Times New Roman"/>
                <w:sz w:val="22"/>
                <w:szCs w:val="22"/>
                <w:rtl/>
              </w:rPr>
              <w:t>٢</w:t>
            </w:r>
          </w:p>
        </w:tc>
      </w:tr>
      <w:tr w:rsidR="006B57AD" w:rsidRPr="00440164" w:rsidTr="00B01A53">
        <w:trPr>
          <w:trHeight w:val="454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6B57AD" w:rsidRPr="00440164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440164">
              <w:rPr>
                <w:sz w:val="22"/>
                <w:szCs w:val="22"/>
              </w:rPr>
              <w:t>3</w:t>
            </w: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6B57AD" w:rsidRPr="00A20D19" w:rsidRDefault="00A20D19" w:rsidP="00B01A53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σε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:rsidR="006B57AD" w:rsidRPr="00440164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440164">
              <w:rPr>
                <w:rFonts w:cs="Times New Roman"/>
                <w:sz w:val="22"/>
                <w:szCs w:val="22"/>
                <w:rtl/>
              </w:rPr>
              <w:t>٣</w:t>
            </w:r>
          </w:p>
        </w:tc>
      </w:tr>
      <w:tr w:rsidR="006B57AD" w:rsidRPr="00440164" w:rsidTr="00B01A53">
        <w:trPr>
          <w:trHeight w:val="454"/>
        </w:trPr>
        <w:tc>
          <w:tcPr>
            <w:tcW w:w="3535" w:type="dxa"/>
            <w:vAlign w:val="center"/>
          </w:tcPr>
          <w:p w:rsidR="006B57AD" w:rsidRPr="00440164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440164">
              <w:rPr>
                <w:sz w:val="22"/>
                <w:szCs w:val="22"/>
              </w:rPr>
              <w:t>4</w:t>
            </w:r>
          </w:p>
        </w:tc>
        <w:tc>
          <w:tcPr>
            <w:tcW w:w="3535" w:type="dxa"/>
            <w:vAlign w:val="center"/>
          </w:tcPr>
          <w:p w:rsidR="006B57AD" w:rsidRPr="00A20D19" w:rsidRDefault="00A20D19" w:rsidP="00B01A53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τσαχάρ</w:t>
            </w:r>
          </w:p>
        </w:tc>
        <w:tc>
          <w:tcPr>
            <w:tcW w:w="3536" w:type="dxa"/>
            <w:vAlign w:val="center"/>
          </w:tcPr>
          <w:p w:rsidR="006B57AD" w:rsidRPr="00440164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440164">
              <w:rPr>
                <w:rFonts w:cs="Times New Roman"/>
                <w:sz w:val="22"/>
                <w:szCs w:val="22"/>
                <w:rtl/>
              </w:rPr>
              <w:t>٤</w:t>
            </w:r>
          </w:p>
        </w:tc>
      </w:tr>
      <w:tr w:rsidR="006B57AD" w:rsidRPr="00440164" w:rsidTr="00B01A53">
        <w:trPr>
          <w:trHeight w:val="454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6B57AD" w:rsidRPr="00440164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440164">
              <w:rPr>
                <w:sz w:val="22"/>
                <w:szCs w:val="22"/>
              </w:rPr>
              <w:t>5</w:t>
            </w: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6B57AD" w:rsidRPr="00440164" w:rsidRDefault="00A20D19" w:rsidP="00B01A53">
            <w:pPr>
              <w:pStyle w:val="TKTextetableau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παντζ</w:t>
            </w:r>
            <w:r w:rsidR="002F3323" w:rsidRPr="0044016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:rsidR="006B57AD" w:rsidRPr="00440164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440164">
              <w:rPr>
                <w:rFonts w:cs="Times New Roman"/>
                <w:sz w:val="22"/>
                <w:szCs w:val="22"/>
                <w:rtl/>
              </w:rPr>
              <w:t>٥</w:t>
            </w:r>
          </w:p>
        </w:tc>
      </w:tr>
      <w:tr w:rsidR="006B57AD" w:rsidRPr="00440164" w:rsidTr="00B01A53">
        <w:trPr>
          <w:trHeight w:val="454"/>
        </w:trPr>
        <w:tc>
          <w:tcPr>
            <w:tcW w:w="3535" w:type="dxa"/>
            <w:vAlign w:val="center"/>
          </w:tcPr>
          <w:p w:rsidR="006B57AD" w:rsidRPr="00440164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440164">
              <w:rPr>
                <w:sz w:val="22"/>
                <w:szCs w:val="22"/>
              </w:rPr>
              <w:t>6</w:t>
            </w:r>
          </w:p>
        </w:tc>
        <w:tc>
          <w:tcPr>
            <w:tcW w:w="3535" w:type="dxa"/>
            <w:vAlign w:val="center"/>
          </w:tcPr>
          <w:p w:rsidR="006B57AD" w:rsidRPr="00A20D19" w:rsidRDefault="00FD3A2F" w:rsidP="00B01A53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σες</w:t>
            </w:r>
          </w:p>
        </w:tc>
        <w:tc>
          <w:tcPr>
            <w:tcW w:w="3536" w:type="dxa"/>
            <w:vAlign w:val="center"/>
          </w:tcPr>
          <w:p w:rsidR="006B57AD" w:rsidRPr="00440164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440164">
              <w:rPr>
                <w:rFonts w:cs="Times New Roman"/>
                <w:sz w:val="22"/>
                <w:szCs w:val="22"/>
                <w:rtl/>
              </w:rPr>
              <w:t>٦</w:t>
            </w:r>
          </w:p>
        </w:tc>
      </w:tr>
      <w:tr w:rsidR="006B57AD" w:rsidRPr="00440164" w:rsidTr="00B01A53">
        <w:trPr>
          <w:trHeight w:val="454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6B57AD" w:rsidRPr="00440164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440164">
              <w:rPr>
                <w:sz w:val="22"/>
                <w:szCs w:val="22"/>
              </w:rPr>
              <w:t>7</w:t>
            </w: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6B57AD" w:rsidRPr="00A20D19" w:rsidRDefault="00A20D19" w:rsidP="00B01A53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χαφτ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:rsidR="006B57AD" w:rsidRPr="00440164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440164">
              <w:rPr>
                <w:rFonts w:cs="Times New Roman"/>
                <w:sz w:val="22"/>
                <w:szCs w:val="22"/>
                <w:rtl/>
              </w:rPr>
              <w:t>٧</w:t>
            </w:r>
          </w:p>
        </w:tc>
      </w:tr>
      <w:tr w:rsidR="006B57AD" w:rsidRPr="00440164" w:rsidTr="00B01A53">
        <w:trPr>
          <w:trHeight w:val="454"/>
        </w:trPr>
        <w:tc>
          <w:tcPr>
            <w:tcW w:w="3535" w:type="dxa"/>
            <w:vAlign w:val="center"/>
          </w:tcPr>
          <w:p w:rsidR="006B57AD" w:rsidRPr="00440164" w:rsidRDefault="006B57AD" w:rsidP="00B01A53">
            <w:pPr>
              <w:pStyle w:val="TKTextetableau"/>
              <w:rPr>
                <w:sz w:val="22"/>
                <w:szCs w:val="22"/>
              </w:rPr>
            </w:pPr>
            <w:r w:rsidRPr="00440164">
              <w:rPr>
                <w:sz w:val="22"/>
                <w:szCs w:val="22"/>
              </w:rPr>
              <w:t>8</w:t>
            </w:r>
          </w:p>
        </w:tc>
        <w:tc>
          <w:tcPr>
            <w:tcW w:w="3535" w:type="dxa"/>
            <w:vAlign w:val="center"/>
          </w:tcPr>
          <w:p w:rsidR="006B57AD" w:rsidRPr="00A20D19" w:rsidRDefault="00A20D19" w:rsidP="00B01A53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χαστ</w:t>
            </w:r>
          </w:p>
        </w:tc>
        <w:tc>
          <w:tcPr>
            <w:tcW w:w="3536" w:type="dxa"/>
            <w:vAlign w:val="center"/>
          </w:tcPr>
          <w:p w:rsidR="006B57AD" w:rsidRPr="00440164" w:rsidRDefault="006B57AD" w:rsidP="00B01A53">
            <w:pPr>
              <w:pStyle w:val="TKTextetableau"/>
              <w:rPr>
                <w:sz w:val="22"/>
                <w:szCs w:val="22"/>
              </w:rPr>
            </w:pPr>
            <w:r w:rsidRPr="00440164">
              <w:rPr>
                <w:rFonts w:cs="Times New Roman"/>
                <w:sz w:val="22"/>
                <w:szCs w:val="22"/>
                <w:rtl/>
              </w:rPr>
              <w:t>٨</w:t>
            </w:r>
          </w:p>
        </w:tc>
      </w:tr>
      <w:tr w:rsidR="006B57AD" w:rsidRPr="00440164" w:rsidTr="00B01A53">
        <w:trPr>
          <w:trHeight w:val="454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6B57AD" w:rsidRPr="00440164" w:rsidRDefault="006B57AD" w:rsidP="00B01A53">
            <w:pPr>
              <w:pStyle w:val="TKTextetableau"/>
              <w:rPr>
                <w:sz w:val="22"/>
                <w:szCs w:val="22"/>
              </w:rPr>
            </w:pPr>
            <w:r w:rsidRPr="00440164">
              <w:rPr>
                <w:sz w:val="22"/>
                <w:szCs w:val="22"/>
              </w:rPr>
              <w:t>9</w:t>
            </w: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6B57AD" w:rsidRPr="00A20D19" w:rsidRDefault="00A20D19" w:rsidP="00B01A53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νοχ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:rsidR="006B57AD" w:rsidRPr="00440164" w:rsidRDefault="006B57AD" w:rsidP="00B01A53">
            <w:pPr>
              <w:pStyle w:val="TKTextetableau"/>
              <w:rPr>
                <w:sz w:val="22"/>
                <w:szCs w:val="22"/>
              </w:rPr>
            </w:pPr>
            <w:r w:rsidRPr="00440164">
              <w:rPr>
                <w:rFonts w:cs="Times New Roman"/>
                <w:sz w:val="22"/>
                <w:szCs w:val="22"/>
                <w:rtl/>
              </w:rPr>
              <w:t>٩</w:t>
            </w:r>
          </w:p>
        </w:tc>
      </w:tr>
      <w:tr w:rsidR="006B57AD" w:rsidRPr="00440164" w:rsidTr="00B01A53">
        <w:trPr>
          <w:trHeight w:val="454"/>
        </w:trPr>
        <w:tc>
          <w:tcPr>
            <w:tcW w:w="3535" w:type="dxa"/>
            <w:vAlign w:val="center"/>
          </w:tcPr>
          <w:p w:rsidR="006B57AD" w:rsidRPr="00440164" w:rsidRDefault="006B57AD" w:rsidP="00B01A53">
            <w:pPr>
              <w:pStyle w:val="TKTextetableau"/>
              <w:rPr>
                <w:sz w:val="22"/>
                <w:szCs w:val="22"/>
              </w:rPr>
            </w:pPr>
            <w:r w:rsidRPr="00440164">
              <w:rPr>
                <w:sz w:val="22"/>
                <w:szCs w:val="22"/>
              </w:rPr>
              <w:t>10</w:t>
            </w:r>
          </w:p>
        </w:tc>
        <w:tc>
          <w:tcPr>
            <w:tcW w:w="3535" w:type="dxa"/>
            <w:vAlign w:val="center"/>
          </w:tcPr>
          <w:p w:rsidR="006B57AD" w:rsidRPr="00A20D19" w:rsidRDefault="00A20D19" w:rsidP="00B01A53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νταχ</w:t>
            </w:r>
          </w:p>
        </w:tc>
        <w:tc>
          <w:tcPr>
            <w:tcW w:w="3536" w:type="dxa"/>
            <w:vAlign w:val="center"/>
          </w:tcPr>
          <w:p w:rsidR="006B57AD" w:rsidRPr="00440164" w:rsidRDefault="006B57AD" w:rsidP="00B01A53">
            <w:pPr>
              <w:pStyle w:val="TKTextetableau"/>
              <w:rPr>
                <w:sz w:val="22"/>
                <w:szCs w:val="22"/>
              </w:rPr>
            </w:pPr>
            <w:r w:rsidRPr="00440164">
              <w:rPr>
                <w:rFonts w:cs="Times New Roman"/>
                <w:sz w:val="22"/>
                <w:szCs w:val="22"/>
                <w:rtl/>
              </w:rPr>
              <w:t>۱</w:t>
            </w:r>
            <w:r w:rsidRPr="00440164">
              <w:rPr>
                <w:sz w:val="22"/>
                <w:szCs w:val="22"/>
                <w:lang w:val="en-US"/>
              </w:rPr>
              <w:t>•</w:t>
            </w:r>
          </w:p>
        </w:tc>
      </w:tr>
    </w:tbl>
    <w:p w:rsidR="00EB435A" w:rsidRPr="00A20D19" w:rsidRDefault="00A20D19" w:rsidP="006B57AD">
      <w:pPr>
        <w:pStyle w:val="TKTITRE1"/>
        <w:rPr>
          <w:lang w:val="el-GR"/>
        </w:rPr>
      </w:pPr>
      <w:r>
        <w:rPr>
          <w:lang w:val="el-GR"/>
        </w:rPr>
        <w:lastRenderedPageBreak/>
        <w:t>Σύνταξη</w:t>
      </w:r>
    </w:p>
    <w:p w:rsidR="00292BE5" w:rsidRPr="00725188" w:rsidRDefault="00A22496" w:rsidP="00EB631D">
      <w:pPr>
        <w:pStyle w:val="TKTEXTE"/>
        <w:rPr>
          <w:lang w:val="el-GR"/>
        </w:rPr>
      </w:pPr>
      <w:r>
        <w:rPr>
          <w:lang w:val="el-GR"/>
        </w:rPr>
        <w:t>Στα</w:t>
      </w:r>
      <w:r w:rsidRPr="00AD53AB">
        <w:rPr>
          <w:lang w:val="el-GR"/>
        </w:rPr>
        <w:t xml:space="preserve"> </w:t>
      </w:r>
      <w:r>
        <w:rPr>
          <w:lang w:val="el-GR"/>
        </w:rPr>
        <w:t>Περσικά</w:t>
      </w:r>
      <w:r w:rsidRPr="00AD53AB">
        <w:rPr>
          <w:lang w:val="el-GR"/>
        </w:rPr>
        <w:t xml:space="preserve">, </w:t>
      </w:r>
      <w:r>
        <w:rPr>
          <w:lang w:val="el-GR"/>
        </w:rPr>
        <w:t>το</w:t>
      </w:r>
      <w:r w:rsidRPr="00AD53AB">
        <w:rPr>
          <w:lang w:val="el-GR"/>
        </w:rPr>
        <w:t xml:space="preserve"> </w:t>
      </w:r>
      <w:r>
        <w:rPr>
          <w:lang w:val="el-GR"/>
        </w:rPr>
        <w:t>ρήμα</w:t>
      </w:r>
      <w:r w:rsidRPr="00AD53AB">
        <w:rPr>
          <w:lang w:val="el-GR"/>
        </w:rPr>
        <w:t xml:space="preserve"> </w:t>
      </w:r>
      <w:r>
        <w:rPr>
          <w:lang w:val="el-GR"/>
        </w:rPr>
        <w:t>μπαίνει</w:t>
      </w:r>
      <w:r w:rsidRPr="00AD53AB">
        <w:rPr>
          <w:lang w:val="el-GR"/>
        </w:rPr>
        <w:t xml:space="preserve"> </w:t>
      </w:r>
      <w:r>
        <w:rPr>
          <w:lang w:val="el-GR"/>
        </w:rPr>
        <w:t>στο</w:t>
      </w:r>
      <w:r w:rsidRPr="00AD53AB">
        <w:rPr>
          <w:lang w:val="el-GR"/>
        </w:rPr>
        <w:t xml:space="preserve"> </w:t>
      </w:r>
      <w:r>
        <w:rPr>
          <w:lang w:val="el-GR"/>
        </w:rPr>
        <w:t>τέλος</w:t>
      </w:r>
      <w:r w:rsidRPr="00AD53AB">
        <w:rPr>
          <w:lang w:val="el-GR"/>
        </w:rPr>
        <w:t xml:space="preserve"> </w:t>
      </w:r>
      <w:r>
        <w:rPr>
          <w:lang w:val="el-GR"/>
        </w:rPr>
        <w:t>της</w:t>
      </w:r>
      <w:r w:rsidRPr="00AD53AB">
        <w:rPr>
          <w:lang w:val="el-GR"/>
        </w:rPr>
        <w:t xml:space="preserve"> </w:t>
      </w:r>
      <w:r w:rsidR="001404ED">
        <w:rPr>
          <w:lang w:val="el-GR"/>
        </w:rPr>
        <w:t>πρότασης</w:t>
      </w:r>
      <w:r w:rsidR="001404ED" w:rsidRPr="00AD53AB">
        <w:rPr>
          <w:lang w:val="el-GR"/>
        </w:rPr>
        <w:t xml:space="preserve">. </w:t>
      </w:r>
      <w:r w:rsidR="001404ED">
        <w:rPr>
          <w:lang w:val="el-GR"/>
        </w:rPr>
        <w:t>Κατά</w:t>
      </w:r>
      <w:r w:rsidR="001404ED" w:rsidRPr="00292BE5">
        <w:rPr>
          <w:lang w:val="el-GR"/>
        </w:rPr>
        <w:t xml:space="preserve"> </w:t>
      </w:r>
      <w:r w:rsidR="001404ED">
        <w:rPr>
          <w:lang w:val="el-GR"/>
        </w:rPr>
        <w:t>τα</w:t>
      </w:r>
      <w:r w:rsidR="001404ED" w:rsidRPr="00292BE5">
        <w:rPr>
          <w:lang w:val="el-GR"/>
        </w:rPr>
        <w:t xml:space="preserve"> </w:t>
      </w:r>
      <w:r w:rsidR="001404ED">
        <w:rPr>
          <w:lang w:val="el-GR"/>
        </w:rPr>
        <w:t>λοιπά</w:t>
      </w:r>
      <w:r w:rsidR="001404ED" w:rsidRPr="00292BE5">
        <w:rPr>
          <w:lang w:val="el-GR"/>
        </w:rPr>
        <w:t xml:space="preserve">, </w:t>
      </w:r>
      <w:r w:rsidR="001404ED">
        <w:rPr>
          <w:lang w:val="el-GR"/>
        </w:rPr>
        <w:t>η</w:t>
      </w:r>
      <w:r w:rsidR="001404ED" w:rsidRPr="00292BE5">
        <w:rPr>
          <w:lang w:val="el-GR"/>
        </w:rPr>
        <w:t xml:space="preserve"> </w:t>
      </w:r>
      <w:r w:rsidR="001404ED">
        <w:rPr>
          <w:lang w:val="el-GR"/>
        </w:rPr>
        <w:t>σειρά</w:t>
      </w:r>
      <w:r w:rsidR="001404ED" w:rsidRPr="00292BE5">
        <w:rPr>
          <w:lang w:val="el-GR"/>
        </w:rPr>
        <w:t xml:space="preserve"> </w:t>
      </w:r>
      <w:r w:rsidR="001404ED">
        <w:rPr>
          <w:lang w:val="el-GR"/>
        </w:rPr>
        <w:t>των</w:t>
      </w:r>
      <w:r w:rsidR="001404ED" w:rsidRPr="00292BE5">
        <w:rPr>
          <w:lang w:val="el-GR"/>
        </w:rPr>
        <w:t xml:space="preserve"> </w:t>
      </w:r>
      <w:r w:rsidR="001404ED">
        <w:rPr>
          <w:lang w:val="el-GR"/>
        </w:rPr>
        <w:t>λέξεων</w:t>
      </w:r>
      <w:r w:rsidR="001404ED" w:rsidRPr="00292BE5">
        <w:rPr>
          <w:lang w:val="el-GR"/>
        </w:rPr>
        <w:t xml:space="preserve"> </w:t>
      </w:r>
      <w:r w:rsidR="001404ED">
        <w:rPr>
          <w:lang w:val="el-GR"/>
        </w:rPr>
        <w:t>καθορίζεται</w:t>
      </w:r>
      <w:r w:rsidR="001404ED" w:rsidRPr="00292BE5">
        <w:rPr>
          <w:lang w:val="el-GR"/>
        </w:rPr>
        <w:t xml:space="preserve"> </w:t>
      </w:r>
      <w:r w:rsidR="001404ED">
        <w:rPr>
          <w:lang w:val="el-GR"/>
        </w:rPr>
        <w:t>από</w:t>
      </w:r>
      <w:r w:rsidR="001404ED" w:rsidRPr="00292BE5">
        <w:rPr>
          <w:lang w:val="el-GR"/>
        </w:rPr>
        <w:t xml:space="preserve"> </w:t>
      </w:r>
      <w:r w:rsidR="001404ED">
        <w:rPr>
          <w:lang w:val="el-GR"/>
        </w:rPr>
        <w:t>τη</w:t>
      </w:r>
      <w:r w:rsidR="001404ED" w:rsidRPr="00292BE5">
        <w:rPr>
          <w:lang w:val="el-GR"/>
        </w:rPr>
        <w:t xml:space="preserve"> </w:t>
      </w:r>
      <w:r w:rsidR="001404ED">
        <w:rPr>
          <w:lang w:val="el-GR"/>
        </w:rPr>
        <w:t>σχετική</w:t>
      </w:r>
      <w:r w:rsidR="001404ED" w:rsidRPr="00292BE5">
        <w:rPr>
          <w:lang w:val="el-GR"/>
        </w:rPr>
        <w:t xml:space="preserve"> </w:t>
      </w:r>
      <w:r w:rsidR="001404ED">
        <w:rPr>
          <w:lang w:val="el-GR"/>
        </w:rPr>
        <w:t>σπουδαιότητα</w:t>
      </w:r>
      <w:r w:rsidR="001404ED" w:rsidRPr="00292BE5">
        <w:rPr>
          <w:lang w:val="el-GR"/>
        </w:rPr>
        <w:t xml:space="preserve"> </w:t>
      </w:r>
      <w:r w:rsidR="00292BE5">
        <w:rPr>
          <w:lang w:val="el-GR"/>
        </w:rPr>
        <w:t>που</w:t>
      </w:r>
      <w:r w:rsidR="00292BE5" w:rsidRPr="00292BE5">
        <w:rPr>
          <w:lang w:val="el-GR"/>
        </w:rPr>
        <w:t xml:space="preserve"> </w:t>
      </w:r>
      <w:r w:rsidR="00292BE5">
        <w:rPr>
          <w:lang w:val="el-GR"/>
        </w:rPr>
        <w:t xml:space="preserve">έχει καθεμία από αυτές μέσα στην πρόταση. </w:t>
      </w:r>
      <w:r w:rsidR="00292BE5" w:rsidRPr="00292BE5">
        <w:rPr>
          <w:lang w:val="el-GR"/>
        </w:rPr>
        <w:t xml:space="preserve"> </w:t>
      </w:r>
      <w:r w:rsidR="00292BE5">
        <w:rPr>
          <w:lang w:val="el-GR"/>
        </w:rPr>
        <w:t>Η</w:t>
      </w:r>
      <w:r w:rsidR="00292BE5" w:rsidRPr="00725188">
        <w:rPr>
          <w:lang w:val="el-GR"/>
        </w:rPr>
        <w:t xml:space="preserve"> </w:t>
      </w:r>
      <w:r w:rsidR="00292BE5">
        <w:rPr>
          <w:lang w:val="el-GR"/>
        </w:rPr>
        <w:t>σημαντικότερη</w:t>
      </w:r>
      <w:r w:rsidR="00FB7434">
        <w:rPr>
          <w:lang w:val="el-GR"/>
        </w:rPr>
        <w:t>-</w:t>
      </w:r>
      <w:r w:rsidR="00292BE5" w:rsidRPr="00725188">
        <w:rPr>
          <w:lang w:val="el-GR"/>
        </w:rPr>
        <w:t xml:space="preserve"> </w:t>
      </w:r>
      <w:r w:rsidR="00292BE5">
        <w:rPr>
          <w:lang w:val="el-GR"/>
        </w:rPr>
        <w:t>συνήθως</w:t>
      </w:r>
      <w:r w:rsidR="00292BE5" w:rsidRPr="00725188">
        <w:rPr>
          <w:lang w:val="el-GR"/>
        </w:rPr>
        <w:t xml:space="preserve"> </w:t>
      </w:r>
      <w:r w:rsidR="00292BE5">
        <w:rPr>
          <w:lang w:val="el-GR"/>
        </w:rPr>
        <w:t>το</w:t>
      </w:r>
      <w:r w:rsidR="00292BE5" w:rsidRPr="00725188">
        <w:rPr>
          <w:lang w:val="el-GR"/>
        </w:rPr>
        <w:t xml:space="preserve"> </w:t>
      </w:r>
      <w:r w:rsidR="00292BE5">
        <w:rPr>
          <w:lang w:val="el-GR"/>
        </w:rPr>
        <w:t>υποκείμενο</w:t>
      </w:r>
      <w:r w:rsidR="00FB7434">
        <w:rPr>
          <w:lang w:val="el-GR"/>
        </w:rPr>
        <w:t xml:space="preserve">- </w:t>
      </w:r>
      <w:r w:rsidR="00292BE5">
        <w:rPr>
          <w:lang w:val="el-GR"/>
        </w:rPr>
        <w:t>μπαίνει</w:t>
      </w:r>
      <w:r w:rsidR="00292BE5" w:rsidRPr="00725188">
        <w:rPr>
          <w:lang w:val="el-GR"/>
        </w:rPr>
        <w:t xml:space="preserve"> </w:t>
      </w:r>
      <w:r w:rsidR="00292BE5">
        <w:rPr>
          <w:lang w:val="el-GR"/>
        </w:rPr>
        <w:t>πάντα</w:t>
      </w:r>
      <w:r w:rsidR="00292BE5" w:rsidRPr="00725188">
        <w:rPr>
          <w:lang w:val="el-GR"/>
        </w:rPr>
        <w:t xml:space="preserve"> </w:t>
      </w:r>
      <w:r w:rsidR="00292BE5">
        <w:rPr>
          <w:lang w:val="el-GR"/>
        </w:rPr>
        <w:t>στην</w:t>
      </w:r>
      <w:r w:rsidR="00292BE5" w:rsidRPr="00725188">
        <w:rPr>
          <w:lang w:val="el-GR"/>
        </w:rPr>
        <w:t xml:space="preserve"> </w:t>
      </w:r>
      <w:r w:rsidR="00292BE5">
        <w:rPr>
          <w:lang w:val="el-GR"/>
        </w:rPr>
        <w:t>αρχή</w:t>
      </w:r>
      <w:r w:rsidR="00292BE5" w:rsidRPr="00725188">
        <w:rPr>
          <w:lang w:val="el-GR"/>
        </w:rPr>
        <w:t>.</w:t>
      </w:r>
    </w:p>
    <w:p w:rsidR="009A7372" w:rsidRDefault="00042364" w:rsidP="00EB631D">
      <w:pPr>
        <w:pStyle w:val="TKTEXTE"/>
        <w:rPr>
          <w:lang w:val="el-GR"/>
        </w:rPr>
      </w:pPr>
      <w:r>
        <w:rPr>
          <w:lang w:val="el-GR"/>
        </w:rPr>
        <w:t>Όταν</w:t>
      </w:r>
      <w:r w:rsidR="00AD53AB" w:rsidRPr="00042364">
        <w:rPr>
          <w:lang w:val="el-GR"/>
        </w:rPr>
        <w:t xml:space="preserve"> </w:t>
      </w:r>
      <w:r w:rsidR="00AD53AB">
        <w:rPr>
          <w:lang w:val="el-GR"/>
        </w:rPr>
        <w:t>μία</w:t>
      </w:r>
      <w:r w:rsidR="00AD53AB" w:rsidRPr="00042364">
        <w:rPr>
          <w:lang w:val="el-GR"/>
        </w:rPr>
        <w:t xml:space="preserve"> </w:t>
      </w:r>
      <w:r w:rsidR="00AD53AB">
        <w:rPr>
          <w:lang w:val="el-GR"/>
        </w:rPr>
        <w:t>ερώτηση</w:t>
      </w:r>
      <w:r w:rsidR="00AD53AB" w:rsidRPr="00042364">
        <w:rPr>
          <w:lang w:val="el-GR"/>
        </w:rPr>
        <w:t xml:space="preserve"> </w:t>
      </w:r>
      <w:r w:rsidR="00AD53AB">
        <w:rPr>
          <w:lang w:val="el-GR"/>
        </w:rPr>
        <w:t>δε</w:t>
      </w:r>
      <w:r w:rsidR="000424B2">
        <w:rPr>
          <w:lang w:val="el-GR"/>
        </w:rPr>
        <w:t>ν</w:t>
      </w:r>
      <w:r w:rsidR="00AD53AB" w:rsidRPr="00042364">
        <w:rPr>
          <w:lang w:val="el-GR"/>
        </w:rPr>
        <w:t xml:space="preserve"> </w:t>
      </w:r>
      <w:r w:rsidR="00AD53AB">
        <w:rPr>
          <w:lang w:val="el-GR"/>
        </w:rPr>
        <w:t>ξεκινά</w:t>
      </w:r>
      <w:r w:rsidR="00AD53AB" w:rsidRPr="00042364">
        <w:rPr>
          <w:lang w:val="el-GR"/>
        </w:rPr>
        <w:t xml:space="preserve"> </w:t>
      </w:r>
      <w:r w:rsidR="00AD53AB">
        <w:rPr>
          <w:lang w:val="el-GR"/>
        </w:rPr>
        <w:t>με</w:t>
      </w:r>
      <w:r w:rsidR="00AD53AB" w:rsidRPr="00042364">
        <w:rPr>
          <w:lang w:val="el-GR"/>
        </w:rPr>
        <w:t xml:space="preserve"> </w:t>
      </w:r>
      <w:r w:rsidR="008826B2">
        <w:rPr>
          <w:lang w:val="el-GR"/>
        </w:rPr>
        <w:t>κάποια</w:t>
      </w:r>
      <w:r w:rsidR="008826B2" w:rsidRPr="00042364">
        <w:rPr>
          <w:lang w:val="el-GR"/>
        </w:rPr>
        <w:t xml:space="preserve"> </w:t>
      </w:r>
      <w:r w:rsidR="00AD53AB">
        <w:rPr>
          <w:lang w:val="el-GR"/>
        </w:rPr>
        <w:t>ερωτηματική</w:t>
      </w:r>
      <w:r w:rsidR="00AD53AB" w:rsidRPr="00042364">
        <w:rPr>
          <w:lang w:val="el-GR"/>
        </w:rPr>
        <w:t xml:space="preserve"> </w:t>
      </w:r>
      <w:r w:rsidR="00AD53AB">
        <w:rPr>
          <w:lang w:val="el-GR"/>
        </w:rPr>
        <w:t>λέξη</w:t>
      </w:r>
      <w:r w:rsidR="00FB7434">
        <w:rPr>
          <w:lang w:val="el-GR"/>
        </w:rPr>
        <w:t xml:space="preserve">, </w:t>
      </w:r>
      <w:r w:rsidR="00BB0D8F">
        <w:rPr>
          <w:lang w:val="el-GR"/>
        </w:rPr>
        <w:t>μπορείτε</w:t>
      </w:r>
      <w:r w:rsidR="00BB0D8F" w:rsidRPr="00042364">
        <w:rPr>
          <w:lang w:val="el-GR"/>
        </w:rPr>
        <w:t xml:space="preserve"> </w:t>
      </w:r>
      <w:r w:rsidR="00BB0D8F">
        <w:rPr>
          <w:lang w:val="el-GR"/>
        </w:rPr>
        <w:t>να</w:t>
      </w:r>
      <w:r w:rsidR="00BB0D8F" w:rsidRPr="00042364">
        <w:rPr>
          <w:lang w:val="el-GR"/>
        </w:rPr>
        <w:t xml:space="preserve"> </w:t>
      </w:r>
      <w:r w:rsidR="00BB0D8F">
        <w:rPr>
          <w:lang w:val="el-GR"/>
        </w:rPr>
        <w:t>καταλάβετε</w:t>
      </w:r>
      <w:r w:rsidR="00BB0D8F" w:rsidRPr="00042364">
        <w:rPr>
          <w:lang w:val="el-GR"/>
        </w:rPr>
        <w:t xml:space="preserve"> </w:t>
      </w:r>
      <w:r w:rsidR="008826B2">
        <w:rPr>
          <w:lang w:val="el-GR"/>
        </w:rPr>
        <w:t>ότι</w:t>
      </w:r>
      <w:r w:rsidR="008826B2" w:rsidRPr="00042364">
        <w:rPr>
          <w:lang w:val="el-GR"/>
        </w:rPr>
        <w:t xml:space="preserve"> </w:t>
      </w:r>
      <w:r w:rsidR="008826B2">
        <w:rPr>
          <w:lang w:val="el-GR"/>
        </w:rPr>
        <w:t>πρόκειται</w:t>
      </w:r>
      <w:r w:rsidR="008826B2" w:rsidRPr="00042364">
        <w:rPr>
          <w:lang w:val="el-GR"/>
        </w:rPr>
        <w:t xml:space="preserve"> </w:t>
      </w:r>
      <w:r w:rsidR="008826B2">
        <w:rPr>
          <w:lang w:val="el-GR"/>
        </w:rPr>
        <w:t>για</w:t>
      </w:r>
      <w:r w:rsidR="008826B2" w:rsidRPr="00042364">
        <w:rPr>
          <w:lang w:val="el-GR"/>
        </w:rPr>
        <w:t xml:space="preserve"> </w:t>
      </w:r>
      <w:r w:rsidR="008826B2">
        <w:rPr>
          <w:lang w:val="el-GR"/>
        </w:rPr>
        <w:t>ερώτηση</w:t>
      </w:r>
      <w:r w:rsidR="008826B2" w:rsidRPr="00042364">
        <w:rPr>
          <w:lang w:val="el-GR"/>
        </w:rPr>
        <w:t xml:space="preserve"> </w:t>
      </w:r>
      <w:r w:rsidR="00F24669">
        <w:rPr>
          <w:lang w:val="el-GR"/>
        </w:rPr>
        <w:t>από</w:t>
      </w:r>
      <w:r w:rsidR="00F24669" w:rsidRPr="00042364">
        <w:rPr>
          <w:lang w:val="el-GR"/>
        </w:rPr>
        <w:t xml:space="preserve"> </w:t>
      </w:r>
      <w:r w:rsidR="00F24669">
        <w:rPr>
          <w:lang w:val="el-GR"/>
        </w:rPr>
        <w:t>το</w:t>
      </w:r>
      <w:r w:rsidR="00F24669" w:rsidRPr="00042364">
        <w:rPr>
          <w:lang w:val="el-GR"/>
        </w:rPr>
        <w:t xml:space="preserve"> </w:t>
      </w:r>
      <w:r w:rsidR="00FB7434">
        <w:rPr>
          <w:lang w:val="el-GR"/>
        </w:rPr>
        <w:t xml:space="preserve">ηχόχρωμα </w:t>
      </w:r>
      <w:r w:rsidR="00F24669">
        <w:rPr>
          <w:lang w:val="el-GR"/>
        </w:rPr>
        <w:t>της</w:t>
      </w:r>
      <w:r w:rsidR="00F24669" w:rsidRPr="00042364">
        <w:rPr>
          <w:lang w:val="el-GR"/>
        </w:rPr>
        <w:t xml:space="preserve"> </w:t>
      </w:r>
      <w:r w:rsidR="00F24669">
        <w:rPr>
          <w:lang w:val="el-GR"/>
        </w:rPr>
        <w:t>φωνής</w:t>
      </w:r>
      <w:r w:rsidR="00F24669" w:rsidRPr="00042364">
        <w:rPr>
          <w:lang w:val="el-GR"/>
        </w:rPr>
        <w:t xml:space="preserve"> (</w:t>
      </w:r>
      <w:r w:rsidR="00F24669">
        <w:rPr>
          <w:lang w:val="el-GR"/>
        </w:rPr>
        <w:t>επιτονισμό</w:t>
      </w:r>
      <w:r w:rsidR="00FB7434">
        <w:rPr>
          <w:lang w:val="el-GR"/>
        </w:rPr>
        <w:t>ς</w:t>
      </w:r>
      <w:r w:rsidR="00F24669" w:rsidRPr="00042364">
        <w:rPr>
          <w:lang w:val="el-GR"/>
        </w:rPr>
        <w:t>)</w:t>
      </w:r>
      <w:r w:rsidR="00EB435A" w:rsidRPr="00042364">
        <w:rPr>
          <w:lang w:val="el-GR"/>
        </w:rPr>
        <w:t xml:space="preserve">. </w:t>
      </w:r>
      <w:r w:rsidR="009A7372">
        <w:rPr>
          <w:lang w:val="el-GR"/>
        </w:rPr>
        <w:t>Στο</w:t>
      </w:r>
      <w:r w:rsidR="00681EF8">
        <w:rPr>
          <w:lang w:val="el-GR"/>
        </w:rPr>
        <w:t>ν</w:t>
      </w:r>
      <w:r w:rsidR="009A7372" w:rsidRPr="009A7372">
        <w:rPr>
          <w:lang w:val="el-GR"/>
        </w:rPr>
        <w:t xml:space="preserve"> </w:t>
      </w:r>
      <w:r w:rsidR="009A7372">
        <w:rPr>
          <w:lang w:val="el-GR"/>
        </w:rPr>
        <w:t>γραπτό</w:t>
      </w:r>
      <w:r w:rsidR="009A7372" w:rsidRPr="009A7372">
        <w:rPr>
          <w:lang w:val="el-GR"/>
        </w:rPr>
        <w:t xml:space="preserve"> </w:t>
      </w:r>
      <w:r w:rsidR="009A7372">
        <w:rPr>
          <w:lang w:val="el-GR"/>
        </w:rPr>
        <w:t>λόγο</w:t>
      </w:r>
      <w:r w:rsidR="009A7372" w:rsidRPr="009A7372">
        <w:rPr>
          <w:lang w:val="el-GR"/>
        </w:rPr>
        <w:t xml:space="preserve">, </w:t>
      </w:r>
      <w:r w:rsidR="009A7372">
        <w:rPr>
          <w:lang w:val="el-GR"/>
        </w:rPr>
        <w:t>τα</w:t>
      </w:r>
      <w:r w:rsidR="009A7372" w:rsidRPr="009A7372">
        <w:rPr>
          <w:lang w:val="el-GR"/>
        </w:rPr>
        <w:t xml:space="preserve"> </w:t>
      </w:r>
      <w:r w:rsidR="009A7372">
        <w:rPr>
          <w:lang w:val="el-GR"/>
        </w:rPr>
        <w:t>ερωτηματικά</w:t>
      </w:r>
      <w:r w:rsidR="009A7372" w:rsidRPr="009A7372">
        <w:rPr>
          <w:lang w:val="el-GR"/>
        </w:rPr>
        <w:t xml:space="preserve">, </w:t>
      </w:r>
      <w:r w:rsidR="009A7372">
        <w:rPr>
          <w:lang w:val="el-GR"/>
        </w:rPr>
        <w:t>τα</w:t>
      </w:r>
      <w:r w:rsidR="009A7372" w:rsidRPr="009A7372">
        <w:rPr>
          <w:lang w:val="el-GR"/>
        </w:rPr>
        <w:t xml:space="preserve"> </w:t>
      </w:r>
      <w:r w:rsidR="009A7372">
        <w:rPr>
          <w:lang w:val="el-GR"/>
        </w:rPr>
        <w:t>θαυμαστικά</w:t>
      </w:r>
      <w:r w:rsidR="009A7372" w:rsidRPr="009A7372">
        <w:rPr>
          <w:lang w:val="el-GR"/>
        </w:rPr>
        <w:t xml:space="preserve">, </w:t>
      </w:r>
      <w:r w:rsidR="009A7372">
        <w:rPr>
          <w:lang w:val="el-GR"/>
        </w:rPr>
        <w:t>τα</w:t>
      </w:r>
      <w:r w:rsidR="009A7372" w:rsidRPr="009A7372">
        <w:rPr>
          <w:lang w:val="el-GR"/>
        </w:rPr>
        <w:t xml:space="preserve"> </w:t>
      </w:r>
      <w:r w:rsidR="009A7372">
        <w:rPr>
          <w:lang w:val="el-GR"/>
        </w:rPr>
        <w:t>εισαγωγικά</w:t>
      </w:r>
      <w:r w:rsidR="009A7372" w:rsidRPr="009A7372">
        <w:rPr>
          <w:lang w:val="el-GR"/>
        </w:rPr>
        <w:t xml:space="preserve"> </w:t>
      </w:r>
      <w:r w:rsidR="009A7372">
        <w:rPr>
          <w:lang w:val="el-GR"/>
        </w:rPr>
        <w:t>και</w:t>
      </w:r>
      <w:r w:rsidR="009A7372" w:rsidRPr="009A7372">
        <w:rPr>
          <w:lang w:val="el-GR"/>
        </w:rPr>
        <w:t xml:space="preserve">, </w:t>
      </w:r>
      <w:r w:rsidR="009A7372">
        <w:rPr>
          <w:lang w:val="el-GR"/>
        </w:rPr>
        <w:t>μερικές</w:t>
      </w:r>
      <w:r w:rsidR="009A7372" w:rsidRPr="009A7372">
        <w:rPr>
          <w:lang w:val="el-GR"/>
        </w:rPr>
        <w:t xml:space="preserve"> </w:t>
      </w:r>
      <w:r w:rsidR="009A7372">
        <w:rPr>
          <w:lang w:val="el-GR"/>
        </w:rPr>
        <w:t>φορές</w:t>
      </w:r>
      <w:r w:rsidR="009A7372" w:rsidRPr="009A7372">
        <w:rPr>
          <w:lang w:val="el-GR"/>
        </w:rPr>
        <w:t xml:space="preserve">, </w:t>
      </w:r>
      <w:r w:rsidR="009A7372">
        <w:rPr>
          <w:lang w:val="el-GR"/>
        </w:rPr>
        <w:t>οι</w:t>
      </w:r>
      <w:r w:rsidR="009A7372" w:rsidRPr="009A7372">
        <w:rPr>
          <w:lang w:val="el-GR"/>
        </w:rPr>
        <w:t xml:space="preserve"> </w:t>
      </w:r>
      <w:r w:rsidR="009A7372">
        <w:rPr>
          <w:lang w:val="el-GR"/>
        </w:rPr>
        <w:t>τελείες</w:t>
      </w:r>
      <w:r w:rsidR="009A7372" w:rsidRPr="009A7372">
        <w:rPr>
          <w:lang w:val="el-GR"/>
        </w:rPr>
        <w:t xml:space="preserve"> </w:t>
      </w:r>
      <w:r w:rsidR="009A7372">
        <w:rPr>
          <w:lang w:val="el-GR"/>
        </w:rPr>
        <w:t>μπορεί να μη χρησιμοποιούνται.</w:t>
      </w:r>
    </w:p>
    <w:p w:rsidR="00EB435A" w:rsidRPr="009A7372" w:rsidRDefault="009A7372" w:rsidP="00EB631D">
      <w:pPr>
        <w:pStyle w:val="TKTITRE1"/>
      </w:pPr>
      <w:r>
        <w:rPr>
          <w:lang w:val="el-GR"/>
        </w:rPr>
        <w:t>Απόσπασμα ποιήματος στα Περσικά</w:t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DB4737" w:rsidRPr="008F71BE" w:rsidTr="007B3B1C">
        <w:trPr>
          <w:trHeight w:val="2982"/>
          <w:jc w:val="right"/>
        </w:trPr>
        <w:tc>
          <w:tcPr>
            <w:tcW w:w="5303" w:type="dxa"/>
            <w:vAlign w:val="center"/>
          </w:tcPr>
          <w:p w:rsidR="00144A1B" w:rsidRPr="00144A1B" w:rsidRDefault="00144A1B" w:rsidP="00B86660">
            <w:pPr>
              <w:pStyle w:val="TKTextetableau"/>
              <w:jc w:val="center"/>
              <w:rPr>
                <w:lang w:val="en-US"/>
              </w:rPr>
            </w:pPr>
            <w:r w:rsidRPr="00EB435A">
              <w:t>If the world were only in my hands</w:t>
            </w:r>
          </w:p>
          <w:p w:rsidR="00144A1B" w:rsidRPr="00144A1B" w:rsidRDefault="00DD2FCC" w:rsidP="00B86660">
            <w:pPr>
              <w:pStyle w:val="TKTextetableau"/>
              <w:jc w:val="center"/>
              <w:rPr>
                <w:i/>
                <w:lang w:val="el-GR"/>
              </w:rPr>
            </w:pPr>
            <w:r w:rsidRPr="00144A1B">
              <w:rPr>
                <w:i/>
                <w:lang w:val="el-GR"/>
              </w:rPr>
              <w:t xml:space="preserve">Αν </w:t>
            </w:r>
            <w:r w:rsidR="00F8064E" w:rsidRPr="00144A1B">
              <w:rPr>
                <w:i/>
                <w:lang w:val="el-GR"/>
              </w:rPr>
              <w:t xml:space="preserve">μπορούσα </w:t>
            </w:r>
            <w:r w:rsidRPr="00144A1B">
              <w:rPr>
                <w:i/>
                <w:lang w:val="el-GR"/>
              </w:rPr>
              <w:t>μοναχά τον κόσμο</w:t>
            </w:r>
          </w:p>
          <w:p w:rsidR="00DB4737" w:rsidRPr="00F8064E" w:rsidRDefault="00F8064E" w:rsidP="00B86660">
            <w:pPr>
              <w:pStyle w:val="TKTextetableau"/>
              <w:jc w:val="center"/>
              <w:rPr>
                <w:lang w:val="el-GR"/>
              </w:rPr>
            </w:pPr>
            <w:r w:rsidRPr="00144A1B">
              <w:rPr>
                <w:i/>
                <w:lang w:val="el-GR"/>
              </w:rPr>
              <w:t xml:space="preserve">στα δυο μου χέρια να </w:t>
            </w:r>
            <w:r w:rsidR="00144A1B" w:rsidRPr="00144A1B">
              <w:rPr>
                <w:i/>
                <w:lang w:val="el-GR"/>
              </w:rPr>
              <w:t>κλείσω</w:t>
            </w:r>
            <w:r>
              <w:rPr>
                <w:lang w:val="el-GR"/>
              </w:rPr>
              <w:t xml:space="preserve"> </w:t>
            </w:r>
          </w:p>
          <w:p w:rsidR="00F52750" w:rsidRPr="00F8064E" w:rsidRDefault="00F52750" w:rsidP="00B86660">
            <w:pPr>
              <w:pStyle w:val="TKTextetableau"/>
              <w:jc w:val="center"/>
              <w:rPr>
                <w:lang w:val="el-GR"/>
              </w:rPr>
            </w:pPr>
          </w:p>
          <w:p w:rsidR="00144A1B" w:rsidRPr="00144A1B" w:rsidRDefault="00144A1B" w:rsidP="00B86660">
            <w:pPr>
              <w:pStyle w:val="TKTextetableau"/>
              <w:jc w:val="center"/>
              <w:rPr>
                <w:lang w:val="en-US"/>
              </w:rPr>
            </w:pPr>
            <w:r w:rsidRPr="00EB435A">
              <w:t>I would bring it to the end of time</w:t>
            </w:r>
          </w:p>
          <w:p w:rsidR="00DB4737" w:rsidRPr="00563CEA" w:rsidRDefault="00F8064E" w:rsidP="00B86660">
            <w:pPr>
              <w:pStyle w:val="TKTextetableau"/>
              <w:jc w:val="center"/>
              <w:rPr>
                <w:lang w:val="el-GR"/>
              </w:rPr>
            </w:pPr>
            <w:r w:rsidRPr="00144A1B">
              <w:rPr>
                <w:i/>
                <w:lang w:val="el-GR"/>
              </w:rPr>
              <w:t xml:space="preserve">Στην ώρα τη στερνή του θα τον </w:t>
            </w:r>
            <w:r w:rsidR="00563CEA" w:rsidRPr="00144A1B">
              <w:rPr>
                <w:i/>
                <w:lang w:val="el-GR"/>
              </w:rPr>
              <w:t>έφερνα</w:t>
            </w:r>
          </w:p>
          <w:p w:rsidR="00F52750" w:rsidRPr="00F8064E" w:rsidRDefault="00F52750" w:rsidP="00B86660">
            <w:pPr>
              <w:pStyle w:val="TKTextetableau"/>
              <w:jc w:val="center"/>
              <w:rPr>
                <w:lang w:val="el-GR"/>
              </w:rPr>
            </w:pPr>
          </w:p>
          <w:p w:rsidR="00144A1B" w:rsidRPr="00144A1B" w:rsidRDefault="00144A1B" w:rsidP="00B86660">
            <w:pPr>
              <w:pStyle w:val="TKTextetableau"/>
              <w:jc w:val="center"/>
              <w:rPr>
                <w:lang w:val="en-US"/>
              </w:rPr>
            </w:pPr>
            <w:r w:rsidRPr="00EB435A">
              <w:t>And create a world that’s better</w:t>
            </w:r>
          </w:p>
          <w:p w:rsidR="00DB4737" w:rsidRPr="00144A1B" w:rsidRDefault="00F8064E" w:rsidP="00B86660">
            <w:pPr>
              <w:pStyle w:val="TKTextetableau"/>
              <w:jc w:val="center"/>
              <w:rPr>
                <w:i/>
                <w:lang w:val="el-GR"/>
              </w:rPr>
            </w:pPr>
            <w:r w:rsidRPr="00144A1B">
              <w:rPr>
                <w:i/>
                <w:lang w:val="el-GR"/>
              </w:rPr>
              <w:t xml:space="preserve">Κι </w:t>
            </w:r>
            <w:r w:rsidR="00283448" w:rsidRPr="00144A1B">
              <w:rPr>
                <w:i/>
                <w:lang w:val="el-GR"/>
              </w:rPr>
              <w:t xml:space="preserve">έναν άλλο, καλύτερο, </w:t>
            </w:r>
            <w:r w:rsidRPr="00144A1B">
              <w:rPr>
                <w:i/>
                <w:lang w:val="el-GR"/>
              </w:rPr>
              <w:t xml:space="preserve">θα </w:t>
            </w:r>
            <w:r w:rsidR="00563CEA" w:rsidRPr="00144A1B">
              <w:rPr>
                <w:i/>
                <w:lang w:val="el-GR"/>
              </w:rPr>
              <w:t>έ</w:t>
            </w:r>
            <w:r w:rsidR="00283448" w:rsidRPr="00144A1B">
              <w:rPr>
                <w:i/>
                <w:lang w:val="el-GR"/>
              </w:rPr>
              <w:t>φτιαχνα</w:t>
            </w:r>
          </w:p>
          <w:p w:rsidR="00F52750" w:rsidRPr="00F8064E" w:rsidRDefault="00F52750" w:rsidP="00B86660">
            <w:pPr>
              <w:pStyle w:val="TKTextetableau"/>
              <w:jc w:val="center"/>
              <w:rPr>
                <w:lang w:val="el-GR"/>
              </w:rPr>
            </w:pPr>
          </w:p>
          <w:p w:rsidR="00144A1B" w:rsidRPr="00144A1B" w:rsidRDefault="00144A1B" w:rsidP="00B86660">
            <w:pPr>
              <w:pStyle w:val="TKTextetableau"/>
              <w:jc w:val="center"/>
              <w:rPr>
                <w:lang w:val="en-US"/>
              </w:rPr>
            </w:pPr>
            <w:r w:rsidRPr="00EB435A">
              <w:t>Where all men get their just desserts</w:t>
            </w:r>
          </w:p>
          <w:p w:rsidR="008B07D8" w:rsidRPr="00144A1B" w:rsidRDefault="00283448" w:rsidP="00B86660">
            <w:pPr>
              <w:pStyle w:val="TKTextetableau"/>
              <w:jc w:val="center"/>
              <w:rPr>
                <w:i/>
                <w:lang w:val="el-GR"/>
              </w:rPr>
            </w:pPr>
            <w:r w:rsidRPr="00144A1B">
              <w:rPr>
                <w:i/>
                <w:lang w:val="el-GR"/>
              </w:rPr>
              <w:t xml:space="preserve">Όπου ο καθένας θα </w:t>
            </w:r>
            <w:r w:rsidR="008F71BE" w:rsidRPr="00144A1B">
              <w:rPr>
                <w:i/>
                <w:lang w:val="el-GR"/>
              </w:rPr>
              <w:t>΄παιρνε</w:t>
            </w:r>
            <w:r w:rsidR="000C2049">
              <w:rPr>
                <w:i/>
                <w:lang w:val="el-GR"/>
              </w:rPr>
              <w:t xml:space="preserve"> </w:t>
            </w:r>
            <w:r w:rsidR="00563CEA" w:rsidRPr="00144A1B">
              <w:rPr>
                <w:i/>
                <w:lang w:val="el-GR"/>
              </w:rPr>
              <w:t>αυτό που του άξιζε</w:t>
            </w:r>
          </w:p>
          <w:p w:rsidR="00DB4737" w:rsidRPr="00563CEA" w:rsidRDefault="00144A1B" w:rsidP="00B86660">
            <w:pPr>
              <w:pStyle w:val="TKTextetableau"/>
              <w:jc w:val="center"/>
              <w:rPr>
                <w:lang w:val="el-GR"/>
              </w:rPr>
            </w:pPr>
            <w:r w:rsidRPr="00144A1B">
              <w:rPr>
                <w:i/>
                <w:lang w:val="el-GR"/>
              </w:rPr>
              <w:t>γ</w:t>
            </w:r>
            <w:r w:rsidR="00563CEA" w:rsidRPr="00144A1B">
              <w:rPr>
                <w:i/>
                <w:lang w:val="el-GR"/>
              </w:rPr>
              <w:t>ια τα κρίματά του</w:t>
            </w:r>
          </w:p>
          <w:p w:rsidR="00DB4737" w:rsidRPr="00563CEA" w:rsidRDefault="00DB4737" w:rsidP="00B86660">
            <w:pPr>
              <w:pStyle w:val="TKTextetableau"/>
              <w:rPr>
                <w:lang w:val="el-GR"/>
              </w:rPr>
            </w:pPr>
          </w:p>
        </w:tc>
        <w:tc>
          <w:tcPr>
            <w:tcW w:w="5303" w:type="dxa"/>
          </w:tcPr>
          <w:p w:rsidR="00DB4737" w:rsidRDefault="00DB4737" w:rsidP="00B86660">
            <w:pPr>
              <w:pStyle w:val="TKTextetableau"/>
              <w:jc w:val="right"/>
              <w:rPr>
                <w:lang w:val="de-DE"/>
              </w:rPr>
            </w:pPr>
            <w:r w:rsidRPr="00722003">
              <w:rPr>
                <w:noProof/>
                <w:lang w:val="el-GR" w:eastAsia="el-GR"/>
              </w:rPr>
              <w:drawing>
                <wp:inline distT="0" distB="0" distL="0" distR="0">
                  <wp:extent cx="2238375" cy="272235"/>
                  <wp:effectExtent l="19050" t="0" r="9525" b="0"/>
                  <wp:docPr id="19" name="Bild 18" descr="Mavericks OS:Users:Karla:Desktop:Bildschirmfoto 2016-07-07 um 18.11.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8" descr="Mavericks OS:Users:Karla:Desktop:Bildschirmfoto 2016-07-07 um 18.11.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7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B30" w:rsidRPr="00EC2B30" w:rsidRDefault="00EC2B30" w:rsidP="00B86660">
            <w:pPr>
              <w:pStyle w:val="TKTextetableau"/>
              <w:jc w:val="right"/>
              <w:rPr>
                <w:lang w:val="el-GR"/>
              </w:rPr>
            </w:pPr>
            <w:r>
              <w:rPr>
                <w:lang w:val="el-GR"/>
              </w:rPr>
              <w:t>γκαρ μπαρ φαλάκαμ νταστ μποντί τσουν γιαρντάν</w:t>
            </w:r>
          </w:p>
          <w:p w:rsidR="00DB4737" w:rsidRDefault="00DB4737" w:rsidP="00DB4737">
            <w:pPr>
              <w:pStyle w:val="TKTextetableau"/>
              <w:jc w:val="right"/>
              <w:rPr>
                <w:lang w:val="de-DE"/>
              </w:rPr>
            </w:pPr>
            <w:r w:rsidRPr="00722003">
              <w:rPr>
                <w:noProof/>
                <w:lang w:val="el-GR" w:eastAsia="el-GR"/>
              </w:rPr>
              <w:drawing>
                <wp:inline distT="0" distB="0" distL="0" distR="0">
                  <wp:extent cx="2143125" cy="185060"/>
                  <wp:effectExtent l="19050" t="0" r="0" b="0"/>
                  <wp:docPr id="23" name="Bild 19" descr="Mavericks OS:Users:Karla:Desktop:Bildschirmfoto 2016-07-07 um 18.11.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9" descr="Mavericks OS:Users:Karla:Desktop:Bildschirmfoto 2016-07-07 um 18.11.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560" cy="186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737" w:rsidRPr="00EC2B30" w:rsidRDefault="00EC2B30" w:rsidP="00DB4737">
            <w:pPr>
              <w:pStyle w:val="TKTextetableau"/>
              <w:jc w:val="right"/>
              <w:rPr>
                <w:lang w:val="el-GR"/>
              </w:rPr>
            </w:pPr>
            <w:r>
              <w:rPr>
                <w:lang w:val="el-GR"/>
              </w:rPr>
              <w:t>μπαρντάσταμι</w:t>
            </w:r>
            <w:r w:rsidRPr="00EC2B30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μαν</w:t>
            </w:r>
            <w:r w:rsidR="00DB4737" w:rsidRPr="00EB435A">
              <w:rPr>
                <w:lang w:val="de-DE"/>
              </w:rPr>
              <w:t xml:space="preserve"> </w:t>
            </w:r>
            <w:r w:rsidR="00FD3A2F">
              <w:rPr>
                <w:lang w:val="el-GR"/>
              </w:rPr>
              <w:t>ιν φαλάκ</w:t>
            </w:r>
            <w:r w:rsidR="00DB4737" w:rsidRPr="00EB435A">
              <w:rPr>
                <w:lang w:val="de-DE"/>
              </w:rPr>
              <w:t xml:space="preserve"> </w:t>
            </w:r>
            <w:r>
              <w:rPr>
                <w:lang w:val="el-GR"/>
              </w:rPr>
              <w:t>ρατζ</w:t>
            </w:r>
            <w:r w:rsidR="00DB4737" w:rsidRPr="00EB435A">
              <w:rPr>
                <w:lang w:val="de-DE"/>
              </w:rPr>
              <w:t xml:space="preserve"> </w:t>
            </w:r>
            <w:r>
              <w:rPr>
                <w:lang w:val="el-GR"/>
              </w:rPr>
              <w:t>μιτζάν</w:t>
            </w:r>
          </w:p>
          <w:p w:rsidR="00DB4737" w:rsidRDefault="00DB4737" w:rsidP="00B86660">
            <w:pPr>
              <w:pStyle w:val="TKTextetableau"/>
              <w:jc w:val="right"/>
            </w:pPr>
            <w:r w:rsidRPr="00722003">
              <w:rPr>
                <w:noProof/>
                <w:lang w:val="el-GR" w:eastAsia="el-GR"/>
              </w:rPr>
              <w:drawing>
                <wp:inline distT="0" distB="0" distL="0" distR="0">
                  <wp:extent cx="2001945" cy="267322"/>
                  <wp:effectExtent l="19050" t="0" r="0" b="0"/>
                  <wp:docPr id="24" name="Bild 21" descr="Mavericks OS:Users:Karla:Desktop:Bildschirmfoto 2016-07-07 um 18.13.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1" descr="Mavericks OS:Users:Karla:Desktop:Bildschirmfoto 2016-07-07 um 18.13.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70" cy="269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737" w:rsidRPr="00EC2B30" w:rsidRDefault="00EC2B30" w:rsidP="00B86660">
            <w:pPr>
              <w:pStyle w:val="TKTextetableau"/>
              <w:jc w:val="right"/>
              <w:rPr>
                <w:lang w:val="el-GR"/>
              </w:rPr>
            </w:pPr>
            <w:r>
              <w:rPr>
                <w:lang w:val="el-GR"/>
              </w:rPr>
              <w:t>βαζ</w:t>
            </w:r>
            <w:r w:rsidRPr="00EC2B30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νο</w:t>
            </w:r>
            <w:r w:rsidR="00DB4737" w:rsidRPr="00EC2B30">
              <w:rPr>
                <w:lang w:val="el-GR"/>
              </w:rPr>
              <w:t xml:space="preserve"> </w:t>
            </w:r>
            <w:r>
              <w:rPr>
                <w:lang w:val="el-GR"/>
              </w:rPr>
              <w:t>φαλάκι</w:t>
            </w:r>
            <w:r w:rsidR="00DB4737" w:rsidRPr="00EC2B30">
              <w:rPr>
                <w:lang w:val="el-GR"/>
              </w:rPr>
              <w:t xml:space="preserve"> </w:t>
            </w:r>
            <w:r>
              <w:rPr>
                <w:lang w:val="el-GR"/>
              </w:rPr>
              <w:t>ντεγκάρ τζονάν σαχτάμι</w:t>
            </w:r>
          </w:p>
          <w:p w:rsidR="00DB4737" w:rsidRDefault="00DB4737" w:rsidP="00B86660">
            <w:pPr>
              <w:pStyle w:val="TKTextetableau"/>
              <w:jc w:val="right"/>
            </w:pPr>
            <w:r w:rsidRPr="00722003">
              <w:rPr>
                <w:noProof/>
                <w:lang w:val="el-GR" w:eastAsia="el-GR"/>
              </w:rPr>
              <w:drawing>
                <wp:inline distT="0" distB="0" distL="0" distR="0">
                  <wp:extent cx="1800225" cy="178297"/>
                  <wp:effectExtent l="19050" t="0" r="9525" b="0"/>
                  <wp:docPr id="25" name="Bild 22" descr="Mavericks OS:Users:Karla:Desktop:Bildschirmfoto 2016-07-07 um 18.14.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2" descr="Mavericks OS:Users:Karla:Desktop:Bildschirmfoto 2016-07-07 um 18.14.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78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737" w:rsidRPr="00FB7434" w:rsidRDefault="00EC2B30" w:rsidP="00B86660">
            <w:pPr>
              <w:pStyle w:val="TKTextetableau"/>
              <w:jc w:val="right"/>
              <w:rPr>
                <w:lang w:val="el-GR"/>
              </w:rPr>
            </w:pPr>
            <w:r>
              <w:rPr>
                <w:lang w:val="el-GR"/>
              </w:rPr>
              <w:t>καζάντε</w:t>
            </w:r>
            <w:r w:rsidRPr="00FB7434">
              <w:rPr>
                <w:lang w:val="el-GR"/>
              </w:rPr>
              <w:t xml:space="preserve"> </w:t>
            </w:r>
            <w:r>
              <w:rPr>
                <w:lang w:val="el-GR"/>
              </w:rPr>
              <w:t>μπε</w:t>
            </w:r>
            <w:r w:rsidRPr="00FB7434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καμ</w:t>
            </w:r>
            <w:r w:rsidRPr="00FB7434">
              <w:rPr>
                <w:lang w:val="el-GR"/>
              </w:rPr>
              <w:t>-</w:t>
            </w:r>
            <w:r>
              <w:rPr>
                <w:lang w:val="el-GR"/>
              </w:rPr>
              <w:t>ε</w:t>
            </w:r>
            <w:r w:rsidRPr="00FB7434">
              <w:rPr>
                <w:lang w:val="el-GR"/>
              </w:rPr>
              <w:t xml:space="preserve"> </w:t>
            </w:r>
            <w:r>
              <w:rPr>
                <w:lang w:val="el-GR"/>
              </w:rPr>
              <w:t>ντελ</w:t>
            </w:r>
            <w:r w:rsidRPr="00FB7434">
              <w:rPr>
                <w:lang w:val="el-GR"/>
              </w:rPr>
              <w:t xml:space="preserve"> </w:t>
            </w:r>
            <w:r>
              <w:rPr>
                <w:lang w:val="el-GR"/>
              </w:rPr>
              <w:t>ρεζιντί</w:t>
            </w:r>
            <w:r w:rsidRPr="00FB7434">
              <w:rPr>
                <w:lang w:val="el-GR"/>
              </w:rPr>
              <w:t xml:space="preserve"> </w:t>
            </w:r>
            <w:r w:rsidR="00DB4737" w:rsidRPr="00FB7434">
              <w:rPr>
                <w:lang w:val="el-GR"/>
              </w:rPr>
              <w:t xml:space="preserve"> </w:t>
            </w:r>
            <w:r w:rsidR="008F71BE">
              <w:rPr>
                <w:lang w:val="el-GR"/>
              </w:rPr>
              <w:t>άζαν</w:t>
            </w:r>
          </w:p>
          <w:p w:rsidR="00DB4737" w:rsidRDefault="00DB4737" w:rsidP="00B86660">
            <w:pPr>
              <w:pStyle w:val="TKTextetableau"/>
              <w:jc w:val="right"/>
            </w:pPr>
            <w:r w:rsidRPr="00722003">
              <w:rPr>
                <w:noProof/>
                <w:lang w:val="el-GR" w:eastAsia="el-GR"/>
              </w:rPr>
              <w:drawing>
                <wp:inline distT="0" distB="0" distL="0" distR="0">
                  <wp:extent cx="1885950" cy="188595"/>
                  <wp:effectExtent l="19050" t="0" r="0" b="0"/>
                  <wp:docPr id="26" name="Bild 23" descr="Mavericks OS:Users:Karla:Desktop:Bildschirmfoto 2016-07-07 um 18.15.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3" descr="Mavericks OS:Users:Karla:Desktop:Bildschirmfoto 2016-07-07 um 18.15.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737" w:rsidRPr="008F71BE" w:rsidRDefault="008F71BE" w:rsidP="00B86660">
            <w:pPr>
              <w:pStyle w:val="TKTextetableau"/>
              <w:jc w:val="right"/>
              <w:rPr>
                <w:lang w:val="el-GR"/>
              </w:rPr>
            </w:pPr>
            <w:r>
              <w:rPr>
                <w:lang w:val="el-GR"/>
              </w:rPr>
              <w:t>χατζάμ</w:t>
            </w:r>
            <w:r w:rsidR="00DB4737" w:rsidRPr="008F71BE">
              <w:rPr>
                <w:lang w:val="el-GR"/>
              </w:rPr>
              <w:t xml:space="preserve">, </w:t>
            </w:r>
            <w:r>
              <w:rPr>
                <w:lang w:val="el-GR"/>
              </w:rPr>
              <w:t>γαρν</w:t>
            </w:r>
            <w:r w:rsidR="00DB4737" w:rsidRPr="008F71BE">
              <w:rPr>
                <w:lang w:val="el-GR"/>
              </w:rPr>
              <w:t>-</w:t>
            </w:r>
            <w:r>
              <w:rPr>
                <w:lang w:val="el-GR"/>
              </w:rPr>
              <w:t>ε</w:t>
            </w:r>
            <w:r w:rsidR="00DB4737" w:rsidRPr="008F71BE">
              <w:rPr>
                <w:lang w:val="el-GR"/>
              </w:rPr>
              <w:t xml:space="preserve"> </w:t>
            </w:r>
            <w:r>
              <w:rPr>
                <w:lang w:val="el-GR"/>
              </w:rPr>
              <w:t>τσεσόμ</w:t>
            </w:r>
            <w:r w:rsidR="00DB4737" w:rsidRPr="008F71BE">
              <w:rPr>
                <w:lang w:val="el-GR"/>
              </w:rPr>
              <w:t xml:space="preserve"> </w:t>
            </w:r>
            <w:r>
              <w:rPr>
                <w:lang w:val="el-GR"/>
              </w:rPr>
              <w:t>χορσίντι</w:t>
            </w:r>
          </w:p>
          <w:p w:rsidR="00DB4737" w:rsidRPr="008F71BE" w:rsidRDefault="00DB4737" w:rsidP="00B86660">
            <w:pPr>
              <w:pStyle w:val="TKTextetableau"/>
              <w:rPr>
                <w:lang w:val="el-GR"/>
              </w:rPr>
            </w:pPr>
          </w:p>
        </w:tc>
      </w:tr>
    </w:tbl>
    <w:p w:rsidR="00EB435A" w:rsidRPr="00B01A53" w:rsidRDefault="0032576C" w:rsidP="00B0470C">
      <w:pPr>
        <w:pStyle w:val="TKTextetableau"/>
        <w:rPr>
          <w:sz w:val="20"/>
          <w:szCs w:val="20"/>
          <w:lang w:val="de-DE"/>
        </w:rPr>
      </w:pPr>
      <w:r>
        <w:rPr>
          <w:sz w:val="20"/>
          <w:szCs w:val="20"/>
          <w:lang w:val="el-GR"/>
        </w:rPr>
        <w:t>Ομάρ</w:t>
      </w:r>
      <w:r w:rsidRPr="00AD5BA3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el-GR"/>
        </w:rPr>
        <w:t>Καγιάμ</w:t>
      </w:r>
      <w:r w:rsidR="00EB435A" w:rsidRPr="00AD5BA3">
        <w:rPr>
          <w:sz w:val="20"/>
          <w:szCs w:val="20"/>
          <w:lang w:val="fr-FR"/>
        </w:rPr>
        <w:t>, 11</w:t>
      </w:r>
      <w:r>
        <w:rPr>
          <w:sz w:val="20"/>
          <w:szCs w:val="20"/>
          <w:lang w:val="el-GR"/>
        </w:rPr>
        <w:t>ος</w:t>
      </w:r>
      <w:r w:rsidR="00EB435A" w:rsidRPr="00AD5BA3">
        <w:rPr>
          <w:sz w:val="20"/>
          <w:szCs w:val="20"/>
          <w:lang w:val="fr-FR"/>
        </w:rPr>
        <w:t>/12</w:t>
      </w:r>
      <w:r>
        <w:rPr>
          <w:sz w:val="20"/>
          <w:szCs w:val="20"/>
          <w:lang w:val="el-GR"/>
        </w:rPr>
        <w:t>ος</w:t>
      </w:r>
      <w:r w:rsidR="00EB435A" w:rsidRPr="00AD5BA3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el-GR"/>
        </w:rPr>
        <w:t>αιώνας</w:t>
      </w:r>
      <w:r w:rsidR="00B0470C" w:rsidRPr="00AD5BA3">
        <w:rPr>
          <w:sz w:val="20"/>
          <w:szCs w:val="20"/>
          <w:lang w:val="fr-FR"/>
        </w:rPr>
        <w:t xml:space="preserve"> </w:t>
      </w:r>
      <w:r w:rsidR="00EB435A" w:rsidRPr="00AD5BA3">
        <w:rPr>
          <w:sz w:val="20"/>
          <w:szCs w:val="20"/>
          <w:lang w:val="fr-FR"/>
        </w:rPr>
        <w:t xml:space="preserve">(Rinner, Horst (2007). </w:t>
      </w:r>
      <w:r w:rsidR="00EB435A" w:rsidRPr="00B01A53">
        <w:rPr>
          <w:sz w:val="20"/>
          <w:szCs w:val="20"/>
          <w:lang w:val="de-DE"/>
        </w:rPr>
        <w:t>Mystische Rubaiyate – Omar Khayyam / Vierzeiler der Lebensfreude.</w:t>
      </w:r>
    </w:p>
    <w:p w:rsidR="00EB435A" w:rsidRPr="00B01A53" w:rsidRDefault="00EB435A" w:rsidP="00B0470C">
      <w:pPr>
        <w:pStyle w:val="TKTextetableau"/>
        <w:rPr>
          <w:sz w:val="20"/>
          <w:szCs w:val="20"/>
          <w:lang w:val="de-DE"/>
        </w:rPr>
      </w:pPr>
      <w:r w:rsidRPr="00B01A53">
        <w:rPr>
          <w:sz w:val="20"/>
          <w:szCs w:val="20"/>
          <w:lang w:val="de-DE"/>
        </w:rPr>
        <w:t>Graz: M+N Medienverlag)</w:t>
      </w:r>
      <w:r w:rsidR="00B0470C" w:rsidRPr="00B01A53">
        <w:rPr>
          <w:sz w:val="20"/>
          <w:szCs w:val="20"/>
          <w:lang w:val="de-DE"/>
        </w:rPr>
        <w:t>.</w:t>
      </w:r>
    </w:p>
    <w:p w:rsidR="00AD36D4" w:rsidRPr="00B0470C" w:rsidRDefault="00A30215" w:rsidP="00B0470C">
      <w:pPr>
        <w:pStyle w:val="TKTextetableau"/>
        <w:rPr>
          <w:sz w:val="20"/>
          <w:szCs w:val="20"/>
          <w:lang w:val="de-DE"/>
        </w:rPr>
      </w:pPr>
      <w:r>
        <w:rPr>
          <w:sz w:val="20"/>
          <w:szCs w:val="20"/>
          <w:lang w:val="el-GR"/>
        </w:rPr>
        <w:t>Πηγή</w:t>
      </w:r>
      <w:r w:rsidR="00EB435A" w:rsidRPr="00B0470C">
        <w:rPr>
          <w:sz w:val="20"/>
          <w:szCs w:val="20"/>
          <w:lang w:val="de-DE"/>
        </w:rPr>
        <w:t xml:space="preserve">: "Sprachensteckbrief Persisch", Schule Mehrsprachig, Eine Information des Bundesministeriums für Unterricht, Kunst und Kultur – © </w:t>
      </w:r>
      <w:r w:rsidR="00C95FD3" w:rsidRPr="00B0470C">
        <w:rPr>
          <w:sz w:val="20"/>
          <w:szCs w:val="20"/>
          <w:lang w:val="de-DE"/>
        </w:rPr>
        <w:t xml:space="preserve">Nassim Sadaghiani </w:t>
      </w:r>
      <w:r w:rsidR="00EB435A" w:rsidRPr="00B0470C">
        <w:rPr>
          <w:sz w:val="20"/>
          <w:szCs w:val="20"/>
          <w:lang w:val="de-DE"/>
        </w:rPr>
        <w:t>(</w:t>
      </w:r>
      <w:r>
        <w:rPr>
          <w:sz w:val="20"/>
          <w:szCs w:val="20"/>
          <w:lang w:val="el-GR"/>
        </w:rPr>
        <w:t>μετάφραση</w:t>
      </w:r>
      <w:r w:rsidRPr="008B07D8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el-GR"/>
        </w:rPr>
        <w:t>και</w:t>
      </w:r>
      <w:r w:rsidRPr="008B07D8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el-GR"/>
        </w:rPr>
        <w:t>απόδοση</w:t>
      </w:r>
      <w:r w:rsidRPr="008B07D8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el-GR"/>
        </w:rPr>
        <w:t>στα</w:t>
      </w:r>
      <w:r w:rsidRPr="008B07D8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el-GR"/>
        </w:rPr>
        <w:t>Αγγλικά</w:t>
      </w:r>
      <w:r w:rsidR="00EB435A" w:rsidRPr="00B0470C">
        <w:rPr>
          <w:sz w:val="20"/>
          <w:szCs w:val="20"/>
          <w:lang w:val="de-DE"/>
        </w:rPr>
        <w:t>)</w:t>
      </w:r>
      <w:r w:rsidR="00B0470C" w:rsidRPr="00B0470C">
        <w:rPr>
          <w:sz w:val="20"/>
          <w:szCs w:val="20"/>
          <w:lang w:val="de-DE"/>
        </w:rPr>
        <w:t>.</w:t>
      </w:r>
    </w:p>
    <w:sectPr w:rsidR="00AD36D4" w:rsidRPr="00B0470C" w:rsidSect="00DB4737">
      <w:headerReference w:type="default" r:id="rId26"/>
      <w:footerReference w:type="default" r:id="rId27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DB5" w:rsidRDefault="004C7DB5" w:rsidP="00C523EA">
      <w:r>
        <w:separator/>
      </w:r>
    </w:p>
  </w:endnote>
  <w:endnote w:type="continuationSeparator" w:id="0">
    <w:p w:rsidR="004C7DB5" w:rsidRDefault="004C7DB5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32576C" w:rsidTr="00254DC5">
      <w:trPr>
        <w:cantSplit/>
      </w:trPr>
      <w:tc>
        <w:tcPr>
          <w:tcW w:w="1667" w:type="pct"/>
        </w:tcPr>
        <w:p w:rsidR="00807FBD" w:rsidRPr="00807FBD" w:rsidRDefault="00807FBD" w:rsidP="00807FB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807FBD">
            <w:rPr>
              <w:rFonts w:eastAsia="Calibri" w:cs="Cambria"/>
              <w:sz w:val="18"/>
              <w:szCs w:val="18"/>
              <w:lang w:val="en-US"/>
            </w:rPr>
            <w:t>Πρόγραμμα Γλωσσικής Πολιτικής</w:t>
          </w:r>
        </w:p>
        <w:p w:rsidR="0032576C" w:rsidRDefault="00807FBD" w:rsidP="00807FB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807FBD">
            <w:rPr>
              <w:rFonts w:eastAsia="Calibri" w:cs="Cambria"/>
              <w:sz w:val="18"/>
              <w:szCs w:val="18"/>
              <w:lang w:val="en-US"/>
            </w:rPr>
            <w:t>Στρασβούργο</w:t>
          </w:r>
        </w:p>
        <w:p w:rsidR="0032576C" w:rsidRPr="00FB70A6" w:rsidRDefault="0032576C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32576C" w:rsidRDefault="00807FBD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807FBD">
            <w:rPr>
              <w:rFonts w:eastAsia="Calibri" w:cs="Cambria"/>
              <w:b/>
              <w:sz w:val="18"/>
              <w:szCs w:val="18"/>
              <w:lang w:val="en-US"/>
            </w:rPr>
            <w:t>Εργαλείο</w:t>
          </w:r>
          <w:r w:rsidR="0032576C">
            <w:rPr>
              <w:rFonts w:eastAsia="Calibri" w:cs="Cambria"/>
              <w:b/>
              <w:sz w:val="18"/>
              <w:szCs w:val="18"/>
              <w:lang w:val="en-US"/>
            </w:rPr>
            <w:t xml:space="preserve"> 7</w:t>
          </w:r>
        </w:p>
      </w:tc>
      <w:tc>
        <w:tcPr>
          <w:tcW w:w="1667" w:type="pct"/>
          <w:vAlign w:val="bottom"/>
        </w:tcPr>
        <w:p w:rsidR="0032576C" w:rsidRDefault="00FF21A4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32576C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807FBD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32576C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32576C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807FBD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32576C" w:rsidRDefault="0032576C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576C" w:rsidRPr="002860CD" w:rsidRDefault="0032576C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DB5" w:rsidRDefault="004C7DB5" w:rsidP="00C523EA">
      <w:r>
        <w:separator/>
      </w:r>
    </w:p>
  </w:footnote>
  <w:footnote w:type="continuationSeparator" w:id="0">
    <w:p w:rsidR="004C7DB5" w:rsidRDefault="004C7DB5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32576C" w:rsidRPr="00807FBD" w:rsidTr="00186952">
      <w:trPr>
        <w:trHeight w:val="1304"/>
      </w:trPr>
      <w:tc>
        <w:tcPr>
          <w:tcW w:w="2210" w:type="dxa"/>
        </w:tcPr>
        <w:p w:rsidR="0032576C" w:rsidRPr="00CB5C65" w:rsidRDefault="0032576C" w:rsidP="00186952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32576C" w:rsidRPr="00807FBD" w:rsidRDefault="00807FBD" w:rsidP="00807FBD">
          <w:pPr>
            <w:jc w:val="center"/>
            <w:rPr>
              <w:rFonts w:eastAsiaTheme="minorHAnsi"/>
              <w:b/>
              <w:i/>
              <w:lang w:val="el-GR"/>
            </w:rPr>
          </w:pPr>
          <w:r w:rsidRPr="00807FBD">
            <w:rPr>
              <w:rFonts w:eastAsiaTheme="minorHAnsi"/>
              <w:b/>
              <w:lang w:val="el-GR"/>
            </w:rPr>
            <w:t>Γλωσσική υποστήριξη για ενήλικες πρόσφυγες:</w:t>
          </w:r>
          <w:r>
            <w:rPr>
              <w:rFonts w:eastAsiaTheme="minorHAnsi"/>
              <w:b/>
              <w:lang w:val="el-GR"/>
            </w:rPr>
            <w:br/>
          </w:r>
          <w:r w:rsidRPr="00807FBD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32576C" w:rsidRPr="00010EAF" w:rsidRDefault="004C7DB5" w:rsidP="00186952">
          <w:pPr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32576C" w:rsidRPr="00472385">
              <w:rPr>
                <w:rStyle w:val="Lienhypertexte"/>
                <w:rFonts w:eastAsiaTheme="minorHAns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32576C" w:rsidRPr="00807FBD" w:rsidRDefault="00807FBD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807FBD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807FBD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32576C" w:rsidRPr="00010EAF" w:rsidRDefault="004C7DB5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32576C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32576C" w:rsidRPr="00186952" w:rsidRDefault="0032576C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4490"/>
    <w:rsid w:val="00004C66"/>
    <w:rsid w:val="00013516"/>
    <w:rsid w:val="00015532"/>
    <w:rsid w:val="000262F3"/>
    <w:rsid w:val="000338F0"/>
    <w:rsid w:val="000355F2"/>
    <w:rsid w:val="00037B0E"/>
    <w:rsid w:val="00042364"/>
    <w:rsid w:val="000424B2"/>
    <w:rsid w:val="000618A7"/>
    <w:rsid w:val="00087BAF"/>
    <w:rsid w:val="000937FA"/>
    <w:rsid w:val="000A080D"/>
    <w:rsid w:val="000C2049"/>
    <w:rsid w:val="000C5F40"/>
    <w:rsid w:val="000E706C"/>
    <w:rsid w:val="000E7AFD"/>
    <w:rsid w:val="000F42D6"/>
    <w:rsid w:val="000F7C81"/>
    <w:rsid w:val="00107655"/>
    <w:rsid w:val="00110B4B"/>
    <w:rsid w:val="00113442"/>
    <w:rsid w:val="001157FA"/>
    <w:rsid w:val="00121C7F"/>
    <w:rsid w:val="00126A5E"/>
    <w:rsid w:val="00134469"/>
    <w:rsid w:val="001347DC"/>
    <w:rsid w:val="001404ED"/>
    <w:rsid w:val="00140B7E"/>
    <w:rsid w:val="00144A1B"/>
    <w:rsid w:val="00154B1F"/>
    <w:rsid w:val="00172C07"/>
    <w:rsid w:val="001741D1"/>
    <w:rsid w:val="0017676C"/>
    <w:rsid w:val="00186952"/>
    <w:rsid w:val="001965B4"/>
    <w:rsid w:val="001A0AD8"/>
    <w:rsid w:val="001A1B4C"/>
    <w:rsid w:val="001B0010"/>
    <w:rsid w:val="001B602D"/>
    <w:rsid w:val="001B71AD"/>
    <w:rsid w:val="001C7918"/>
    <w:rsid w:val="001E3356"/>
    <w:rsid w:val="001E4D41"/>
    <w:rsid w:val="001E5EA1"/>
    <w:rsid w:val="001F597F"/>
    <w:rsid w:val="00201D74"/>
    <w:rsid w:val="0020300A"/>
    <w:rsid w:val="00214CD0"/>
    <w:rsid w:val="00226DF4"/>
    <w:rsid w:val="00230E59"/>
    <w:rsid w:val="00233192"/>
    <w:rsid w:val="00246E8E"/>
    <w:rsid w:val="00254DC5"/>
    <w:rsid w:val="0026293F"/>
    <w:rsid w:val="00263E55"/>
    <w:rsid w:val="00283448"/>
    <w:rsid w:val="002860CD"/>
    <w:rsid w:val="00292BE5"/>
    <w:rsid w:val="002A0CEF"/>
    <w:rsid w:val="002A3476"/>
    <w:rsid w:val="002C694C"/>
    <w:rsid w:val="002F089F"/>
    <w:rsid w:val="002F2562"/>
    <w:rsid w:val="002F3323"/>
    <w:rsid w:val="0030060E"/>
    <w:rsid w:val="00303A5A"/>
    <w:rsid w:val="003128C2"/>
    <w:rsid w:val="0032576C"/>
    <w:rsid w:val="00327BBC"/>
    <w:rsid w:val="0033137E"/>
    <w:rsid w:val="003370FE"/>
    <w:rsid w:val="003428B9"/>
    <w:rsid w:val="0035492A"/>
    <w:rsid w:val="003560B1"/>
    <w:rsid w:val="003575BD"/>
    <w:rsid w:val="00373B9F"/>
    <w:rsid w:val="0037570C"/>
    <w:rsid w:val="0038409C"/>
    <w:rsid w:val="003847AD"/>
    <w:rsid w:val="0038485F"/>
    <w:rsid w:val="003B337F"/>
    <w:rsid w:val="003C0495"/>
    <w:rsid w:val="003C050D"/>
    <w:rsid w:val="003C32F5"/>
    <w:rsid w:val="003E2E64"/>
    <w:rsid w:val="003E358D"/>
    <w:rsid w:val="003F121D"/>
    <w:rsid w:val="004150A8"/>
    <w:rsid w:val="00440164"/>
    <w:rsid w:val="00450203"/>
    <w:rsid w:val="00457DD9"/>
    <w:rsid w:val="00460BCC"/>
    <w:rsid w:val="00470AA9"/>
    <w:rsid w:val="0049006B"/>
    <w:rsid w:val="00490099"/>
    <w:rsid w:val="00494F6B"/>
    <w:rsid w:val="004A486D"/>
    <w:rsid w:val="004A5114"/>
    <w:rsid w:val="004B5DD8"/>
    <w:rsid w:val="004C1652"/>
    <w:rsid w:val="004C78FC"/>
    <w:rsid w:val="004C7DB5"/>
    <w:rsid w:val="004E32A8"/>
    <w:rsid w:val="004F2E30"/>
    <w:rsid w:val="00503E91"/>
    <w:rsid w:val="00526886"/>
    <w:rsid w:val="00534EF0"/>
    <w:rsid w:val="005469F2"/>
    <w:rsid w:val="00555D25"/>
    <w:rsid w:val="00563CEA"/>
    <w:rsid w:val="005713EB"/>
    <w:rsid w:val="00591D8D"/>
    <w:rsid w:val="00592F6C"/>
    <w:rsid w:val="005A1467"/>
    <w:rsid w:val="005C2E50"/>
    <w:rsid w:val="005C330F"/>
    <w:rsid w:val="005E4CA5"/>
    <w:rsid w:val="005F3597"/>
    <w:rsid w:val="00617D74"/>
    <w:rsid w:val="00634900"/>
    <w:rsid w:val="00634DA1"/>
    <w:rsid w:val="0064154F"/>
    <w:rsid w:val="006455D0"/>
    <w:rsid w:val="00650535"/>
    <w:rsid w:val="00651E90"/>
    <w:rsid w:val="00655B1E"/>
    <w:rsid w:val="00655CCE"/>
    <w:rsid w:val="006627B2"/>
    <w:rsid w:val="00681EF8"/>
    <w:rsid w:val="00685361"/>
    <w:rsid w:val="006969C2"/>
    <w:rsid w:val="006A1A21"/>
    <w:rsid w:val="006B57AD"/>
    <w:rsid w:val="006C0689"/>
    <w:rsid w:val="006C08C3"/>
    <w:rsid w:val="006C7764"/>
    <w:rsid w:val="006C7FAF"/>
    <w:rsid w:val="006D234F"/>
    <w:rsid w:val="006D6E15"/>
    <w:rsid w:val="006E2B8B"/>
    <w:rsid w:val="006F56BB"/>
    <w:rsid w:val="006F7643"/>
    <w:rsid w:val="00705BF1"/>
    <w:rsid w:val="00722003"/>
    <w:rsid w:val="00725188"/>
    <w:rsid w:val="007344E0"/>
    <w:rsid w:val="00734E55"/>
    <w:rsid w:val="0074542C"/>
    <w:rsid w:val="007458E1"/>
    <w:rsid w:val="007678A5"/>
    <w:rsid w:val="00773ACD"/>
    <w:rsid w:val="00786599"/>
    <w:rsid w:val="007A4023"/>
    <w:rsid w:val="007B3B1C"/>
    <w:rsid w:val="007B4D14"/>
    <w:rsid w:val="007D5E98"/>
    <w:rsid w:val="007F2132"/>
    <w:rsid w:val="007F5F10"/>
    <w:rsid w:val="0080462C"/>
    <w:rsid w:val="00805257"/>
    <w:rsid w:val="008067EC"/>
    <w:rsid w:val="00807FBD"/>
    <w:rsid w:val="0083366C"/>
    <w:rsid w:val="00843C19"/>
    <w:rsid w:val="00844534"/>
    <w:rsid w:val="00845888"/>
    <w:rsid w:val="008469DE"/>
    <w:rsid w:val="008506D5"/>
    <w:rsid w:val="0087476F"/>
    <w:rsid w:val="008826B2"/>
    <w:rsid w:val="00892B00"/>
    <w:rsid w:val="008A1DB3"/>
    <w:rsid w:val="008A28CA"/>
    <w:rsid w:val="008B07D8"/>
    <w:rsid w:val="008B45A3"/>
    <w:rsid w:val="008C53DF"/>
    <w:rsid w:val="008D1323"/>
    <w:rsid w:val="008E6FB9"/>
    <w:rsid w:val="008F0189"/>
    <w:rsid w:val="008F1473"/>
    <w:rsid w:val="008F24DC"/>
    <w:rsid w:val="008F51C9"/>
    <w:rsid w:val="008F5269"/>
    <w:rsid w:val="008F71BE"/>
    <w:rsid w:val="00900A0C"/>
    <w:rsid w:val="009025F0"/>
    <w:rsid w:val="009232E6"/>
    <w:rsid w:val="0093428B"/>
    <w:rsid w:val="0094551C"/>
    <w:rsid w:val="00953DC1"/>
    <w:rsid w:val="00970C63"/>
    <w:rsid w:val="00971C5F"/>
    <w:rsid w:val="0097497F"/>
    <w:rsid w:val="009876A4"/>
    <w:rsid w:val="00990990"/>
    <w:rsid w:val="009A4759"/>
    <w:rsid w:val="009A5131"/>
    <w:rsid w:val="009A7372"/>
    <w:rsid w:val="009B7F95"/>
    <w:rsid w:val="009C0600"/>
    <w:rsid w:val="00A03292"/>
    <w:rsid w:val="00A11522"/>
    <w:rsid w:val="00A1258A"/>
    <w:rsid w:val="00A20D19"/>
    <w:rsid w:val="00A22496"/>
    <w:rsid w:val="00A30215"/>
    <w:rsid w:val="00A36998"/>
    <w:rsid w:val="00A37741"/>
    <w:rsid w:val="00A5196F"/>
    <w:rsid w:val="00A66073"/>
    <w:rsid w:val="00A6623D"/>
    <w:rsid w:val="00A67362"/>
    <w:rsid w:val="00A7554F"/>
    <w:rsid w:val="00A802F2"/>
    <w:rsid w:val="00A81C9B"/>
    <w:rsid w:val="00A841D3"/>
    <w:rsid w:val="00A901A9"/>
    <w:rsid w:val="00AA6887"/>
    <w:rsid w:val="00AA76DA"/>
    <w:rsid w:val="00AB0EEC"/>
    <w:rsid w:val="00AB255A"/>
    <w:rsid w:val="00AB2BFE"/>
    <w:rsid w:val="00AD36D4"/>
    <w:rsid w:val="00AD53AB"/>
    <w:rsid w:val="00AD5BA3"/>
    <w:rsid w:val="00AE657E"/>
    <w:rsid w:val="00AF4A1E"/>
    <w:rsid w:val="00AF56A8"/>
    <w:rsid w:val="00B01A53"/>
    <w:rsid w:val="00B0470C"/>
    <w:rsid w:val="00B14386"/>
    <w:rsid w:val="00B24E11"/>
    <w:rsid w:val="00B25C82"/>
    <w:rsid w:val="00B33421"/>
    <w:rsid w:val="00B3590E"/>
    <w:rsid w:val="00B35EFB"/>
    <w:rsid w:val="00B66641"/>
    <w:rsid w:val="00B67DED"/>
    <w:rsid w:val="00B73A35"/>
    <w:rsid w:val="00B85B33"/>
    <w:rsid w:val="00B86660"/>
    <w:rsid w:val="00B87D33"/>
    <w:rsid w:val="00B94E15"/>
    <w:rsid w:val="00BA25B4"/>
    <w:rsid w:val="00BA3C32"/>
    <w:rsid w:val="00BB0D8F"/>
    <w:rsid w:val="00BB182D"/>
    <w:rsid w:val="00BB2351"/>
    <w:rsid w:val="00BB5DF5"/>
    <w:rsid w:val="00BC0303"/>
    <w:rsid w:val="00BC3EFC"/>
    <w:rsid w:val="00BD2F15"/>
    <w:rsid w:val="00BD3A9C"/>
    <w:rsid w:val="00BD5971"/>
    <w:rsid w:val="00BE6428"/>
    <w:rsid w:val="00BF2B09"/>
    <w:rsid w:val="00BF693D"/>
    <w:rsid w:val="00BF7F90"/>
    <w:rsid w:val="00C24B3F"/>
    <w:rsid w:val="00C26474"/>
    <w:rsid w:val="00C35A15"/>
    <w:rsid w:val="00C36B49"/>
    <w:rsid w:val="00C478A6"/>
    <w:rsid w:val="00C523EA"/>
    <w:rsid w:val="00C622D7"/>
    <w:rsid w:val="00C71C0E"/>
    <w:rsid w:val="00C73FA3"/>
    <w:rsid w:val="00C7477C"/>
    <w:rsid w:val="00C8086F"/>
    <w:rsid w:val="00C94196"/>
    <w:rsid w:val="00C95FD3"/>
    <w:rsid w:val="00CC0991"/>
    <w:rsid w:val="00CC34E8"/>
    <w:rsid w:val="00CD42D1"/>
    <w:rsid w:val="00CF0B90"/>
    <w:rsid w:val="00CF36D3"/>
    <w:rsid w:val="00CF6B0B"/>
    <w:rsid w:val="00D0054F"/>
    <w:rsid w:val="00D00DA4"/>
    <w:rsid w:val="00D04890"/>
    <w:rsid w:val="00D06E4A"/>
    <w:rsid w:val="00D07616"/>
    <w:rsid w:val="00D2211A"/>
    <w:rsid w:val="00D25F9F"/>
    <w:rsid w:val="00D332A7"/>
    <w:rsid w:val="00D46501"/>
    <w:rsid w:val="00D51EF7"/>
    <w:rsid w:val="00D55634"/>
    <w:rsid w:val="00D57D70"/>
    <w:rsid w:val="00D61794"/>
    <w:rsid w:val="00D75D3F"/>
    <w:rsid w:val="00D81172"/>
    <w:rsid w:val="00D8328F"/>
    <w:rsid w:val="00D83A78"/>
    <w:rsid w:val="00D86145"/>
    <w:rsid w:val="00D9265D"/>
    <w:rsid w:val="00DA5A92"/>
    <w:rsid w:val="00DB4737"/>
    <w:rsid w:val="00DC59A0"/>
    <w:rsid w:val="00DC6CA0"/>
    <w:rsid w:val="00DD0635"/>
    <w:rsid w:val="00DD16E6"/>
    <w:rsid w:val="00DD2FCC"/>
    <w:rsid w:val="00DD35DF"/>
    <w:rsid w:val="00DD53DC"/>
    <w:rsid w:val="00DE2E4E"/>
    <w:rsid w:val="00DE3B69"/>
    <w:rsid w:val="00DE5B7D"/>
    <w:rsid w:val="00DF19A9"/>
    <w:rsid w:val="00DF254A"/>
    <w:rsid w:val="00DF5B76"/>
    <w:rsid w:val="00DF60EB"/>
    <w:rsid w:val="00DF6268"/>
    <w:rsid w:val="00E076C3"/>
    <w:rsid w:val="00E135F2"/>
    <w:rsid w:val="00E21B21"/>
    <w:rsid w:val="00E427FC"/>
    <w:rsid w:val="00E53152"/>
    <w:rsid w:val="00E609B0"/>
    <w:rsid w:val="00E826A8"/>
    <w:rsid w:val="00E90A39"/>
    <w:rsid w:val="00EB3411"/>
    <w:rsid w:val="00EB435A"/>
    <w:rsid w:val="00EB631D"/>
    <w:rsid w:val="00EC2B30"/>
    <w:rsid w:val="00EC31A4"/>
    <w:rsid w:val="00ED2271"/>
    <w:rsid w:val="00ED4CB7"/>
    <w:rsid w:val="00EF19F8"/>
    <w:rsid w:val="00EF35DD"/>
    <w:rsid w:val="00F24669"/>
    <w:rsid w:val="00F260E9"/>
    <w:rsid w:val="00F41B29"/>
    <w:rsid w:val="00F5126A"/>
    <w:rsid w:val="00F52750"/>
    <w:rsid w:val="00F569EB"/>
    <w:rsid w:val="00F66467"/>
    <w:rsid w:val="00F70140"/>
    <w:rsid w:val="00F8064E"/>
    <w:rsid w:val="00F87471"/>
    <w:rsid w:val="00F934F1"/>
    <w:rsid w:val="00F9467A"/>
    <w:rsid w:val="00FB0515"/>
    <w:rsid w:val="00FB1DA7"/>
    <w:rsid w:val="00FB70A6"/>
    <w:rsid w:val="00FB7434"/>
    <w:rsid w:val="00FC4F80"/>
    <w:rsid w:val="00FD180C"/>
    <w:rsid w:val="00FD3A2F"/>
    <w:rsid w:val="00FD3D1C"/>
    <w:rsid w:val="00FF21A4"/>
    <w:rsid w:val="00FF2EEE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4F40A"/>
  <w15:docId w15:val="{61798BD9-F0C9-4ED0-A41D-5D1B7AF6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hyperlink" Target="http://www.coe.int/en/web/lang-migrants/language-of-origin-/-background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1A55B-7086-42E3-A443-BFA564BE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2</cp:revision>
  <cp:lastPrinted>2017-03-21T18:43:00Z</cp:lastPrinted>
  <dcterms:created xsi:type="dcterms:W3CDTF">2017-10-06T07:50:00Z</dcterms:created>
  <dcterms:modified xsi:type="dcterms:W3CDTF">2017-10-06T07:50:00Z</dcterms:modified>
</cp:coreProperties>
</file>