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D5" w:rsidRPr="005360CE" w:rsidRDefault="00AD26C9" w:rsidP="00C01EE4">
      <w:pPr>
        <w:pStyle w:val="TKMAINTITLE"/>
        <w:rPr>
          <w:lang w:val="el-GR"/>
        </w:rPr>
      </w:pPr>
      <w:r w:rsidRPr="005360CE">
        <w:rPr>
          <w:lang w:val="el-GR"/>
        </w:rPr>
        <w:t>5</w:t>
      </w:r>
      <w:r w:rsidR="000F23D5" w:rsidRPr="005360CE">
        <w:rPr>
          <w:lang w:val="el-GR"/>
        </w:rPr>
        <w:t xml:space="preserve"> - </w:t>
      </w:r>
      <w:r w:rsidR="000A1B20">
        <w:rPr>
          <w:lang w:val="el-GR"/>
        </w:rPr>
        <w:t>Αραβικά</w:t>
      </w:r>
      <w:r w:rsidR="000F23D5" w:rsidRPr="005360CE">
        <w:rPr>
          <w:lang w:val="el-GR"/>
        </w:rPr>
        <w:t xml:space="preserve"> </w:t>
      </w:r>
      <w:r w:rsidR="00516A0B">
        <w:rPr>
          <w:noProof/>
          <w:lang w:val="fr-FR" w:eastAsia="fr-FR"/>
        </w:rPr>
        <w:drawing>
          <wp:inline distT="0" distB="0" distL="0" distR="0">
            <wp:extent cx="390525" cy="200025"/>
            <wp:effectExtent l="19050" t="0" r="9525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3D5" w:rsidRPr="005360CE">
        <w:rPr>
          <w:lang w:val="el-GR"/>
        </w:rPr>
        <w:t xml:space="preserve"> : </w:t>
      </w:r>
      <w:r w:rsidR="008F4820">
        <w:rPr>
          <w:lang w:val="el-GR"/>
        </w:rPr>
        <w:t>μερικές</w:t>
      </w:r>
      <w:r w:rsidR="008F4820" w:rsidRPr="005360CE">
        <w:rPr>
          <w:lang w:val="el-GR"/>
        </w:rPr>
        <w:t xml:space="preserve"> </w:t>
      </w:r>
      <w:r w:rsidR="008F4820">
        <w:rPr>
          <w:lang w:val="el-GR"/>
        </w:rPr>
        <w:t>πληροφορίες</w:t>
      </w:r>
    </w:p>
    <w:p w:rsidR="000F23D5" w:rsidRPr="00E92791" w:rsidRDefault="008F4820" w:rsidP="008E3FD1">
      <w:pPr>
        <w:pStyle w:val="TKAIM"/>
        <w:ind w:left="992" w:hanging="992"/>
        <w:rPr>
          <w:lang w:val="el-GR"/>
        </w:rPr>
      </w:pPr>
      <w:r>
        <w:rPr>
          <w:lang w:val="el-GR"/>
        </w:rPr>
        <w:t>Σκοπός</w:t>
      </w:r>
      <w:r w:rsidR="008E3FD1">
        <w:rPr>
          <w:lang w:val="el-GR"/>
        </w:rPr>
        <w:t>:</w:t>
      </w:r>
      <w:r w:rsidR="008E3FD1">
        <w:rPr>
          <w:lang w:val="el-GR"/>
        </w:rPr>
        <w:tab/>
      </w:r>
      <w:r w:rsidR="005360CE">
        <w:rPr>
          <w:lang w:val="el-GR"/>
        </w:rPr>
        <w:t>Σύντομη παρουσίαση</w:t>
      </w:r>
      <w:r w:rsidR="00E92791" w:rsidRPr="00E92791">
        <w:rPr>
          <w:lang w:val="el-GR"/>
        </w:rPr>
        <w:t xml:space="preserve"> </w:t>
      </w:r>
      <w:r w:rsidR="00E92791">
        <w:rPr>
          <w:lang w:val="el-GR"/>
        </w:rPr>
        <w:t>μιας</w:t>
      </w:r>
      <w:r w:rsidR="00E92791" w:rsidRPr="00E92791">
        <w:rPr>
          <w:lang w:val="el-GR"/>
        </w:rPr>
        <w:t xml:space="preserve"> </w:t>
      </w:r>
      <w:r w:rsidR="00E92791">
        <w:rPr>
          <w:lang w:val="el-GR"/>
        </w:rPr>
        <w:t>από</w:t>
      </w:r>
      <w:r w:rsidR="00E92791" w:rsidRPr="00E92791">
        <w:rPr>
          <w:lang w:val="el-GR"/>
        </w:rPr>
        <w:t xml:space="preserve"> </w:t>
      </w:r>
      <w:r w:rsidR="00E92791">
        <w:rPr>
          <w:lang w:val="el-GR"/>
        </w:rPr>
        <w:t>τις</w:t>
      </w:r>
      <w:r w:rsidR="00E92791" w:rsidRPr="00E92791">
        <w:rPr>
          <w:lang w:val="el-GR"/>
        </w:rPr>
        <w:t xml:space="preserve"> </w:t>
      </w:r>
      <w:r w:rsidR="00E92791">
        <w:rPr>
          <w:lang w:val="el-GR"/>
        </w:rPr>
        <w:t>γλώσσες</w:t>
      </w:r>
      <w:r w:rsidR="00744A36">
        <w:rPr>
          <w:lang w:val="el-GR"/>
        </w:rPr>
        <w:t xml:space="preserve"> που </w:t>
      </w:r>
      <w:r w:rsidR="002F2708">
        <w:rPr>
          <w:lang w:val="el-GR"/>
        </w:rPr>
        <w:t>ο</w:t>
      </w:r>
      <w:r w:rsidR="00F47F53">
        <w:rPr>
          <w:lang w:val="el-GR"/>
        </w:rPr>
        <w:t>μιλείται</w:t>
      </w:r>
      <w:r w:rsidR="005360CE">
        <w:rPr>
          <w:lang w:val="el-GR"/>
        </w:rPr>
        <w:t xml:space="preserve"> από </w:t>
      </w:r>
      <w:r w:rsidR="00156C3D">
        <w:rPr>
          <w:lang w:val="el-GR"/>
        </w:rPr>
        <w:t>ένα μεγάλο ποσοστό</w:t>
      </w:r>
      <w:r w:rsidR="00E92791">
        <w:rPr>
          <w:lang w:val="el-GR"/>
        </w:rPr>
        <w:t xml:space="preserve"> προσφύγων</w:t>
      </w:r>
      <w:r w:rsidR="005F4030" w:rsidRPr="00E92791">
        <w:rPr>
          <w:lang w:val="el-GR"/>
        </w:rPr>
        <w:t>.</w:t>
      </w:r>
    </w:p>
    <w:p w:rsidR="000F23D5" w:rsidRPr="00831008" w:rsidRDefault="00AF765E" w:rsidP="00C01EE4">
      <w:pPr>
        <w:pStyle w:val="TKTEXTE"/>
        <w:rPr>
          <w:lang w:val="el-GR"/>
        </w:rPr>
      </w:pPr>
      <w:r>
        <w:rPr>
          <w:lang w:val="el-GR"/>
        </w:rPr>
        <w:t>Μια γενική ιδέα</w:t>
      </w:r>
      <w:r w:rsidR="00E92791" w:rsidRPr="00507ECB">
        <w:rPr>
          <w:lang w:val="el-GR"/>
        </w:rPr>
        <w:t xml:space="preserve"> </w:t>
      </w:r>
      <w:r w:rsidR="00E92791">
        <w:rPr>
          <w:lang w:val="el-GR"/>
        </w:rPr>
        <w:t>για</w:t>
      </w:r>
      <w:r w:rsidR="00E92791" w:rsidRPr="00507ECB">
        <w:rPr>
          <w:lang w:val="el-GR"/>
        </w:rPr>
        <w:t xml:space="preserve"> </w:t>
      </w:r>
      <w:r w:rsidR="00E92791">
        <w:rPr>
          <w:lang w:val="el-GR"/>
        </w:rPr>
        <w:t>το</w:t>
      </w:r>
      <w:r w:rsidR="00E92791" w:rsidRPr="00507ECB">
        <w:rPr>
          <w:lang w:val="el-GR"/>
        </w:rPr>
        <w:t xml:space="preserve"> </w:t>
      </w:r>
      <w:r w:rsidR="00E92791">
        <w:rPr>
          <w:lang w:val="el-GR"/>
        </w:rPr>
        <w:t>πώς</w:t>
      </w:r>
      <w:r w:rsidR="00E92791" w:rsidRPr="00507ECB">
        <w:rPr>
          <w:lang w:val="el-GR"/>
        </w:rPr>
        <w:t xml:space="preserve"> </w:t>
      </w:r>
      <w:r>
        <w:rPr>
          <w:lang w:val="el-GR"/>
        </w:rPr>
        <w:t xml:space="preserve">λειτουργεί η </w:t>
      </w:r>
      <w:r w:rsidR="00684A31">
        <w:rPr>
          <w:lang w:val="el-GR"/>
        </w:rPr>
        <w:t>α</w:t>
      </w:r>
      <w:r>
        <w:rPr>
          <w:lang w:val="el-GR"/>
        </w:rPr>
        <w:t>ραβική γλώσσα</w:t>
      </w:r>
      <w:r w:rsidR="00156C3D">
        <w:rPr>
          <w:lang w:val="el-GR"/>
        </w:rPr>
        <w:t>,</w:t>
      </w:r>
      <w:r w:rsidR="00507ECB" w:rsidRPr="00507ECB">
        <w:rPr>
          <w:lang w:val="el-GR"/>
        </w:rPr>
        <w:t xml:space="preserve"> </w:t>
      </w:r>
      <w:r w:rsidR="005360CE">
        <w:rPr>
          <w:lang w:val="el-GR"/>
        </w:rPr>
        <w:t>ίσως</w:t>
      </w:r>
      <w:r w:rsidR="00507ECB" w:rsidRPr="00507ECB">
        <w:rPr>
          <w:lang w:val="el-GR"/>
        </w:rPr>
        <w:t xml:space="preserve"> </w:t>
      </w:r>
      <w:r w:rsidR="00507ECB">
        <w:rPr>
          <w:lang w:val="el-GR"/>
        </w:rPr>
        <w:t>σας</w:t>
      </w:r>
      <w:r w:rsidR="00507ECB" w:rsidRPr="00507ECB">
        <w:rPr>
          <w:lang w:val="el-GR"/>
        </w:rPr>
        <w:t xml:space="preserve"> </w:t>
      </w:r>
      <w:r w:rsidR="00507ECB">
        <w:rPr>
          <w:lang w:val="el-GR"/>
        </w:rPr>
        <w:t>βοηθήσει</w:t>
      </w:r>
      <w:r w:rsidR="00507ECB" w:rsidRPr="00507ECB">
        <w:rPr>
          <w:lang w:val="el-GR"/>
        </w:rPr>
        <w:t xml:space="preserve"> </w:t>
      </w:r>
      <w:r w:rsidR="00507ECB">
        <w:rPr>
          <w:lang w:val="el-GR"/>
        </w:rPr>
        <w:t>να</w:t>
      </w:r>
      <w:r w:rsidR="00507ECB" w:rsidRPr="00507ECB">
        <w:rPr>
          <w:lang w:val="el-GR"/>
        </w:rPr>
        <w:t xml:space="preserve"> </w:t>
      </w:r>
      <w:r w:rsidR="00507ECB">
        <w:rPr>
          <w:lang w:val="el-GR"/>
        </w:rPr>
        <w:t>κατανοήσετε</w:t>
      </w:r>
      <w:r w:rsidR="00507ECB" w:rsidRPr="00507ECB">
        <w:rPr>
          <w:lang w:val="el-GR"/>
        </w:rPr>
        <w:t xml:space="preserve"> </w:t>
      </w:r>
      <w:r w:rsidR="00507ECB">
        <w:rPr>
          <w:lang w:val="el-GR"/>
        </w:rPr>
        <w:t>τις</w:t>
      </w:r>
      <w:r w:rsidR="00507ECB" w:rsidRPr="00507ECB">
        <w:rPr>
          <w:lang w:val="el-GR"/>
        </w:rPr>
        <w:t xml:space="preserve"> </w:t>
      </w:r>
      <w:r w:rsidR="00507ECB">
        <w:rPr>
          <w:lang w:val="el-GR"/>
        </w:rPr>
        <w:t>προκλήσεις</w:t>
      </w:r>
      <w:r w:rsidR="00507ECB" w:rsidRPr="00507ECB">
        <w:rPr>
          <w:lang w:val="el-GR"/>
        </w:rPr>
        <w:t xml:space="preserve"> </w:t>
      </w:r>
      <w:r w:rsidR="00507ECB">
        <w:rPr>
          <w:lang w:val="el-GR"/>
        </w:rPr>
        <w:t>που</w:t>
      </w:r>
      <w:r w:rsidR="00507ECB" w:rsidRPr="00507ECB">
        <w:rPr>
          <w:lang w:val="el-GR"/>
        </w:rPr>
        <w:t xml:space="preserve"> </w:t>
      </w:r>
      <w:r w:rsidR="00507ECB">
        <w:rPr>
          <w:lang w:val="el-GR"/>
        </w:rPr>
        <w:t>αντιμετωπίζουν</w:t>
      </w:r>
      <w:r w:rsidR="00507ECB" w:rsidRPr="00507ECB">
        <w:rPr>
          <w:lang w:val="el-GR"/>
        </w:rPr>
        <w:t xml:space="preserve"> </w:t>
      </w:r>
      <w:r w:rsidR="00507ECB">
        <w:rPr>
          <w:lang w:val="el-GR"/>
        </w:rPr>
        <w:t>οι</w:t>
      </w:r>
      <w:r w:rsidR="00507ECB" w:rsidRPr="00507ECB">
        <w:rPr>
          <w:lang w:val="el-GR"/>
        </w:rPr>
        <w:t xml:space="preserve"> </w:t>
      </w:r>
      <w:r>
        <w:rPr>
          <w:lang w:val="el-GR"/>
        </w:rPr>
        <w:t>Αραβόφωνες</w:t>
      </w:r>
      <w:r w:rsidR="00507ECB">
        <w:rPr>
          <w:lang w:val="el-GR"/>
        </w:rPr>
        <w:t xml:space="preserve"> κατά την εκμάθηση μιας άλλης γλώσσας </w:t>
      </w:r>
      <w:r w:rsidR="00480358">
        <w:rPr>
          <w:lang w:val="el-GR"/>
        </w:rPr>
        <w:t xml:space="preserve">και, </w:t>
      </w:r>
      <w:r w:rsidR="00156C3D">
        <w:rPr>
          <w:lang w:val="el-GR"/>
        </w:rPr>
        <w:t>παράλληλα</w:t>
      </w:r>
      <w:r w:rsidR="00480358">
        <w:rPr>
          <w:lang w:val="el-GR"/>
        </w:rPr>
        <w:t>, τ</w:t>
      </w:r>
      <w:r w:rsidR="00E70851">
        <w:rPr>
          <w:lang w:val="el-GR"/>
        </w:rPr>
        <w:t>ι</w:t>
      </w:r>
      <w:r w:rsidR="00480358">
        <w:rPr>
          <w:lang w:val="el-GR"/>
        </w:rPr>
        <w:t xml:space="preserve"> μπορεί να είναι γι’ αυτούς σχετικά εύκολο</w:t>
      </w:r>
      <w:r w:rsidR="00CB39AE">
        <w:rPr>
          <w:lang w:val="el-GR"/>
        </w:rPr>
        <w:t xml:space="preserve"> </w:t>
      </w:r>
      <w:r w:rsidR="00831008">
        <w:rPr>
          <w:lang w:val="el-GR"/>
        </w:rPr>
        <w:t>κατά τη</w:t>
      </w:r>
      <w:r w:rsidR="00CB39AE">
        <w:rPr>
          <w:lang w:val="el-GR"/>
        </w:rPr>
        <w:t xml:space="preserve"> μαθησιακή διαδικασία</w:t>
      </w:r>
      <w:r w:rsidR="00480358">
        <w:rPr>
          <w:lang w:val="el-GR"/>
        </w:rPr>
        <w:t>. Επίσης</w:t>
      </w:r>
      <w:r w:rsidR="000F23D5" w:rsidRPr="00A14934">
        <w:rPr>
          <w:lang w:val="el-GR"/>
        </w:rPr>
        <w:t xml:space="preserve">, </w:t>
      </w:r>
      <w:r w:rsidR="00480358">
        <w:rPr>
          <w:lang w:val="el-GR"/>
        </w:rPr>
        <w:t>οι</w:t>
      </w:r>
      <w:r w:rsidR="00480358" w:rsidRPr="00A14934">
        <w:rPr>
          <w:lang w:val="el-GR"/>
        </w:rPr>
        <w:t xml:space="preserve"> </w:t>
      </w:r>
      <w:r w:rsidR="00480358">
        <w:rPr>
          <w:lang w:val="el-GR"/>
        </w:rPr>
        <w:t>πρόσφυγες</w:t>
      </w:r>
      <w:r w:rsidR="00480358" w:rsidRPr="00A14934">
        <w:rPr>
          <w:lang w:val="el-GR"/>
        </w:rPr>
        <w:t xml:space="preserve"> </w:t>
      </w:r>
      <w:r w:rsidR="00480358">
        <w:rPr>
          <w:lang w:val="el-GR"/>
        </w:rPr>
        <w:t>πιθανότατα</w:t>
      </w:r>
      <w:r w:rsidR="00480358" w:rsidRPr="00A14934">
        <w:rPr>
          <w:lang w:val="el-GR"/>
        </w:rPr>
        <w:t xml:space="preserve"> </w:t>
      </w:r>
      <w:r w:rsidR="00480358">
        <w:rPr>
          <w:lang w:val="el-GR"/>
        </w:rPr>
        <w:t>θα</w:t>
      </w:r>
      <w:r w:rsidR="00480358" w:rsidRPr="00A14934">
        <w:rPr>
          <w:lang w:val="el-GR"/>
        </w:rPr>
        <w:t xml:space="preserve"> </w:t>
      </w:r>
      <w:r w:rsidR="00CB39AE">
        <w:rPr>
          <w:lang w:val="el-GR"/>
        </w:rPr>
        <w:t xml:space="preserve">το </w:t>
      </w:r>
      <w:r w:rsidR="00480358">
        <w:rPr>
          <w:lang w:val="el-GR"/>
        </w:rPr>
        <w:t>εκτιμήσουν</w:t>
      </w:r>
      <w:r w:rsidR="00480358" w:rsidRPr="00A14934">
        <w:rPr>
          <w:lang w:val="el-GR"/>
        </w:rPr>
        <w:t xml:space="preserve"> </w:t>
      </w:r>
      <w:r w:rsidR="00480358">
        <w:rPr>
          <w:lang w:val="el-GR"/>
        </w:rPr>
        <w:t>αν</w:t>
      </w:r>
      <w:r w:rsidR="00480358" w:rsidRPr="00A14934">
        <w:rPr>
          <w:lang w:val="el-GR"/>
        </w:rPr>
        <w:t xml:space="preserve"> </w:t>
      </w:r>
      <w:r>
        <w:rPr>
          <w:lang w:val="el-GR"/>
        </w:rPr>
        <w:t>ζητήσετε τη βοήθειά τους για</w:t>
      </w:r>
      <w:r w:rsidR="00480358" w:rsidRPr="00A14934">
        <w:rPr>
          <w:lang w:val="el-GR"/>
        </w:rPr>
        <w:t xml:space="preserve"> </w:t>
      </w:r>
      <w:r w:rsidR="00480358">
        <w:rPr>
          <w:lang w:val="el-GR"/>
        </w:rPr>
        <w:t>να</w:t>
      </w:r>
      <w:r w:rsidR="00480358" w:rsidRPr="00A14934">
        <w:rPr>
          <w:lang w:val="el-GR"/>
        </w:rPr>
        <w:t xml:space="preserve"> </w:t>
      </w:r>
      <w:r>
        <w:rPr>
          <w:lang w:val="el-GR"/>
        </w:rPr>
        <w:t xml:space="preserve">μπορέσετε να </w:t>
      </w:r>
      <w:r w:rsidR="00480358">
        <w:rPr>
          <w:lang w:val="el-GR"/>
        </w:rPr>
        <w:t>προφέρετε</w:t>
      </w:r>
      <w:r w:rsidR="00480358" w:rsidRPr="00A14934">
        <w:rPr>
          <w:lang w:val="el-GR"/>
        </w:rPr>
        <w:t xml:space="preserve"> </w:t>
      </w:r>
      <w:r w:rsidR="00480358">
        <w:rPr>
          <w:lang w:val="el-GR"/>
        </w:rPr>
        <w:t>σωστά</w:t>
      </w:r>
      <w:r w:rsidR="00480358" w:rsidRPr="00A14934">
        <w:rPr>
          <w:lang w:val="el-GR"/>
        </w:rPr>
        <w:t xml:space="preserve"> </w:t>
      </w:r>
      <w:r w:rsidR="00480358">
        <w:rPr>
          <w:lang w:val="el-GR"/>
        </w:rPr>
        <w:t>ονόματα</w:t>
      </w:r>
      <w:r w:rsidR="00480358" w:rsidRPr="00A14934">
        <w:rPr>
          <w:lang w:val="el-GR"/>
        </w:rPr>
        <w:t xml:space="preserve"> </w:t>
      </w:r>
      <w:r w:rsidR="00A14934">
        <w:rPr>
          <w:lang w:val="el-GR"/>
        </w:rPr>
        <w:t>προσώπων</w:t>
      </w:r>
      <w:r w:rsidR="000F23D5" w:rsidRPr="00A14934">
        <w:rPr>
          <w:lang w:val="el-GR"/>
        </w:rPr>
        <w:t xml:space="preserve"> </w:t>
      </w:r>
      <w:r w:rsidR="00F47F53">
        <w:rPr>
          <w:lang w:val="el-GR"/>
        </w:rPr>
        <w:t xml:space="preserve">και τοπωνύμια και αν </w:t>
      </w:r>
      <w:r w:rsidR="00CB6549">
        <w:rPr>
          <w:lang w:val="el-GR"/>
        </w:rPr>
        <w:t xml:space="preserve">έστω </w:t>
      </w:r>
      <w:r w:rsidR="00A14934">
        <w:rPr>
          <w:lang w:val="el-GR"/>
        </w:rPr>
        <w:t>προσπαθ</w:t>
      </w:r>
      <w:r w:rsidR="00CB6549">
        <w:rPr>
          <w:lang w:val="el-GR"/>
        </w:rPr>
        <w:t xml:space="preserve">είτε </w:t>
      </w:r>
      <w:r w:rsidR="00A14934">
        <w:rPr>
          <w:lang w:val="el-GR"/>
        </w:rPr>
        <w:t xml:space="preserve">να χρησιμοποιείτε ορισμένες λέξεις ή φράσεις στη γλώσσα τους </w:t>
      </w:r>
      <w:r w:rsidR="000F23D5" w:rsidRPr="00A14934">
        <w:rPr>
          <w:lang w:val="el-GR"/>
        </w:rPr>
        <w:t>(</w:t>
      </w:r>
      <w:r w:rsidR="00A14934">
        <w:rPr>
          <w:lang w:val="el-GR"/>
        </w:rPr>
        <w:t>βλ.</w:t>
      </w:r>
      <w:r w:rsidR="000F23D5" w:rsidRPr="00A14934">
        <w:rPr>
          <w:lang w:val="el-GR"/>
        </w:rPr>
        <w:t xml:space="preserve"> </w:t>
      </w:r>
      <w:r w:rsidR="000F23D5" w:rsidRPr="005360CE">
        <w:rPr>
          <w:lang w:val="el-GR"/>
        </w:rPr>
        <w:t>"</w:t>
      </w:r>
      <w:hyperlink r:id="rId10" w:history="1">
        <w:r w:rsidR="000F23D5" w:rsidRPr="00077D22">
          <w:rPr>
            <w:rStyle w:val="Hyperlink"/>
            <w:rFonts w:cs="Calibri"/>
            <w:lang w:val="en-US"/>
          </w:rPr>
          <w:t>Language</w:t>
        </w:r>
        <w:r w:rsidR="000F23D5" w:rsidRPr="005360CE">
          <w:rPr>
            <w:rStyle w:val="Hyperlink"/>
            <w:rFonts w:cs="Calibri"/>
            <w:lang w:val="el-GR"/>
          </w:rPr>
          <w:t xml:space="preserve"> </w:t>
        </w:r>
        <w:r w:rsidR="000F23D5" w:rsidRPr="00077D22">
          <w:rPr>
            <w:rStyle w:val="Hyperlink"/>
            <w:rFonts w:cs="Calibri"/>
            <w:lang w:val="en-US"/>
          </w:rPr>
          <w:t>of</w:t>
        </w:r>
        <w:r w:rsidR="000F23D5" w:rsidRPr="005360CE">
          <w:rPr>
            <w:rStyle w:val="Hyperlink"/>
            <w:rFonts w:cs="Calibri"/>
            <w:lang w:val="el-GR"/>
          </w:rPr>
          <w:t xml:space="preserve"> </w:t>
        </w:r>
        <w:r w:rsidR="000F23D5" w:rsidRPr="00077D22">
          <w:rPr>
            <w:rStyle w:val="Hyperlink"/>
            <w:rFonts w:cs="Calibri"/>
            <w:lang w:val="en-US"/>
          </w:rPr>
          <w:t>Origin</w:t>
        </w:r>
      </w:hyperlink>
      <w:r w:rsidR="000F23D5" w:rsidRPr="005360CE">
        <w:rPr>
          <w:lang w:val="el-GR"/>
        </w:rPr>
        <w:t>"</w:t>
      </w:r>
      <w:r w:rsidR="00A14934" w:rsidRPr="005360CE">
        <w:rPr>
          <w:lang w:val="el-GR"/>
        </w:rPr>
        <w:t xml:space="preserve">: </w:t>
      </w:r>
      <w:r w:rsidR="00A14934">
        <w:rPr>
          <w:lang w:val="el-GR"/>
        </w:rPr>
        <w:t>Γλώσσα</w:t>
      </w:r>
      <w:r w:rsidR="00A14934" w:rsidRPr="005360CE">
        <w:rPr>
          <w:lang w:val="el-GR"/>
        </w:rPr>
        <w:t xml:space="preserve"> </w:t>
      </w:r>
      <w:r w:rsidR="00A14934">
        <w:rPr>
          <w:lang w:val="el-GR"/>
        </w:rPr>
        <w:t>Καταγωγής</w:t>
      </w:r>
      <w:r w:rsidR="000F23D5" w:rsidRPr="005360CE">
        <w:rPr>
          <w:lang w:val="el-GR"/>
        </w:rPr>
        <w:t xml:space="preserve">). </w:t>
      </w:r>
      <w:r w:rsidR="00231C63">
        <w:rPr>
          <w:lang w:val="el-GR"/>
        </w:rPr>
        <w:t>Τα</w:t>
      </w:r>
      <w:r w:rsidR="00831008" w:rsidRPr="00831008">
        <w:rPr>
          <w:lang w:val="el-GR"/>
        </w:rPr>
        <w:t xml:space="preserve"> </w:t>
      </w:r>
      <w:r w:rsidR="00831008">
        <w:rPr>
          <w:lang w:val="el-GR"/>
        </w:rPr>
        <w:t>«</w:t>
      </w:r>
      <w:r w:rsidR="00853DC2">
        <w:rPr>
          <w:lang w:val="el-GR"/>
        </w:rPr>
        <w:t>διαλεκτικά</w:t>
      </w:r>
      <w:r w:rsidR="00831008">
        <w:rPr>
          <w:lang w:val="el-GR"/>
        </w:rPr>
        <w:t>»</w:t>
      </w:r>
      <w:r w:rsidR="00231C63" w:rsidRPr="00231C63">
        <w:rPr>
          <w:lang w:val="el-GR"/>
        </w:rPr>
        <w:t xml:space="preserve"> </w:t>
      </w:r>
      <w:r w:rsidR="00231C63">
        <w:rPr>
          <w:lang w:val="el-GR"/>
        </w:rPr>
        <w:t>Αραβικά</w:t>
      </w:r>
      <w:r w:rsidR="00231C63" w:rsidRPr="00231C63">
        <w:rPr>
          <w:lang w:val="el-GR"/>
        </w:rPr>
        <w:t xml:space="preserve"> </w:t>
      </w:r>
      <w:r w:rsidR="00231C63">
        <w:rPr>
          <w:lang w:val="el-GR"/>
        </w:rPr>
        <w:t>είναι</w:t>
      </w:r>
      <w:r w:rsidR="00231C63" w:rsidRPr="00231C63">
        <w:rPr>
          <w:lang w:val="el-GR"/>
        </w:rPr>
        <w:t xml:space="preserve"> </w:t>
      </w:r>
      <w:r w:rsidR="00231C63">
        <w:rPr>
          <w:lang w:val="el-GR"/>
        </w:rPr>
        <w:t>η</w:t>
      </w:r>
      <w:r w:rsidR="00231C63" w:rsidRPr="00231C63">
        <w:rPr>
          <w:lang w:val="el-GR"/>
        </w:rPr>
        <w:t xml:space="preserve"> </w:t>
      </w:r>
      <w:r w:rsidR="00231C63">
        <w:rPr>
          <w:lang w:val="el-GR"/>
        </w:rPr>
        <w:t>επίσημη</w:t>
      </w:r>
      <w:r w:rsidR="00231C63" w:rsidRPr="00231C63">
        <w:rPr>
          <w:lang w:val="el-GR"/>
        </w:rPr>
        <w:t xml:space="preserve"> </w:t>
      </w:r>
      <w:r w:rsidR="00231C63">
        <w:rPr>
          <w:lang w:val="el-GR"/>
        </w:rPr>
        <w:t>γλώσσα</w:t>
      </w:r>
      <w:r w:rsidR="00231C63" w:rsidRPr="00231C63">
        <w:rPr>
          <w:lang w:val="el-GR"/>
        </w:rPr>
        <w:t xml:space="preserve"> 25 </w:t>
      </w:r>
      <w:r w:rsidR="00231C63">
        <w:rPr>
          <w:lang w:val="el-GR"/>
        </w:rPr>
        <w:t>χωρών</w:t>
      </w:r>
      <w:r w:rsidR="00231C63" w:rsidRPr="00231C63">
        <w:rPr>
          <w:lang w:val="el-GR"/>
        </w:rPr>
        <w:t xml:space="preserve"> </w:t>
      </w:r>
      <w:r w:rsidR="00231C63">
        <w:rPr>
          <w:lang w:val="el-GR"/>
        </w:rPr>
        <w:t>της</w:t>
      </w:r>
      <w:r w:rsidR="00231C63" w:rsidRPr="00231C63">
        <w:rPr>
          <w:lang w:val="el-GR"/>
        </w:rPr>
        <w:t xml:space="preserve"> </w:t>
      </w:r>
      <w:r w:rsidR="00231C63">
        <w:rPr>
          <w:lang w:val="el-GR"/>
        </w:rPr>
        <w:t>Μέσης</w:t>
      </w:r>
      <w:r w:rsidR="00231C63" w:rsidRPr="00231C63">
        <w:rPr>
          <w:lang w:val="el-GR"/>
        </w:rPr>
        <w:t xml:space="preserve"> </w:t>
      </w:r>
      <w:r w:rsidR="00231C63">
        <w:rPr>
          <w:lang w:val="el-GR"/>
        </w:rPr>
        <w:t>Ανατολής</w:t>
      </w:r>
      <w:r w:rsidR="00231C63" w:rsidRPr="00231C63">
        <w:rPr>
          <w:lang w:val="el-GR"/>
        </w:rPr>
        <w:t xml:space="preserve"> </w:t>
      </w:r>
      <w:r w:rsidR="00231C63">
        <w:rPr>
          <w:lang w:val="el-GR"/>
        </w:rPr>
        <w:t>και</w:t>
      </w:r>
      <w:r w:rsidR="00231C63" w:rsidRPr="00231C63">
        <w:rPr>
          <w:lang w:val="el-GR"/>
        </w:rPr>
        <w:t xml:space="preserve"> </w:t>
      </w:r>
      <w:r w:rsidR="00231C63">
        <w:rPr>
          <w:lang w:val="el-GR"/>
        </w:rPr>
        <w:t>της</w:t>
      </w:r>
      <w:r w:rsidR="00231C63" w:rsidRPr="00231C63">
        <w:rPr>
          <w:lang w:val="el-GR"/>
        </w:rPr>
        <w:t xml:space="preserve"> </w:t>
      </w:r>
      <w:r w:rsidR="00231C63">
        <w:rPr>
          <w:lang w:val="el-GR"/>
        </w:rPr>
        <w:t>Βόρειας</w:t>
      </w:r>
      <w:r w:rsidR="00231C63" w:rsidRPr="00231C63">
        <w:rPr>
          <w:lang w:val="el-GR"/>
        </w:rPr>
        <w:t xml:space="preserve"> </w:t>
      </w:r>
      <w:r w:rsidR="00231C63">
        <w:rPr>
          <w:lang w:val="el-GR"/>
        </w:rPr>
        <w:t>Αφρικής</w:t>
      </w:r>
      <w:r w:rsidR="00231C63" w:rsidRPr="00231C63">
        <w:rPr>
          <w:lang w:val="el-GR"/>
        </w:rPr>
        <w:t xml:space="preserve"> </w:t>
      </w:r>
      <w:r w:rsidR="00231C63">
        <w:rPr>
          <w:lang w:val="el-GR"/>
        </w:rPr>
        <w:t>και μία από τις έξι επίσημες γλώσσες των Ηνωμένων Εθνών</w:t>
      </w:r>
      <w:r w:rsidR="000F23D5" w:rsidRPr="00231C63">
        <w:rPr>
          <w:lang w:val="el-GR"/>
        </w:rPr>
        <w:t xml:space="preserve">. </w:t>
      </w:r>
      <w:r w:rsidR="0059787E">
        <w:rPr>
          <w:lang w:val="el-GR"/>
        </w:rPr>
        <w:t>Επιπλέον</w:t>
      </w:r>
      <w:r w:rsidR="000F23D5" w:rsidRPr="0059787E">
        <w:rPr>
          <w:lang w:val="el-GR"/>
        </w:rPr>
        <w:t xml:space="preserve">, </w:t>
      </w:r>
      <w:r w:rsidR="0059787E">
        <w:rPr>
          <w:lang w:val="el-GR"/>
        </w:rPr>
        <w:t>υπάρχουν</w:t>
      </w:r>
      <w:r w:rsidR="0059787E" w:rsidRPr="0059787E">
        <w:rPr>
          <w:lang w:val="el-GR"/>
        </w:rPr>
        <w:t xml:space="preserve"> </w:t>
      </w:r>
      <w:r w:rsidR="0059787E">
        <w:rPr>
          <w:lang w:val="el-GR"/>
        </w:rPr>
        <w:t>αρκετές</w:t>
      </w:r>
      <w:r w:rsidR="0059787E" w:rsidRPr="0059787E">
        <w:rPr>
          <w:lang w:val="el-GR"/>
        </w:rPr>
        <w:t xml:space="preserve"> </w:t>
      </w:r>
      <w:r w:rsidR="0059787E">
        <w:rPr>
          <w:lang w:val="el-GR"/>
        </w:rPr>
        <w:t xml:space="preserve">τοπικές </w:t>
      </w:r>
      <w:r w:rsidR="00844EBC">
        <w:rPr>
          <w:lang w:val="el-GR"/>
        </w:rPr>
        <w:t>διάλεκτοι</w:t>
      </w:r>
      <w:r w:rsidR="0059787E">
        <w:rPr>
          <w:lang w:val="el-GR"/>
        </w:rPr>
        <w:t xml:space="preserve">, </w:t>
      </w:r>
      <w:r w:rsidR="00587831">
        <w:rPr>
          <w:lang w:val="el-GR"/>
        </w:rPr>
        <w:t xml:space="preserve">όπως </w:t>
      </w:r>
      <w:r w:rsidR="00A81E99">
        <w:rPr>
          <w:lang w:val="el-GR"/>
        </w:rPr>
        <w:t xml:space="preserve">η καθομιλουμένη </w:t>
      </w:r>
      <w:r w:rsidR="00953843">
        <w:rPr>
          <w:lang w:val="el-GR"/>
        </w:rPr>
        <w:t>Μαροκιν</w:t>
      </w:r>
      <w:r w:rsidR="00A81E99">
        <w:rPr>
          <w:lang w:val="el-GR"/>
        </w:rPr>
        <w:t>ή (</w:t>
      </w:r>
      <w:r w:rsidR="00A81E99" w:rsidRPr="000F23D5">
        <w:t>daridscha</w:t>
      </w:r>
      <w:r w:rsidR="00A81E99" w:rsidRPr="00A81E99">
        <w:rPr>
          <w:lang w:val="el-GR"/>
        </w:rPr>
        <w:t xml:space="preserve"> </w:t>
      </w:r>
      <w:r w:rsidR="00A81E99" w:rsidRPr="000F23D5">
        <w:t>maghribijja</w:t>
      </w:r>
      <w:r w:rsidR="00A81E99">
        <w:rPr>
          <w:lang w:val="el-GR"/>
        </w:rPr>
        <w:t>)</w:t>
      </w:r>
      <w:r w:rsidR="000F23D5" w:rsidRPr="0059787E">
        <w:rPr>
          <w:lang w:val="el-GR"/>
        </w:rPr>
        <w:t xml:space="preserve"> </w:t>
      </w:r>
      <w:r w:rsidR="00953843">
        <w:rPr>
          <w:lang w:val="el-GR"/>
        </w:rPr>
        <w:t>και</w:t>
      </w:r>
      <w:r w:rsidR="000F23D5" w:rsidRPr="0059787E">
        <w:rPr>
          <w:lang w:val="el-GR"/>
        </w:rPr>
        <w:t xml:space="preserve"> </w:t>
      </w:r>
      <w:r w:rsidR="00A81E99">
        <w:rPr>
          <w:lang w:val="el-GR"/>
        </w:rPr>
        <w:t>η καθομιλουμένη Αιγυπτιακή (</w:t>
      </w:r>
      <w:r w:rsidR="00A81E99" w:rsidRPr="000F23D5">
        <w:t>ammijja</w:t>
      </w:r>
      <w:r w:rsidR="00A81E99" w:rsidRPr="00A81E99">
        <w:rPr>
          <w:lang w:val="el-GR"/>
        </w:rPr>
        <w:t xml:space="preserve"> </w:t>
      </w:r>
      <w:r w:rsidR="00A81E99" w:rsidRPr="000F23D5">
        <w:t>misrijja </w:t>
      </w:r>
      <w:r w:rsidR="00831008">
        <w:rPr>
          <w:lang w:val="el-GR"/>
        </w:rPr>
        <w:t>)</w:t>
      </w:r>
      <w:r w:rsidR="00831008" w:rsidRPr="00831008">
        <w:rPr>
          <w:lang w:val="el-GR"/>
        </w:rPr>
        <w:t>.</w:t>
      </w:r>
    </w:p>
    <w:p w:rsidR="000F23D5" w:rsidRPr="005360CE" w:rsidRDefault="003A6B88" w:rsidP="00243AB0">
      <w:pPr>
        <w:pStyle w:val="TKTITRE1"/>
        <w:rPr>
          <w:lang w:val="el-GR"/>
        </w:rPr>
      </w:pPr>
      <w:r>
        <w:rPr>
          <w:lang w:val="el-GR"/>
        </w:rPr>
        <w:t>Πού</w:t>
      </w:r>
      <w:r w:rsidRPr="005360CE">
        <w:rPr>
          <w:lang w:val="el-GR"/>
        </w:rPr>
        <w:t xml:space="preserve"> </w:t>
      </w:r>
      <w:r w:rsidR="00FD7AC2">
        <w:rPr>
          <w:lang w:val="el-GR"/>
        </w:rPr>
        <w:t>ομιλείται</w:t>
      </w:r>
      <w:r w:rsidRPr="005360CE">
        <w:rPr>
          <w:lang w:val="el-GR"/>
        </w:rPr>
        <w:t xml:space="preserve"> </w:t>
      </w:r>
      <w:r>
        <w:rPr>
          <w:lang w:val="el-GR"/>
        </w:rPr>
        <w:t>η</w:t>
      </w:r>
      <w:r w:rsidRPr="005360CE">
        <w:rPr>
          <w:lang w:val="el-GR"/>
        </w:rPr>
        <w:t xml:space="preserve"> </w:t>
      </w:r>
      <w:r w:rsidR="00684A31">
        <w:rPr>
          <w:lang w:val="el-GR"/>
        </w:rPr>
        <w:t>α</w:t>
      </w:r>
      <w:r w:rsidR="00CB39AE">
        <w:rPr>
          <w:lang w:val="el-GR"/>
        </w:rPr>
        <w:t xml:space="preserve">ραβική </w:t>
      </w:r>
      <w:r>
        <w:rPr>
          <w:lang w:val="el-GR"/>
        </w:rPr>
        <w:t>γλώσσα</w:t>
      </w:r>
    </w:p>
    <w:p w:rsidR="000F23D5" w:rsidRPr="007D1EBF" w:rsidRDefault="00044933" w:rsidP="00C01EE4">
      <w:pPr>
        <w:pStyle w:val="TKTEXTE"/>
        <w:rPr>
          <w:lang w:val="el-GR"/>
        </w:rPr>
      </w:pPr>
      <w:r>
        <w:rPr>
          <w:lang w:val="el-GR"/>
        </w:rPr>
        <w:t>Περίπου</w:t>
      </w:r>
      <w:r w:rsidRPr="00044933">
        <w:rPr>
          <w:lang w:val="el-GR"/>
        </w:rPr>
        <w:t xml:space="preserve"> </w:t>
      </w:r>
      <w:r w:rsidR="000F23D5" w:rsidRPr="00044933">
        <w:rPr>
          <w:lang w:val="el-GR"/>
        </w:rPr>
        <w:t xml:space="preserve">280 </w:t>
      </w:r>
      <w:r>
        <w:rPr>
          <w:lang w:val="el-GR"/>
        </w:rPr>
        <w:t>εκατομμύρια</w:t>
      </w:r>
      <w:r w:rsidRPr="00044933">
        <w:rPr>
          <w:lang w:val="el-GR"/>
        </w:rPr>
        <w:t xml:space="preserve"> </w:t>
      </w:r>
      <w:r>
        <w:rPr>
          <w:lang w:val="el-GR"/>
        </w:rPr>
        <w:t>άνθρωπο</w:t>
      </w:r>
      <w:r w:rsidRPr="00044933">
        <w:rPr>
          <w:lang w:val="el-GR"/>
        </w:rPr>
        <w:t xml:space="preserve"> </w:t>
      </w:r>
      <w:r>
        <w:rPr>
          <w:lang w:val="el-GR"/>
        </w:rPr>
        <w:t>έχουν</w:t>
      </w:r>
      <w:r w:rsidRPr="00044933">
        <w:rPr>
          <w:lang w:val="el-GR"/>
        </w:rPr>
        <w:t xml:space="preserve"> </w:t>
      </w:r>
      <w:r>
        <w:rPr>
          <w:lang w:val="el-GR"/>
        </w:rPr>
        <w:t>ως</w:t>
      </w:r>
      <w:r w:rsidRPr="00044933">
        <w:rPr>
          <w:lang w:val="el-GR"/>
        </w:rPr>
        <w:t xml:space="preserve"> </w:t>
      </w:r>
      <w:r>
        <w:rPr>
          <w:lang w:val="el-GR"/>
        </w:rPr>
        <w:t xml:space="preserve">μητρική γλώσσα τα Αραβικά. </w:t>
      </w:r>
      <w:r w:rsidR="00C92565">
        <w:rPr>
          <w:lang w:val="el-GR"/>
        </w:rPr>
        <w:t>Στις</w:t>
      </w:r>
      <w:r w:rsidR="00C92565" w:rsidRPr="00C92565">
        <w:rPr>
          <w:lang w:val="el-GR"/>
        </w:rPr>
        <w:t xml:space="preserve"> </w:t>
      </w:r>
      <w:r w:rsidR="00C92565">
        <w:rPr>
          <w:lang w:val="el-GR"/>
        </w:rPr>
        <w:t>αραβόφωνες</w:t>
      </w:r>
      <w:r w:rsidR="00C92565" w:rsidRPr="00C92565">
        <w:rPr>
          <w:lang w:val="el-GR"/>
        </w:rPr>
        <w:t xml:space="preserve"> </w:t>
      </w:r>
      <w:r w:rsidR="00C92565">
        <w:rPr>
          <w:lang w:val="el-GR"/>
        </w:rPr>
        <w:t>χώρες</w:t>
      </w:r>
      <w:r w:rsidR="00C92565" w:rsidRPr="00C92565">
        <w:rPr>
          <w:lang w:val="el-GR"/>
        </w:rPr>
        <w:t xml:space="preserve"> </w:t>
      </w:r>
      <w:r w:rsidR="00831008">
        <w:rPr>
          <w:lang w:val="el-GR"/>
        </w:rPr>
        <w:t>ομιλούνται</w:t>
      </w:r>
      <w:r w:rsidR="00C92565" w:rsidRPr="00C92565">
        <w:rPr>
          <w:lang w:val="el-GR"/>
        </w:rPr>
        <w:t xml:space="preserve"> </w:t>
      </w:r>
      <w:r w:rsidR="00C92565">
        <w:rPr>
          <w:lang w:val="el-GR"/>
        </w:rPr>
        <w:t>διάφορες</w:t>
      </w:r>
      <w:r w:rsidR="00C92565" w:rsidRPr="00C92565">
        <w:rPr>
          <w:lang w:val="el-GR"/>
        </w:rPr>
        <w:t xml:space="preserve"> </w:t>
      </w:r>
      <w:r w:rsidR="00C92565">
        <w:rPr>
          <w:lang w:val="el-GR"/>
        </w:rPr>
        <w:t>διάλεκτοι</w:t>
      </w:r>
      <w:r w:rsidR="000F23D5" w:rsidRPr="00C92565">
        <w:rPr>
          <w:lang w:val="el-GR"/>
        </w:rPr>
        <w:t xml:space="preserve">. </w:t>
      </w:r>
      <w:r w:rsidR="00C92565">
        <w:rPr>
          <w:lang w:val="el-GR"/>
        </w:rPr>
        <w:t>Γεωγραφικά</w:t>
      </w:r>
      <w:r w:rsidR="00C92565" w:rsidRPr="00C92565">
        <w:rPr>
          <w:lang w:val="el-GR"/>
        </w:rPr>
        <w:t xml:space="preserve">, </w:t>
      </w:r>
      <w:r w:rsidR="00C92565">
        <w:rPr>
          <w:lang w:val="el-GR"/>
        </w:rPr>
        <w:t>η</w:t>
      </w:r>
      <w:r w:rsidR="00C92565" w:rsidRPr="00C92565">
        <w:rPr>
          <w:lang w:val="el-GR"/>
        </w:rPr>
        <w:t xml:space="preserve"> </w:t>
      </w:r>
      <w:r w:rsidR="00684A31">
        <w:rPr>
          <w:lang w:val="el-GR"/>
        </w:rPr>
        <w:t>α</w:t>
      </w:r>
      <w:r w:rsidR="00C92565">
        <w:rPr>
          <w:lang w:val="el-GR"/>
        </w:rPr>
        <w:t>ραβική</w:t>
      </w:r>
      <w:r w:rsidR="00C92565" w:rsidRPr="00C92565">
        <w:rPr>
          <w:lang w:val="el-GR"/>
        </w:rPr>
        <w:t xml:space="preserve"> </w:t>
      </w:r>
      <w:r w:rsidR="00C92565">
        <w:rPr>
          <w:lang w:val="el-GR"/>
        </w:rPr>
        <w:t>γλώσσα</w:t>
      </w:r>
      <w:r w:rsidR="00C92565" w:rsidRPr="00C92565">
        <w:rPr>
          <w:lang w:val="el-GR"/>
        </w:rPr>
        <w:t xml:space="preserve"> </w:t>
      </w:r>
      <w:r w:rsidR="00C92565">
        <w:rPr>
          <w:lang w:val="el-GR"/>
        </w:rPr>
        <w:t>εκτείνεται</w:t>
      </w:r>
      <w:r w:rsidR="00C92565" w:rsidRPr="00C92565">
        <w:rPr>
          <w:lang w:val="el-GR"/>
        </w:rPr>
        <w:t xml:space="preserve"> </w:t>
      </w:r>
      <w:r w:rsidR="00C92565">
        <w:rPr>
          <w:lang w:val="el-GR"/>
        </w:rPr>
        <w:t>από</w:t>
      </w:r>
      <w:r w:rsidR="00C92565" w:rsidRPr="00C92565">
        <w:rPr>
          <w:lang w:val="el-GR"/>
        </w:rPr>
        <w:t xml:space="preserve"> </w:t>
      </w:r>
      <w:r w:rsidR="00C92565">
        <w:rPr>
          <w:lang w:val="el-GR"/>
        </w:rPr>
        <w:t>τη</w:t>
      </w:r>
      <w:r w:rsidR="00C92565" w:rsidRPr="00C92565">
        <w:rPr>
          <w:lang w:val="el-GR"/>
        </w:rPr>
        <w:t xml:space="preserve"> </w:t>
      </w:r>
      <w:r w:rsidR="00C92565">
        <w:rPr>
          <w:lang w:val="el-GR"/>
        </w:rPr>
        <w:t>Βόρεια/Υποσαχάρια Αφρική μέχρι τη Μέση Ανατολή, συμπεριλαμβανομένων του Ιράκ και της Συρίας</w:t>
      </w:r>
      <w:r w:rsidR="000F23D5" w:rsidRPr="00C92565">
        <w:rPr>
          <w:lang w:val="el-GR"/>
        </w:rPr>
        <w:t xml:space="preserve">. </w:t>
      </w:r>
      <w:r w:rsidR="00C92565">
        <w:rPr>
          <w:lang w:val="el-GR"/>
        </w:rPr>
        <w:t>Επιπλέον</w:t>
      </w:r>
      <w:r w:rsidR="000F23D5" w:rsidRPr="007D1EBF">
        <w:rPr>
          <w:lang w:val="el-GR"/>
        </w:rPr>
        <w:t xml:space="preserve">, </w:t>
      </w:r>
      <w:r w:rsidR="007D1EBF">
        <w:rPr>
          <w:lang w:val="el-GR"/>
        </w:rPr>
        <w:t>υπάρχουν</w:t>
      </w:r>
      <w:r w:rsidR="007D1EBF" w:rsidRPr="007D1EBF">
        <w:rPr>
          <w:lang w:val="el-GR"/>
        </w:rPr>
        <w:t xml:space="preserve"> </w:t>
      </w:r>
      <w:r w:rsidR="007D1EBF">
        <w:rPr>
          <w:lang w:val="el-GR"/>
        </w:rPr>
        <w:t>πολλές</w:t>
      </w:r>
      <w:r w:rsidR="007D1EBF" w:rsidRPr="007D1EBF">
        <w:rPr>
          <w:lang w:val="el-GR"/>
        </w:rPr>
        <w:t xml:space="preserve"> </w:t>
      </w:r>
      <w:r w:rsidR="007D1EBF">
        <w:rPr>
          <w:lang w:val="el-GR"/>
        </w:rPr>
        <w:t>αραβόφωνες</w:t>
      </w:r>
      <w:r w:rsidR="007D1EBF" w:rsidRPr="007D1EBF">
        <w:rPr>
          <w:lang w:val="el-GR"/>
        </w:rPr>
        <w:t xml:space="preserve"> </w:t>
      </w:r>
      <w:r w:rsidR="007D1EBF">
        <w:rPr>
          <w:lang w:val="el-GR"/>
        </w:rPr>
        <w:t>κοινότητες</w:t>
      </w:r>
      <w:r w:rsidR="007D1EBF" w:rsidRPr="007D1EBF">
        <w:rPr>
          <w:lang w:val="el-GR"/>
        </w:rPr>
        <w:t xml:space="preserve"> </w:t>
      </w:r>
      <w:r w:rsidR="007D1EBF">
        <w:rPr>
          <w:lang w:val="el-GR"/>
        </w:rPr>
        <w:t>και</w:t>
      </w:r>
      <w:r w:rsidR="007D1EBF" w:rsidRPr="007D1EBF">
        <w:rPr>
          <w:lang w:val="el-GR"/>
        </w:rPr>
        <w:t xml:space="preserve"> </w:t>
      </w:r>
      <w:r w:rsidR="007D1EBF">
        <w:rPr>
          <w:lang w:val="el-GR"/>
        </w:rPr>
        <w:t xml:space="preserve">αραβόφωνες μειονότητες εκτός αυτής της </w:t>
      </w:r>
      <w:r w:rsidR="00916940">
        <w:rPr>
          <w:lang w:val="el-GR"/>
        </w:rPr>
        <w:t xml:space="preserve">γεωγραφικής </w:t>
      </w:r>
      <w:r w:rsidR="007D1EBF">
        <w:rPr>
          <w:lang w:val="el-GR"/>
        </w:rPr>
        <w:t>περιοχής.</w:t>
      </w:r>
    </w:p>
    <w:p w:rsidR="000F23D5" w:rsidRPr="005360CE" w:rsidRDefault="007D7ED9" w:rsidP="00243AB0">
      <w:pPr>
        <w:pStyle w:val="TKTITRE1"/>
        <w:rPr>
          <w:lang w:val="el-GR"/>
        </w:rPr>
      </w:pPr>
      <w:r>
        <w:rPr>
          <w:lang w:val="el-GR"/>
        </w:rPr>
        <w:t>Τέχνη</w:t>
      </w:r>
      <w:r w:rsidR="000F23D5" w:rsidRPr="005360CE">
        <w:rPr>
          <w:lang w:val="el-GR"/>
        </w:rPr>
        <w:t xml:space="preserve">, </w:t>
      </w:r>
      <w:r>
        <w:rPr>
          <w:lang w:val="el-GR"/>
        </w:rPr>
        <w:t>ΜΜΕ</w:t>
      </w:r>
      <w:r w:rsidR="000F23D5" w:rsidRPr="005360CE">
        <w:rPr>
          <w:lang w:val="el-GR"/>
        </w:rPr>
        <w:t xml:space="preserve"> </w:t>
      </w:r>
      <w:r>
        <w:rPr>
          <w:lang w:val="el-GR"/>
        </w:rPr>
        <w:t>και</w:t>
      </w:r>
      <w:r w:rsidR="000F23D5" w:rsidRPr="005360CE">
        <w:rPr>
          <w:lang w:val="el-GR"/>
        </w:rPr>
        <w:t xml:space="preserve"> </w:t>
      </w:r>
      <w:r>
        <w:rPr>
          <w:lang w:val="el-GR"/>
        </w:rPr>
        <w:t>λογοτεχνία</w:t>
      </w:r>
    </w:p>
    <w:p w:rsidR="000F23D5" w:rsidRPr="00FB79FC" w:rsidRDefault="00885E63" w:rsidP="00C01EE4">
      <w:pPr>
        <w:pStyle w:val="TKTEXTE"/>
        <w:rPr>
          <w:lang w:val="el-GR"/>
        </w:rPr>
      </w:pPr>
      <w:r>
        <w:rPr>
          <w:lang w:val="el-GR"/>
        </w:rPr>
        <w:t>Ιδιαίτερη</w:t>
      </w:r>
      <w:r w:rsidRPr="00885E63">
        <w:rPr>
          <w:lang w:val="el-GR"/>
        </w:rPr>
        <w:t xml:space="preserve"> </w:t>
      </w:r>
      <w:r>
        <w:rPr>
          <w:lang w:val="el-GR"/>
        </w:rPr>
        <w:t>σημασία</w:t>
      </w:r>
      <w:r w:rsidRPr="00885E63">
        <w:rPr>
          <w:lang w:val="el-GR"/>
        </w:rPr>
        <w:t xml:space="preserve"> </w:t>
      </w:r>
      <w:r>
        <w:rPr>
          <w:lang w:val="el-GR"/>
        </w:rPr>
        <w:t>έχει</w:t>
      </w:r>
      <w:r w:rsidRPr="00885E63">
        <w:rPr>
          <w:lang w:val="el-GR"/>
        </w:rPr>
        <w:t xml:space="preserve"> </w:t>
      </w:r>
      <w:r>
        <w:rPr>
          <w:lang w:val="el-GR"/>
        </w:rPr>
        <w:t>το</w:t>
      </w:r>
      <w:r w:rsidRPr="00885E63">
        <w:rPr>
          <w:lang w:val="el-GR"/>
        </w:rPr>
        <w:t xml:space="preserve"> </w:t>
      </w:r>
      <w:r>
        <w:rPr>
          <w:lang w:val="el-GR"/>
        </w:rPr>
        <w:t>γεγονός</w:t>
      </w:r>
      <w:r w:rsidRPr="00885E63">
        <w:rPr>
          <w:lang w:val="el-GR"/>
        </w:rPr>
        <w:t xml:space="preserve"> </w:t>
      </w:r>
      <w:r>
        <w:rPr>
          <w:lang w:val="el-GR"/>
        </w:rPr>
        <w:t>ότι</w:t>
      </w:r>
      <w:r w:rsidRPr="00885E63">
        <w:rPr>
          <w:lang w:val="el-GR"/>
        </w:rPr>
        <w:t xml:space="preserve"> </w:t>
      </w:r>
      <w:r>
        <w:rPr>
          <w:lang w:val="el-GR"/>
        </w:rPr>
        <w:t>τα</w:t>
      </w:r>
      <w:r w:rsidRPr="00885E63">
        <w:rPr>
          <w:lang w:val="el-GR"/>
        </w:rPr>
        <w:t xml:space="preserve"> </w:t>
      </w:r>
      <w:r w:rsidR="00853DC2">
        <w:rPr>
          <w:lang w:val="el-GR"/>
        </w:rPr>
        <w:t>κλασ</w:t>
      </w:r>
      <w:r>
        <w:rPr>
          <w:lang w:val="el-GR"/>
        </w:rPr>
        <w:t>ικά</w:t>
      </w:r>
      <w:r w:rsidRPr="00885E63">
        <w:rPr>
          <w:lang w:val="el-GR"/>
        </w:rPr>
        <w:t xml:space="preserve"> </w:t>
      </w:r>
      <w:r>
        <w:rPr>
          <w:lang w:val="el-GR"/>
        </w:rPr>
        <w:t>Αραβικά</w:t>
      </w:r>
      <w:r w:rsidR="000F23D5" w:rsidRPr="00885E63">
        <w:rPr>
          <w:lang w:val="el-GR"/>
        </w:rPr>
        <w:t xml:space="preserve"> </w:t>
      </w:r>
      <w:r>
        <w:rPr>
          <w:lang w:val="el-GR"/>
        </w:rPr>
        <w:t>είναι η γλώσσα του Κορανίου</w:t>
      </w:r>
      <w:r w:rsidR="000F23D5" w:rsidRPr="00885E63">
        <w:rPr>
          <w:lang w:val="el-GR"/>
        </w:rPr>
        <w:t xml:space="preserve">, </w:t>
      </w:r>
      <w:r w:rsidR="002544BF">
        <w:rPr>
          <w:lang w:val="el-GR"/>
        </w:rPr>
        <w:t>του ιερού βιβλίου του Ισλάμ.</w:t>
      </w:r>
      <w:r w:rsidR="000F23D5" w:rsidRPr="00885E63">
        <w:rPr>
          <w:lang w:val="el-GR"/>
        </w:rPr>
        <w:t xml:space="preserve"> </w:t>
      </w:r>
      <w:r w:rsidR="00AB14AE">
        <w:rPr>
          <w:lang w:val="el-GR"/>
        </w:rPr>
        <w:t>Τα</w:t>
      </w:r>
      <w:r w:rsidR="00AB14AE" w:rsidRPr="00FB79FC">
        <w:rPr>
          <w:lang w:val="el-GR"/>
        </w:rPr>
        <w:t xml:space="preserve"> </w:t>
      </w:r>
      <w:r w:rsidR="002610BE">
        <w:rPr>
          <w:lang w:val="el-GR"/>
        </w:rPr>
        <w:t>κλασ</w:t>
      </w:r>
      <w:r w:rsidR="00AB14AE">
        <w:rPr>
          <w:lang w:val="el-GR"/>
        </w:rPr>
        <w:t>ικά</w:t>
      </w:r>
      <w:r w:rsidR="00AB14AE" w:rsidRPr="00FB79FC">
        <w:rPr>
          <w:lang w:val="el-GR"/>
        </w:rPr>
        <w:t xml:space="preserve"> </w:t>
      </w:r>
      <w:r w:rsidR="00AB14AE">
        <w:rPr>
          <w:lang w:val="el-GR"/>
        </w:rPr>
        <w:t>Αραβικά</w:t>
      </w:r>
      <w:r w:rsidR="00AB14AE" w:rsidRPr="00FB79FC">
        <w:rPr>
          <w:lang w:val="el-GR"/>
        </w:rPr>
        <w:t xml:space="preserve"> </w:t>
      </w:r>
      <w:r w:rsidR="00AB14AE">
        <w:rPr>
          <w:lang w:val="el-GR"/>
        </w:rPr>
        <w:t>του</w:t>
      </w:r>
      <w:r w:rsidR="00AB14AE" w:rsidRPr="00FB79FC">
        <w:rPr>
          <w:lang w:val="el-GR"/>
        </w:rPr>
        <w:t xml:space="preserve"> </w:t>
      </w:r>
      <w:r w:rsidR="00AB14AE">
        <w:rPr>
          <w:lang w:val="el-GR"/>
        </w:rPr>
        <w:t>Κορανίου</w:t>
      </w:r>
      <w:r w:rsidR="0083441E" w:rsidRPr="00FB79FC">
        <w:rPr>
          <w:lang w:val="el-GR"/>
        </w:rPr>
        <w:t xml:space="preserve"> </w:t>
      </w:r>
      <w:r w:rsidR="00FB79FC">
        <w:rPr>
          <w:lang w:val="el-GR"/>
        </w:rPr>
        <w:t>θεωρούνται</w:t>
      </w:r>
      <w:r w:rsidR="00FB79FC" w:rsidRPr="00FB79FC">
        <w:rPr>
          <w:lang w:val="el-GR"/>
        </w:rPr>
        <w:t xml:space="preserve"> </w:t>
      </w:r>
      <w:r w:rsidR="00FB79FC">
        <w:rPr>
          <w:lang w:val="el-GR"/>
        </w:rPr>
        <w:t>ακόμα</w:t>
      </w:r>
      <w:r w:rsidR="00FB79FC" w:rsidRPr="00FB79FC">
        <w:rPr>
          <w:lang w:val="el-GR"/>
        </w:rPr>
        <w:t xml:space="preserve"> </w:t>
      </w:r>
      <w:r w:rsidR="00FB79FC">
        <w:rPr>
          <w:lang w:val="el-GR"/>
        </w:rPr>
        <w:t>και</w:t>
      </w:r>
      <w:r w:rsidR="00FB79FC" w:rsidRPr="00FB79FC">
        <w:rPr>
          <w:lang w:val="el-GR"/>
        </w:rPr>
        <w:t xml:space="preserve"> </w:t>
      </w:r>
      <w:r w:rsidR="00FB79FC">
        <w:rPr>
          <w:lang w:val="el-GR"/>
        </w:rPr>
        <w:t>σήμερα</w:t>
      </w:r>
      <w:r w:rsidR="00FB79FC" w:rsidRPr="00FB79FC">
        <w:rPr>
          <w:lang w:val="el-GR"/>
        </w:rPr>
        <w:t xml:space="preserve"> </w:t>
      </w:r>
      <w:r w:rsidR="00FB79FC">
        <w:rPr>
          <w:lang w:val="el-GR"/>
        </w:rPr>
        <w:t>η</w:t>
      </w:r>
      <w:r w:rsidR="00FB79FC" w:rsidRPr="00FB79FC">
        <w:rPr>
          <w:lang w:val="el-GR"/>
        </w:rPr>
        <w:t xml:space="preserve"> </w:t>
      </w:r>
      <w:r w:rsidR="00FB79FC">
        <w:rPr>
          <w:lang w:val="el-GR"/>
        </w:rPr>
        <w:t>πρότυπη</w:t>
      </w:r>
      <w:r w:rsidR="00FB79FC" w:rsidRPr="00FB79FC">
        <w:rPr>
          <w:lang w:val="el-GR"/>
        </w:rPr>
        <w:t xml:space="preserve"> </w:t>
      </w:r>
      <w:r w:rsidR="00FB79FC">
        <w:rPr>
          <w:lang w:val="el-GR"/>
        </w:rPr>
        <w:t>γραπτή</w:t>
      </w:r>
      <w:r w:rsidR="00FB79FC" w:rsidRPr="00FB79FC">
        <w:rPr>
          <w:lang w:val="el-GR"/>
        </w:rPr>
        <w:t xml:space="preserve"> </w:t>
      </w:r>
      <w:r w:rsidR="007646DF">
        <w:rPr>
          <w:lang w:val="el-GR"/>
        </w:rPr>
        <w:t>α</w:t>
      </w:r>
      <w:r w:rsidR="00FB79FC">
        <w:rPr>
          <w:lang w:val="el-GR"/>
        </w:rPr>
        <w:t>ραβική γλώσσα</w:t>
      </w:r>
      <w:r w:rsidR="00CB39AE">
        <w:rPr>
          <w:lang w:val="el-GR"/>
        </w:rPr>
        <w:t>, ωστόσο</w:t>
      </w:r>
      <w:r w:rsidR="00FB79FC">
        <w:rPr>
          <w:lang w:val="el-GR"/>
        </w:rPr>
        <w:t xml:space="preserve"> η προφορική Αραβική είναι συχνά διαφορετική,</w:t>
      </w:r>
      <w:r w:rsidR="0044341E">
        <w:rPr>
          <w:lang w:val="el-GR"/>
        </w:rPr>
        <w:t xml:space="preserve"> </w:t>
      </w:r>
      <w:r w:rsidR="00CB39AE">
        <w:rPr>
          <w:lang w:val="el-GR"/>
        </w:rPr>
        <w:t>αφού</w:t>
      </w:r>
      <w:r w:rsidR="0044341E">
        <w:rPr>
          <w:lang w:val="el-GR"/>
        </w:rPr>
        <w:t xml:space="preserve"> εξελίσσεται και αλλάζει διαρκώς.</w:t>
      </w:r>
    </w:p>
    <w:p w:rsidR="000F23D5" w:rsidRPr="002B1F8F" w:rsidRDefault="00E3675B" w:rsidP="00C01EE4">
      <w:pPr>
        <w:pStyle w:val="TKTEXTE"/>
        <w:rPr>
          <w:lang w:val="el-GR"/>
        </w:rPr>
      </w:pPr>
      <w:r>
        <w:rPr>
          <w:lang w:val="el-GR"/>
        </w:rPr>
        <w:t>Η</w:t>
      </w:r>
      <w:r w:rsidRPr="00E3675B">
        <w:rPr>
          <w:lang w:val="el-GR"/>
        </w:rPr>
        <w:t xml:space="preserve"> </w:t>
      </w:r>
      <w:r w:rsidR="007646DF">
        <w:rPr>
          <w:lang w:val="el-GR"/>
        </w:rPr>
        <w:t>α</w:t>
      </w:r>
      <w:r>
        <w:rPr>
          <w:lang w:val="el-GR"/>
        </w:rPr>
        <w:t>ραβική</w:t>
      </w:r>
      <w:r w:rsidRPr="00E3675B">
        <w:rPr>
          <w:lang w:val="el-GR"/>
        </w:rPr>
        <w:t xml:space="preserve"> </w:t>
      </w:r>
      <w:r>
        <w:rPr>
          <w:lang w:val="el-GR"/>
        </w:rPr>
        <w:t>ποίηση</w:t>
      </w:r>
      <w:r w:rsidRPr="00E3675B">
        <w:rPr>
          <w:lang w:val="el-GR"/>
        </w:rPr>
        <w:t xml:space="preserve"> </w:t>
      </w:r>
      <w:r>
        <w:rPr>
          <w:lang w:val="el-GR"/>
        </w:rPr>
        <w:t>και</w:t>
      </w:r>
      <w:r w:rsidRPr="00E3675B">
        <w:rPr>
          <w:lang w:val="el-GR"/>
        </w:rPr>
        <w:t xml:space="preserve"> </w:t>
      </w:r>
      <w:r>
        <w:rPr>
          <w:lang w:val="el-GR"/>
        </w:rPr>
        <w:t>πεζογραφία</w:t>
      </w:r>
      <w:r w:rsidRPr="00E3675B">
        <w:rPr>
          <w:lang w:val="el-GR"/>
        </w:rPr>
        <w:t xml:space="preserve"> </w:t>
      </w:r>
      <w:r>
        <w:rPr>
          <w:lang w:val="el-GR"/>
        </w:rPr>
        <w:t>παρουσιάζ</w:t>
      </w:r>
      <w:r w:rsidR="00CB39AE">
        <w:rPr>
          <w:lang w:val="el-GR"/>
        </w:rPr>
        <w:t>ουν</w:t>
      </w:r>
      <w:r w:rsidRPr="00E3675B">
        <w:rPr>
          <w:lang w:val="el-GR"/>
        </w:rPr>
        <w:t xml:space="preserve"> </w:t>
      </w:r>
      <w:r>
        <w:rPr>
          <w:lang w:val="el-GR"/>
        </w:rPr>
        <w:t>τεράστια</w:t>
      </w:r>
      <w:r w:rsidRPr="00E3675B">
        <w:rPr>
          <w:lang w:val="el-GR"/>
        </w:rPr>
        <w:t xml:space="preserve"> </w:t>
      </w:r>
      <w:r>
        <w:rPr>
          <w:lang w:val="el-GR"/>
        </w:rPr>
        <w:t>ποικιλία</w:t>
      </w:r>
      <w:r w:rsidRPr="00E3675B">
        <w:rPr>
          <w:lang w:val="el-GR"/>
        </w:rPr>
        <w:t xml:space="preserve">, </w:t>
      </w:r>
      <w:r>
        <w:rPr>
          <w:lang w:val="el-GR"/>
        </w:rPr>
        <w:t>αλλά</w:t>
      </w:r>
      <w:r w:rsidRPr="00E3675B">
        <w:rPr>
          <w:lang w:val="el-GR"/>
        </w:rPr>
        <w:t xml:space="preserve"> </w:t>
      </w:r>
      <w:r>
        <w:rPr>
          <w:lang w:val="el-GR"/>
        </w:rPr>
        <w:t>οι</w:t>
      </w:r>
      <w:r w:rsidRPr="00E3675B">
        <w:rPr>
          <w:lang w:val="el-GR"/>
        </w:rPr>
        <w:t xml:space="preserve"> </w:t>
      </w:r>
      <w:r>
        <w:rPr>
          <w:lang w:val="el-GR"/>
        </w:rPr>
        <w:t>υπάρχουσες μεταφράσεις τους είναι σχετικά λίγες και δεν είναι αντιπροσωπευτικές της π</w:t>
      </w:r>
      <w:r w:rsidR="005360CE">
        <w:rPr>
          <w:lang w:val="el-GR"/>
        </w:rPr>
        <w:t>ολυ</w:t>
      </w:r>
      <w:r>
        <w:rPr>
          <w:lang w:val="el-GR"/>
        </w:rPr>
        <w:t>μορφίας που χαρακ</w:t>
      </w:r>
      <w:r w:rsidR="00831008">
        <w:rPr>
          <w:lang w:val="el-GR"/>
        </w:rPr>
        <w:t xml:space="preserve">τηρίζει την </w:t>
      </w:r>
      <w:r w:rsidR="007646DF">
        <w:rPr>
          <w:lang w:val="el-GR"/>
        </w:rPr>
        <w:t>α</w:t>
      </w:r>
      <w:r w:rsidR="00831008">
        <w:rPr>
          <w:lang w:val="el-GR"/>
        </w:rPr>
        <w:t xml:space="preserve">ραβική λογοτεχνία. </w:t>
      </w:r>
      <w:r w:rsidR="002B1F8F">
        <w:rPr>
          <w:lang w:val="el-GR"/>
        </w:rPr>
        <w:t>Ανάμεσα</w:t>
      </w:r>
      <w:r w:rsidR="002B1F8F" w:rsidRPr="002B1F8F">
        <w:rPr>
          <w:lang w:val="el-GR"/>
        </w:rPr>
        <w:t xml:space="preserve"> </w:t>
      </w:r>
      <w:r w:rsidR="002B1F8F">
        <w:rPr>
          <w:lang w:val="el-GR"/>
        </w:rPr>
        <w:t>στους</w:t>
      </w:r>
      <w:r w:rsidR="002B1F8F" w:rsidRPr="002B1F8F">
        <w:rPr>
          <w:lang w:val="el-GR"/>
        </w:rPr>
        <w:t xml:space="preserve"> </w:t>
      </w:r>
      <w:r w:rsidR="00DB421D">
        <w:rPr>
          <w:lang w:val="el-GR"/>
        </w:rPr>
        <w:t>γνωστότερους</w:t>
      </w:r>
      <w:r w:rsidR="002B1F8F" w:rsidRPr="002B1F8F">
        <w:rPr>
          <w:lang w:val="el-GR"/>
        </w:rPr>
        <w:t xml:space="preserve"> (</w:t>
      </w:r>
      <w:r w:rsidR="002B1F8F">
        <w:rPr>
          <w:lang w:val="el-GR"/>
        </w:rPr>
        <w:t>στην</w:t>
      </w:r>
      <w:r w:rsidR="002B1F8F" w:rsidRPr="002B1F8F">
        <w:rPr>
          <w:lang w:val="el-GR"/>
        </w:rPr>
        <w:t xml:space="preserve"> </w:t>
      </w:r>
      <w:r w:rsidR="002B1F8F">
        <w:rPr>
          <w:lang w:val="el-GR"/>
        </w:rPr>
        <w:t>Ευρώπη</w:t>
      </w:r>
      <w:r w:rsidR="002B1F8F" w:rsidRPr="002B1F8F">
        <w:rPr>
          <w:lang w:val="el-GR"/>
        </w:rPr>
        <w:t xml:space="preserve">) </w:t>
      </w:r>
      <w:r w:rsidR="00AE7D58">
        <w:rPr>
          <w:lang w:val="el-GR"/>
        </w:rPr>
        <w:t>Άραβες</w:t>
      </w:r>
      <w:r w:rsidR="002B1F8F">
        <w:rPr>
          <w:lang w:val="el-GR"/>
        </w:rPr>
        <w:t xml:space="preserve"> συγγραφείς και ποιητές είναι ο Νομπελίστας συγγραφέας Ναγκίμπ Μαχφούζ </w:t>
      </w:r>
      <w:r w:rsidR="000F23D5" w:rsidRPr="002B1F8F">
        <w:rPr>
          <w:lang w:val="el-GR"/>
        </w:rPr>
        <w:t>(1911</w:t>
      </w:r>
      <w:r w:rsidR="008E3FD1" w:rsidRPr="008E3FD1">
        <w:rPr>
          <w:lang w:val="el-GR"/>
        </w:rPr>
        <w:t>-</w:t>
      </w:r>
      <w:r w:rsidR="000F23D5" w:rsidRPr="002B1F8F">
        <w:rPr>
          <w:lang w:val="el-GR"/>
        </w:rPr>
        <w:t xml:space="preserve">2006) </w:t>
      </w:r>
      <w:r w:rsidR="002B1F8F">
        <w:rPr>
          <w:lang w:val="el-GR"/>
        </w:rPr>
        <w:t xml:space="preserve">και ο συγγραφέας Χαλίλ Γκιμπράν </w:t>
      </w:r>
      <w:r w:rsidR="008E3FD1">
        <w:rPr>
          <w:lang w:val="el-GR"/>
        </w:rPr>
        <w:t>(1883</w:t>
      </w:r>
      <w:r w:rsidR="008E3FD1" w:rsidRPr="008E3FD1">
        <w:rPr>
          <w:lang w:val="el-GR"/>
        </w:rPr>
        <w:t>-</w:t>
      </w:r>
      <w:r w:rsidR="000F23D5" w:rsidRPr="002B1F8F">
        <w:rPr>
          <w:lang w:val="el-GR"/>
        </w:rPr>
        <w:t>1931).</w:t>
      </w:r>
    </w:p>
    <w:p w:rsidR="000F23D5" w:rsidRPr="008E5B9E" w:rsidRDefault="00E733FE" w:rsidP="00243AB0">
      <w:pPr>
        <w:pStyle w:val="TKTITRE1"/>
        <w:rPr>
          <w:lang w:val="el-GR"/>
        </w:rPr>
      </w:pPr>
      <w:r>
        <w:rPr>
          <w:lang w:val="el-GR"/>
        </w:rPr>
        <w:t xml:space="preserve">Λέξεις που δανειστήκαμε </w:t>
      </w:r>
      <w:r w:rsidR="00F67C1E">
        <w:rPr>
          <w:lang w:val="el-GR"/>
        </w:rPr>
        <w:t>από</w:t>
      </w:r>
      <w:r w:rsidR="00F67C1E" w:rsidRPr="008E5B9E">
        <w:rPr>
          <w:lang w:val="el-GR"/>
        </w:rPr>
        <w:t xml:space="preserve"> </w:t>
      </w:r>
      <w:r w:rsidR="00F67C1E">
        <w:rPr>
          <w:lang w:val="el-GR"/>
        </w:rPr>
        <w:t>τα</w:t>
      </w:r>
      <w:r w:rsidR="00F67C1E" w:rsidRPr="008E5B9E">
        <w:rPr>
          <w:lang w:val="el-GR"/>
        </w:rPr>
        <w:t xml:space="preserve"> </w:t>
      </w:r>
      <w:r w:rsidR="00F67C1E">
        <w:rPr>
          <w:lang w:val="el-GR"/>
        </w:rPr>
        <w:t>Αραβικά</w:t>
      </w:r>
    </w:p>
    <w:p w:rsidR="000F23D5" w:rsidRPr="003F465A" w:rsidRDefault="003F465A" w:rsidP="00C01EE4">
      <w:pPr>
        <w:pStyle w:val="TKTEXTE"/>
        <w:rPr>
          <w:lang w:val="el-GR"/>
        </w:rPr>
      </w:pPr>
      <w:r>
        <w:rPr>
          <w:lang w:val="el-GR"/>
        </w:rPr>
        <w:t>Μερικές</w:t>
      </w:r>
      <w:r w:rsidRPr="003F465A">
        <w:rPr>
          <w:lang w:val="el-GR"/>
        </w:rPr>
        <w:t xml:space="preserve"> </w:t>
      </w:r>
      <w:r>
        <w:rPr>
          <w:lang w:val="el-GR"/>
        </w:rPr>
        <w:t>κοινές</w:t>
      </w:r>
      <w:r w:rsidRPr="003F465A">
        <w:rPr>
          <w:lang w:val="el-GR"/>
        </w:rPr>
        <w:t xml:space="preserve"> </w:t>
      </w:r>
      <w:r>
        <w:rPr>
          <w:lang w:val="el-GR"/>
        </w:rPr>
        <w:t>λέξεις</w:t>
      </w:r>
      <w:r w:rsidRPr="003F465A">
        <w:rPr>
          <w:lang w:val="el-GR"/>
        </w:rPr>
        <w:t xml:space="preserve"> </w:t>
      </w:r>
      <w:r>
        <w:rPr>
          <w:lang w:val="el-GR"/>
        </w:rPr>
        <w:t>που</w:t>
      </w:r>
      <w:r w:rsidRPr="003F465A">
        <w:rPr>
          <w:lang w:val="el-GR"/>
        </w:rPr>
        <w:t xml:space="preserve"> </w:t>
      </w:r>
      <w:r>
        <w:rPr>
          <w:lang w:val="el-GR"/>
        </w:rPr>
        <w:t>χρησιμοποιούμε</w:t>
      </w:r>
      <w:r w:rsidRPr="003F465A">
        <w:rPr>
          <w:lang w:val="el-GR"/>
        </w:rPr>
        <w:t xml:space="preserve"> </w:t>
      </w:r>
      <w:r>
        <w:rPr>
          <w:lang w:val="el-GR"/>
        </w:rPr>
        <w:t>στα</w:t>
      </w:r>
      <w:r w:rsidRPr="003F465A">
        <w:rPr>
          <w:lang w:val="el-GR"/>
        </w:rPr>
        <w:t xml:space="preserve"> </w:t>
      </w:r>
      <w:r>
        <w:rPr>
          <w:lang w:val="el-GR"/>
        </w:rPr>
        <w:t>Ελληνικά</w:t>
      </w:r>
      <w:r w:rsidRPr="003F465A">
        <w:rPr>
          <w:lang w:val="el-GR"/>
        </w:rPr>
        <w:t xml:space="preserve"> (</w:t>
      </w:r>
      <w:r>
        <w:rPr>
          <w:lang w:val="el-GR"/>
        </w:rPr>
        <w:t>και</w:t>
      </w:r>
      <w:r w:rsidRPr="003F465A">
        <w:rPr>
          <w:lang w:val="el-GR"/>
        </w:rPr>
        <w:t xml:space="preserve"> </w:t>
      </w:r>
      <w:r>
        <w:rPr>
          <w:lang w:val="el-GR"/>
        </w:rPr>
        <w:t>σε</w:t>
      </w:r>
      <w:r w:rsidRPr="003F465A">
        <w:rPr>
          <w:lang w:val="el-GR"/>
        </w:rPr>
        <w:t xml:space="preserve"> </w:t>
      </w:r>
      <w:r>
        <w:rPr>
          <w:lang w:val="el-GR"/>
        </w:rPr>
        <w:t>άλλες</w:t>
      </w:r>
      <w:r w:rsidRPr="003F465A">
        <w:rPr>
          <w:lang w:val="el-GR"/>
        </w:rPr>
        <w:t xml:space="preserve"> </w:t>
      </w:r>
      <w:r>
        <w:rPr>
          <w:lang w:val="el-GR"/>
        </w:rPr>
        <w:t>γλώσσες</w:t>
      </w:r>
      <w:r w:rsidRPr="003F465A">
        <w:rPr>
          <w:lang w:val="el-GR"/>
        </w:rPr>
        <w:t xml:space="preserve">) </w:t>
      </w:r>
      <w:r>
        <w:rPr>
          <w:lang w:val="el-GR"/>
        </w:rPr>
        <w:t>και</w:t>
      </w:r>
      <w:r w:rsidRPr="003F465A">
        <w:rPr>
          <w:lang w:val="el-GR"/>
        </w:rPr>
        <w:t xml:space="preserve"> </w:t>
      </w:r>
      <w:r>
        <w:rPr>
          <w:lang w:val="el-GR"/>
        </w:rPr>
        <w:t>προέρχονται</w:t>
      </w:r>
      <w:r w:rsidRPr="003F465A">
        <w:rPr>
          <w:lang w:val="el-GR"/>
        </w:rPr>
        <w:t xml:space="preserve"> </w:t>
      </w:r>
      <w:r>
        <w:rPr>
          <w:lang w:val="el-GR"/>
        </w:rPr>
        <w:t>από</w:t>
      </w:r>
      <w:r w:rsidRPr="003F465A">
        <w:rPr>
          <w:lang w:val="el-GR"/>
        </w:rPr>
        <w:t xml:space="preserve"> </w:t>
      </w:r>
      <w:r>
        <w:rPr>
          <w:lang w:val="el-GR"/>
        </w:rPr>
        <w:t>τα</w:t>
      </w:r>
      <w:r w:rsidRPr="003F465A">
        <w:rPr>
          <w:lang w:val="el-GR"/>
        </w:rPr>
        <w:t xml:space="preserve"> </w:t>
      </w:r>
      <w:r>
        <w:rPr>
          <w:lang w:val="el-GR"/>
        </w:rPr>
        <w:t>Αραβικά</w:t>
      </w:r>
      <w:r w:rsidR="000F23D5" w:rsidRPr="003F465A">
        <w:rPr>
          <w:lang w:val="el-GR"/>
        </w:rPr>
        <w:t>:</w:t>
      </w:r>
    </w:p>
    <w:p w:rsidR="000F23D5" w:rsidRPr="002403F5" w:rsidRDefault="003F465A" w:rsidP="00723FE1">
      <w:pPr>
        <w:pStyle w:val="TKBulletLevel1"/>
      </w:pPr>
      <w:r>
        <w:rPr>
          <w:lang w:val="el-GR"/>
        </w:rPr>
        <w:t>άλγεβρα</w:t>
      </w:r>
      <w:r w:rsidR="000F23D5" w:rsidRPr="002403F5">
        <w:t xml:space="preserve"> (</w:t>
      </w:r>
      <w:r w:rsidR="00543B1E">
        <w:rPr>
          <w:lang w:val="el-GR"/>
        </w:rPr>
        <w:t>αλ</w:t>
      </w:r>
      <w:r w:rsidR="000F23D5" w:rsidRPr="002403F5">
        <w:t>-</w:t>
      </w:r>
      <w:r w:rsidR="00B330FB">
        <w:rPr>
          <w:lang w:val="el-GR"/>
        </w:rPr>
        <w:t>γκ</w:t>
      </w:r>
      <w:r w:rsidR="00543B1E">
        <w:rPr>
          <w:lang w:val="el-GR"/>
        </w:rPr>
        <w:t>αμπρ</w:t>
      </w:r>
      <w:r w:rsidR="000F23D5" w:rsidRPr="002403F5">
        <w:t>)</w:t>
      </w:r>
      <w:r w:rsidR="00412D6F" w:rsidRPr="002403F5">
        <w:t>.</w:t>
      </w:r>
    </w:p>
    <w:p w:rsidR="000F23D5" w:rsidRPr="002403F5" w:rsidRDefault="00B330FB" w:rsidP="00723FE1">
      <w:pPr>
        <w:pStyle w:val="TKBulletLevel1"/>
      </w:pPr>
      <w:r>
        <w:rPr>
          <w:lang w:val="el-GR"/>
        </w:rPr>
        <w:t>ζάχαρη</w:t>
      </w:r>
      <w:r w:rsidR="000F23D5" w:rsidRPr="002403F5">
        <w:t xml:space="preserve"> (</w:t>
      </w:r>
      <w:r>
        <w:rPr>
          <w:lang w:val="el-GR"/>
        </w:rPr>
        <w:t>σούκαρ</w:t>
      </w:r>
      <w:r w:rsidR="000F23D5" w:rsidRPr="002403F5">
        <w:t>)</w:t>
      </w:r>
      <w:r w:rsidR="00412D6F" w:rsidRPr="002403F5">
        <w:t>.</w:t>
      </w:r>
    </w:p>
    <w:p w:rsidR="000F23D5" w:rsidRPr="002403F5" w:rsidRDefault="00B330FB" w:rsidP="00723FE1">
      <w:pPr>
        <w:pStyle w:val="TKBulletLevel1"/>
      </w:pPr>
      <w:r>
        <w:rPr>
          <w:lang w:val="el-GR"/>
        </w:rPr>
        <w:t>κιθάρα</w:t>
      </w:r>
      <w:r w:rsidR="000F23D5" w:rsidRPr="002403F5">
        <w:t xml:space="preserve"> (</w:t>
      </w:r>
      <w:r>
        <w:rPr>
          <w:lang w:val="el-GR"/>
        </w:rPr>
        <w:t>κιτάρα</w:t>
      </w:r>
      <w:r w:rsidR="000F23D5" w:rsidRPr="002403F5">
        <w:t>)</w:t>
      </w:r>
      <w:r w:rsidR="00412D6F" w:rsidRPr="002403F5">
        <w:t>.</w:t>
      </w:r>
    </w:p>
    <w:p w:rsidR="000F23D5" w:rsidRPr="00723FE1" w:rsidRDefault="00B330FB" w:rsidP="00723FE1">
      <w:pPr>
        <w:pStyle w:val="TKBulletLevel1"/>
      </w:pPr>
      <w:r>
        <w:rPr>
          <w:lang w:val="el-GR"/>
        </w:rPr>
        <w:t>λεμόνι</w:t>
      </w:r>
      <w:r w:rsidR="000F23D5" w:rsidRPr="00723FE1">
        <w:t xml:space="preserve"> (</w:t>
      </w:r>
      <w:r>
        <w:rPr>
          <w:lang w:val="el-GR"/>
        </w:rPr>
        <w:t>λεϊμούν</w:t>
      </w:r>
      <w:r w:rsidR="000F23D5" w:rsidRPr="00723FE1">
        <w:t>)</w:t>
      </w:r>
      <w:r w:rsidR="00412D6F">
        <w:t>.</w:t>
      </w:r>
    </w:p>
    <w:p w:rsidR="000F23D5" w:rsidRPr="00723FE1" w:rsidRDefault="00B330FB" w:rsidP="00723FE1">
      <w:pPr>
        <w:pStyle w:val="TKBulletLevel1"/>
      </w:pPr>
      <w:r>
        <w:rPr>
          <w:lang w:val="el-GR"/>
        </w:rPr>
        <w:t>αλκοόλ</w:t>
      </w:r>
      <w:r w:rsidR="000F23D5" w:rsidRPr="00723FE1">
        <w:t xml:space="preserve"> (</w:t>
      </w:r>
      <w:r>
        <w:rPr>
          <w:lang w:val="el-GR"/>
        </w:rPr>
        <w:t>αλ</w:t>
      </w:r>
      <w:r w:rsidR="000F23D5" w:rsidRPr="00723FE1">
        <w:t>-</w:t>
      </w:r>
      <w:r>
        <w:rPr>
          <w:lang w:val="el-GR"/>
        </w:rPr>
        <w:t>κεχούουλ</w:t>
      </w:r>
      <w:r w:rsidR="000F23D5" w:rsidRPr="00723FE1">
        <w:t>)</w:t>
      </w:r>
      <w:r w:rsidR="00412D6F">
        <w:t>.</w:t>
      </w:r>
    </w:p>
    <w:p w:rsidR="000F23D5" w:rsidRPr="008E5B9E" w:rsidRDefault="008E5B9E" w:rsidP="00C01EE4">
      <w:pPr>
        <w:pStyle w:val="TKTEXTE"/>
        <w:rPr>
          <w:lang w:val="el-GR"/>
        </w:rPr>
      </w:pPr>
      <w:r>
        <w:rPr>
          <w:lang w:val="el-GR"/>
        </w:rPr>
        <w:t>Οι</w:t>
      </w:r>
      <w:r w:rsidRPr="008E5B9E">
        <w:rPr>
          <w:lang w:val="el-GR"/>
        </w:rPr>
        <w:t xml:space="preserve"> </w:t>
      </w:r>
      <w:r>
        <w:rPr>
          <w:lang w:val="el-GR"/>
        </w:rPr>
        <w:t>Ευρωπαϊκοί</w:t>
      </w:r>
      <w:r w:rsidRPr="008E5B9E">
        <w:rPr>
          <w:lang w:val="el-GR"/>
        </w:rPr>
        <w:t xml:space="preserve"> </w:t>
      </w:r>
      <w:r>
        <w:rPr>
          <w:lang w:val="el-GR"/>
        </w:rPr>
        <w:t>αριθμοί</w:t>
      </w:r>
      <w:r w:rsidRPr="008E5B9E">
        <w:rPr>
          <w:lang w:val="el-GR"/>
        </w:rPr>
        <w:t xml:space="preserve"> </w:t>
      </w:r>
      <w:r>
        <w:rPr>
          <w:lang w:val="el-GR"/>
        </w:rPr>
        <w:t>προέρχονται</w:t>
      </w:r>
      <w:r w:rsidRPr="008E5B9E">
        <w:rPr>
          <w:lang w:val="el-GR"/>
        </w:rPr>
        <w:t xml:space="preserve"> </w:t>
      </w:r>
      <w:r>
        <w:rPr>
          <w:lang w:val="el-GR"/>
        </w:rPr>
        <w:t>επίσης από τα Αραβικά.</w:t>
      </w:r>
    </w:p>
    <w:p w:rsidR="000F23D5" w:rsidRPr="00156C3D" w:rsidRDefault="008E5B9E" w:rsidP="00243AB0">
      <w:pPr>
        <w:pStyle w:val="TKTITRE1"/>
        <w:rPr>
          <w:lang w:val="el-GR"/>
        </w:rPr>
      </w:pPr>
      <w:r>
        <w:rPr>
          <w:lang w:val="el-GR"/>
        </w:rPr>
        <w:lastRenderedPageBreak/>
        <w:t>Χαρακτηριστικά</w:t>
      </w:r>
      <w:r w:rsidRPr="00156C3D">
        <w:rPr>
          <w:lang w:val="el-GR"/>
        </w:rPr>
        <w:t xml:space="preserve"> </w:t>
      </w:r>
      <w:r>
        <w:rPr>
          <w:lang w:val="el-GR"/>
        </w:rPr>
        <w:t>της</w:t>
      </w:r>
      <w:r w:rsidRPr="00156C3D">
        <w:rPr>
          <w:lang w:val="el-GR"/>
        </w:rPr>
        <w:t xml:space="preserve"> </w:t>
      </w:r>
      <w:r w:rsidR="007646DF">
        <w:rPr>
          <w:lang w:val="el-GR"/>
        </w:rPr>
        <w:t>α</w:t>
      </w:r>
      <w:r>
        <w:rPr>
          <w:lang w:val="el-GR"/>
        </w:rPr>
        <w:t>ραβικής</w:t>
      </w:r>
      <w:r w:rsidRPr="00156C3D">
        <w:rPr>
          <w:lang w:val="el-GR"/>
        </w:rPr>
        <w:t xml:space="preserve"> </w:t>
      </w:r>
      <w:r>
        <w:rPr>
          <w:lang w:val="el-GR"/>
        </w:rPr>
        <w:t>γραφής</w:t>
      </w:r>
    </w:p>
    <w:p w:rsidR="000F23D5" w:rsidRPr="00666BC7" w:rsidRDefault="00666BC7" w:rsidP="00C01EE4">
      <w:pPr>
        <w:pStyle w:val="TKTEXTE"/>
        <w:rPr>
          <w:lang w:val="el-GR"/>
        </w:rPr>
      </w:pPr>
      <w:r>
        <w:rPr>
          <w:lang w:val="el-GR"/>
        </w:rPr>
        <w:t>Η</w:t>
      </w:r>
      <w:r w:rsidRPr="00666BC7">
        <w:rPr>
          <w:lang w:val="el-GR"/>
        </w:rPr>
        <w:t xml:space="preserve"> </w:t>
      </w:r>
      <w:r w:rsidR="00684A31">
        <w:rPr>
          <w:lang w:val="el-GR"/>
        </w:rPr>
        <w:t>α</w:t>
      </w:r>
      <w:r>
        <w:rPr>
          <w:lang w:val="el-GR"/>
        </w:rPr>
        <w:t>ραβική</w:t>
      </w:r>
      <w:r w:rsidRPr="00666BC7">
        <w:rPr>
          <w:lang w:val="el-GR"/>
        </w:rPr>
        <w:t xml:space="preserve"> </w:t>
      </w:r>
      <w:r>
        <w:rPr>
          <w:lang w:val="el-GR"/>
        </w:rPr>
        <w:t>γραφή</w:t>
      </w:r>
      <w:r w:rsidRPr="00666BC7">
        <w:rPr>
          <w:lang w:val="el-GR"/>
        </w:rPr>
        <w:t xml:space="preserve"> </w:t>
      </w:r>
      <w:r>
        <w:rPr>
          <w:lang w:val="el-GR"/>
        </w:rPr>
        <w:t>είναι</w:t>
      </w:r>
      <w:r w:rsidRPr="00666BC7">
        <w:rPr>
          <w:lang w:val="el-GR"/>
        </w:rPr>
        <w:t xml:space="preserve"> </w:t>
      </w:r>
      <w:r>
        <w:rPr>
          <w:lang w:val="el-GR"/>
        </w:rPr>
        <w:t>συνεχής</w:t>
      </w:r>
      <w:r w:rsidRPr="00666BC7">
        <w:rPr>
          <w:lang w:val="el-GR"/>
        </w:rPr>
        <w:t xml:space="preserve"> </w:t>
      </w:r>
      <w:r>
        <w:rPr>
          <w:lang w:val="el-GR"/>
        </w:rPr>
        <w:t>και</w:t>
      </w:r>
      <w:r w:rsidRPr="00666BC7">
        <w:rPr>
          <w:lang w:val="el-GR"/>
        </w:rPr>
        <w:t xml:space="preserve"> </w:t>
      </w:r>
      <w:r>
        <w:rPr>
          <w:lang w:val="el-GR"/>
        </w:rPr>
        <w:t>γράφεται</w:t>
      </w:r>
      <w:r w:rsidRPr="00666BC7">
        <w:rPr>
          <w:lang w:val="el-GR"/>
        </w:rPr>
        <w:t xml:space="preserve"> </w:t>
      </w:r>
      <w:r>
        <w:rPr>
          <w:lang w:val="el-GR"/>
        </w:rPr>
        <w:t>και</w:t>
      </w:r>
      <w:r w:rsidRPr="00666BC7">
        <w:rPr>
          <w:lang w:val="el-GR"/>
        </w:rPr>
        <w:t xml:space="preserve"> </w:t>
      </w:r>
      <w:r>
        <w:rPr>
          <w:lang w:val="el-GR"/>
        </w:rPr>
        <w:t>διαβάζεται</w:t>
      </w:r>
      <w:r w:rsidRPr="00666BC7">
        <w:rPr>
          <w:lang w:val="el-GR"/>
        </w:rPr>
        <w:t xml:space="preserve"> </w:t>
      </w:r>
      <w:r>
        <w:rPr>
          <w:lang w:val="el-GR"/>
        </w:rPr>
        <w:t>από</w:t>
      </w:r>
      <w:r w:rsidRPr="00666BC7">
        <w:rPr>
          <w:lang w:val="el-GR"/>
        </w:rPr>
        <w:t xml:space="preserve"> </w:t>
      </w:r>
      <w:r>
        <w:rPr>
          <w:lang w:val="el-GR"/>
        </w:rPr>
        <w:t>τα</w:t>
      </w:r>
      <w:r w:rsidRPr="00666BC7">
        <w:rPr>
          <w:lang w:val="el-GR"/>
        </w:rPr>
        <w:t xml:space="preserve"> </w:t>
      </w:r>
      <w:r>
        <w:rPr>
          <w:lang w:val="el-GR"/>
        </w:rPr>
        <w:t>δεξιά</w:t>
      </w:r>
      <w:r w:rsidRPr="00666BC7">
        <w:rPr>
          <w:lang w:val="el-GR"/>
        </w:rPr>
        <w:t xml:space="preserve"> </w:t>
      </w:r>
      <w:r>
        <w:rPr>
          <w:lang w:val="el-GR"/>
        </w:rPr>
        <w:t>προς</w:t>
      </w:r>
      <w:r w:rsidRPr="00666BC7">
        <w:rPr>
          <w:lang w:val="el-GR"/>
        </w:rPr>
        <w:t xml:space="preserve"> </w:t>
      </w:r>
      <w:r>
        <w:rPr>
          <w:lang w:val="el-GR"/>
        </w:rPr>
        <w:t>τα</w:t>
      </w:r>
      <w:r w:rsidRPr="00666BC7">
        <w:rPr>
          <w:lang w:val="el-GR"/>
        </w:rPr>
        <w:t xml:space="preserve"> </w:t>
      </w:r>
      <w:r w:rsidR="00D945EA">
        <w:rPr>
          <w:lang w:val="el-GR"/>
        </w:rPr>
        <w:t>αριστερά. Το</w:t>
      </w:r>
      <w:r w:rsidRPr="00666BC7">
        <w:rPr>
          <w:lang w:val="el-GR"/>
        </w:rPr>
        <w:t xml:space="preserve"> </w:t>
      </w:r>
      <w:r w:rsidR="00684A31">
        <w:rPr>
          <w:lang w:val="el-GR"/>
        </w:rPr>
        <w:t>α</w:t>
      </w:r>
      <w:r>
        <w:rPr>
          <w:lang w:val="el-GR"/>
        </w:rPr>
        <w:t>ραβικ</w:t>
      </w:r>
      <w:r w:rsidR="00D945EA">
        <w:rPr>
          <w:lang w:val="el-GR"/>
        </w:rPr>
        <w:t>ό</w:t>
      </w:r>
      <w:r w:rsidRPr="00666BC7">
        <w:rPr>
          <w:lang w:val="el-GR"/>
        </w:rPr>
        <w:t xml:space="preserve"> </w:t>
      </w:r>
      <w:r w:rsidR="00D945EA">
        <w:rPr>
          <w:lang w:val="el-GR"/>
        </w:rPr>
        <w:t>αλφάβητο</w:t>
      </w:r>
      <w:r w:rsidRPr="00666BC7">
        <w:rPr>
          <w:lang w:val="el-GR"/>
        </w:rPr>
        <w:t xml:space="preserve"> </w:t>
      </w:r>
      <w:r>
        <w:rPr>
          <w:lang w:val="el-GR"/>
        </w:rPr>
        <w:t>αποτελείται</w:t>
      </w:r>
      <w:r w:rsidRPr="00666BC7">
        <w:rPr>
          <w:lang w:val="el-GR"/>
        </w:rPr>
        <w:t xml:space="preserve"> </w:t>
      </w:r>
      <w:r>
        <w:rPr>
          <w:lang w:val="el-GR"/>
        </w:rPr>
        <w:t>από</w:t>
      </w:r>
      <w:r w:rsidRPr="00666BC7">
        <w:rPr>
          <w:lang w:val="el-GR"/>
        </w:rPr>
        <w:t xml:space="preserve"> 28 </w:t>
      </w:r>
      <w:r>
        <w:rPr>
          <w:lang w:val="el-GR"/>
        </w:rPr>
        <w:t>χαρακτήρες</w:t>
      </w:r>
      <w:r w:rsidRPr="00666BC7">
        <w:rPr>
          <w:lang w:val="el-GR"/>
        </w:rPr>
        <w:t xml:space="preserve"> </w:t>
      </w:r>
      <w:r>
        <w:rPr>
          <w:lang w:val="el-GR"/>
        </w:rPr>
        <w:t>από τους οποίους, βασικά, γράφονται μόνο τα σύμφωνα</w:t>
      </w:r>
      <w:r w:rsidRPr="00666BC7">
        <w:rPr>
          <w:lang w:val="el-GR"/>
        </w:rPr>
        <w:t xml:space="preserve">, </w:t>
      </w:r>
      <w:r>
        <w:rPr>
          <w:lang w:val="el-GR"/>
        </w:rPr>
        <w:t>αντίθετα δηλαδή από ότι συμβαίνει στις γλώσσες που χρησιμοποιούν λατινικούς χαρακτήρες, όπου γράφονται και τα φωνήεντα</w:t>
      </w:r>
      <w:r w:rsidR="00412D6F" w:rsidRPr="00666BC7">
        <w:rPr>
          <w:lang w:val="el-GR"/>
        </w:rPr>
        <w:t>.</w:t>
      </w:r>
    </w:p>
    <w:p w:rsidR="000F23D5" w:rsidRPr="00666BC7" w:rsidRDefault="00D945EA" w:rsidP="00243AB0">
      <w:pPr>
        <w:pStyle w:val="TKTITRE1"/>
        <w:rPr>
          <w:lang w:val="el-GR"/>
        </w:rPr>
      </w:pPr>
      <w:r>
        <w:rPr>
          <w:lang w:val="el-GR"/>
        </w:rPr>
        <w:t>Το</w:t>
      </w:r>
      <w:r w:rsidR="00666BC7">
        <w:rPr>
          <w:lang w:val="el-GR"/>
        </w:rPr>
        <w:t xml:space="preserve"> Αραβικ</w:t>
      </w:r>
      <w:r>
        <w:rPr>
          <w:lang w:val="el-GR"/>
        </w:rPr>
        <w:t>ό αλφάβητο</w:t>
      </w:r>
    </w:p>
    <w:p w:rsidR="00D40399" w:rsidRDefault="00516A0B" w:rsidP="00243AB0">
      <w:pPr>
        <w:pStyle w:val="TKTITRE1"/>
      </w:pPr>
      <w:r>
        <w:rPr>
          <w:noProof/>
          <w:lang w:val="fr-FR" w:eastAsia="fr-FR"/>
        </w:rPr>
        <w:drawing>
          <wp:inline distT="0" distB="0" distL="0" distR="0">
            <wp:extent cx="5695950" cy="314325"/>
            <wp:effectExtent l="19050" t="0" r="0" b="0"/>
            <wp:docPr id="5" name="Bild 1" descr="Mavericks OS:Users:Karla:Desktop:ArabischSZ:arabicalphab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Mavericks OS:Users:Karla:Desktop:ArabischSZ:arabicalphabet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ECF" w:rsidRDefault="00666BC7" w:rsidP="00243AB0">
      <w:pPr>
        <w:pStyle w:val="TKTITRE1"/>
      </w:pPr>
      <w:r>
        <w:rPr>
          <w:lang w:val="el-GR"/>
        </w:rPr>
        <w:t>Οι αριθμοί</w:t>
      </w:r>
    </w:p>
    <w:p w:rsidR="00226BE6" w:rsidRDefault="00226BE6" w:rsidP="00226BE6">
      <w:pPr>
        <w:rPr>
          <w:rFonts w:cs="Calibri"/>
          <w:noProof/>
          <w:sz w:val="18"/>
          <w:szCs w:val="18"/>
          <w:lang w:eastAsia="fr-FR"/>
        </w:rPr>
      </w:pPr>
      <w:r>
        <w:rPr>
          <w:rFonts w:cs="Calibri"/>
          <w:noProof/>
          <w:sz w:val="18"/>
          <w:szCs w:val="18"/>
          <w:lang w:eastAsia="fr-FR"/>
        </w:rPr>
        <w:drawing>
          <wp:inline distT="0" distB="0" distL="0" distR="0">
            <wp:extent cx="5753100" cy="14763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399" w:rsidRPr="0027671F" w:rsidRDefault="0027671F" w:rsidP="00243AB0">
      <w:pPr>
        <w:pStyle w:val="TKTITRE1"/>
        <w:rPr>
          <w:lang w:val="el-GR"/>
        </w:rPr>
      </w:pPr>
      <w:r>
        <w:rPr>
          <w:lang w:val="el-GR"/>
        </w:rPr>
        <w:t>Μερικές φράσεις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843"/>
        <w:gridCol w:w="5820"/>
      </w:tblGrid>
      <w:tr w:rsidR="005E10BD" w:rsidRPr="00EB63FB" w:rsidTr="008E3FD1">
        <w:trPr>
          <w:trHeight w:val="624"/>
        </w:trPr>
        <w:tc>
          <w:tcPr>
            <w:tcW w:w="2943" w:type="dxa"/>
            <w:shd w:val="clear" w:color="auto" w:fill="auto"/>
          </w:tcPr>
          <w:p w:rsidR="00645219" w:rsidRPr="004A393D" w:rsidRDefault="0027671F" w:rsidP="0027671F">
            <w:pPr>
              <w:pStyle w:val="TKTextetableau"/>
              <w:framePr w:hSpace="0" w:wrap="auto" w:vAnchor="margin" w:yAlign="inline"/>
              <w:rPr>
                <w:szCs w:val="22"/>
              </w:rPr>
            </w:pPr>
            <w:r>
              <w:rPr>
                <w:szCs w:val="22"/>
                <w:lang w:val="el-GR"/>
              </w:rPr>
              <w:t>Γεια σου</w:t>
            </w:r>
            <w:r w:rsidR="00645219" w:rsidRPr="004A393D">
              <w:rPr>
                <w:szCs w:val="22"/>
              </w:rPr>
              <w:t xml:space="preserve"> (</w:t>
            </w:r>
            <w:r>
              <w:rPr>
                <w:szCs w:val="22"/>
                <w:lang w:val="el-GR"/>
              </w:rPr>
              <w:t>πρώτη συνάντηση</w:t>
            </w:r>
            <w:r w:rsidR="00645219" w:rsidRPr="004A393D">
              <w:rPr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645219" w:rsidRPr="004A393D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</w:rPr>
            </w:pPr>
            <w:r w:rsidRPr="004A393D">
              <w:rPr>
                <w:rFonts w:cs="Times New Roman"/>
                <w:szCs w:val="22"/>
                <w:rtl/>
              </w:rPr>
              <w:t>السلام عليكم</w:t>
            </w:r>
          </w:p>
        </w:tc>
        <w:tc>
          <w:tcPr>
            <w:tcW w:w="5820" w:type="dxa"/>
            <w:shd w:val="clear" w:color="auto" w:fill="auto"/>
          </w:tcPr>
          <w:p w:rsidR="00645219" w:rsidRPr="001567BE" w:rsidRDefault="0012108B" w:rsidP="003030DB">
            <w:pPr>
              <w:pStyle w:val="TKTextetableau"/>
              <w:framePr w:hSpace="0" w:wrap="auto" w:vAnchor="margin" w:yAlign="inline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ασαλάμ</w:t>
            </w:r>
            <w:r w:rsidRPr="001567BE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  <w:lang w:val="el-GR"/>
              </w:rPr>
              <w:t>α</w:t>
            </w:r>
            <w:r w:rsidR="003030DB">
              <w:rPr>
                <w:szCs w:val="22"/>
                <w:lang w:val="el-GR"/>
              </w:rPr>
              <w:t>΄</w:t>
            </w:r>
            <w:r>
              <w:rPr>
                <w:szCs w:val="22"/>
                <w:lang w:val="el-GR"/>
              </w:rPr>
              <w:t>αλέκουμ</w:t>
            </w:r>
            <w:r w:rsidRPr="001567BE">
              <w:rPr>
                <w:szCs w:val="22"/>
                <w:lang w:val="el-GR"/>
              </w:rPr>
              <w:t xml:space="preserve"> </w:t>
            </w:r>
            <w:r w:rsidR="00645219" w:rsidRPr="001567BE">
              <w:rPr>
                <w:szCs w:val="22"/>
                <w:lang w:val="el-GR"/>
              </w:rPr>
              <w:t>(</w:t>
            </w:r>
            <w:r>
              <w:rPr>
                <w:szCs w:val="22"/>
                <w:lang w:val="el-GR"/>
              </w:rPr>
              <w:t>ειρήνη σε σένα</w:t>
            </w:r>
            <w:r w:rsidR="00645219" w:rsidRPr="001567BE">
              <w:rPr>
                <w:szCs w:val="22"/>
                <w:lang w:val="el-GR"/>
              </w:rPr>
              <w:t>)</w:t>
            </w:r>
          </w:p>
        </w:tc>
      </w:tr>
      <w:tr w:rsidR="005E10BD" w:rsidRPr="00EB63FB" w:rsidTr="008E3FD1">
        <w:trPr>
          <w:trHeight w:val="624"/>
        </w:trPr>
        <w:tc>
          <w:tcPr>
            <w:tcW w:w="2943" w:type="dxa"/>
            <w:shd w:val="clear" w:color="auto" w:fill="D9D9D9"/>
          </w:tcPr>
          <w:p w:rsidR="00645219" w:rsidRPr="001567BE" w:rsidRDefault="001567BE" w:rsidP="005E10BD">
            <w:pPr>
              <w:pStyle w:val="TKTextetableau"/>
              <w:framePr w:hSpace="0" w:wrap="auto" w:vAnchor="margin" w:yAlign="inline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Αντίο</w:t>
            </w:r>
          </w:p>
        </w:tc>
        <w:tc>
          <w:tcPr>
            <w:tcW w:w="1843" w:type="dxa"/>
            <w:shd w:val="clear" w:color="auto" w:fill="D9D9D9"/>
          </w:tcPr>
          <w:p w:rsidR="00645219" w:rsidRPr="004A393D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</w:rPr>
            </w:pPr>
            <w:r w:rsidRPr="004A393D">
              <w:rPr>
                <w:rFonts w:cs="Times New Roman"/>
                <w:szCs w:val="22"/>
                <w:rtl/>
              </w:rPr>
              <w:t>مع السلامة</w:t>
            </w:r>
          </w:p>
        </w:tc>
        <w:tc>
          <w:tcPr>
            <w:tcW w:w="5820" w:type="dxa"/>
            <w:shd w:val="clear" w:color="auto" w:fill="D9D9D9"/>
          </w:tcPr>
          <w:p w:rsidR="00645219" w:rsidRPr="00156C3D" w:rsidRDefault="001567BE" w:rsidP="00FB3609">
            <w:pPr>
              <w:pStyle w:val="TKTextetableau"/>
              <w:framePr w:hSpace="0" w:wrap="auto" w:vAnchor="margin" w:yAlign="inline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μα</w:t>
            </w:r>
            <w:r w:rsidR="00FB3609">
              <w:rPr>
                <w:szCs w:val="22"/>
                <w:lang w:val="el-GR"/>
              </w:rPr>
              <w:t>΄ασσαλάμα</w:t>
            </w:r>
            <w:r w:rsidR="00FB3609" w:rsidRPr="00156C3D">
              <w:rPr>
                <w:szCs w:val="22"/>
                <w:lang w:val="el-GR"/>
              </w:rPr>
              <w:t>!</w:t>
            </w:r>
            <w:r w:rsidR="00645219" w:rsidRPr="00156C3D">
              <w:rPr>
                <w:szCs w:val="22"/>
                <w:lang w:val="el-GR"/>
              </w:rPr>
              <w:t xml:space="preserve"> (</w:t>
            </w:r>
            <w:r w:rsidR="00FB3609">
              <w:rPr>
                <w:szCs w:val="22"/>
                <w:lang w:val="el-GR"/>
              </w:rPr>
              <w:t>Όταν αποχαιρετάμε κάποιον</w:t>
            </w:r>
            <w:r w:rsidR="00645219" w:rsidRPr="00156C3D">
              <w:rPr>
                <w:szCs w:val="22"/>
                <w:lang w:val="el-GR"/>
              </w:rPr>
              <w:t>)</w:t>
            </w:r>
          </w:p>
        </w:tc>
      </w:tr>
      <w:tr w:rsidR="005E10BD" w:rsidRPr="00EB63FB" w:rsidTr="008E3FD1">
        <w:trPr>
          <w:trHeight w:val="624"/>
        </w:trPr>
        <w:tc>
          <w:tcPr>
            <w:tcW w:w="2943" w:type="dxa"/>
            <w:shd w:val="clear" w:color="auto" w:fill="auto"/>
          </w:tcPr>
          <w:p w:rsidR="00645219" w:rsidRPr="004A393D" w:rsidRDefault="003030DB" w:rsidP="005E10BD">
            <w:pPr>
              <w:pStyle w:val="TKTextetableau"/>
              <w:framePr w:hSpace="0" w:wrap="auto" w:vAnchor="margin" w:yAlign="inline"/>
              <w:rPr>
                <w:szCs w:val="22"/>
                <w:lang w:val="de-DE"/>
              </w:rPr>
            </w:pPr>
            <w:r>
              <w:rPr>
                <w:szCs w:val="22"/>
                <w:lang w:val="el-GR"/>
              </w:rPr>
              <w:t>Αντίο</w:t>
            </w:r>
            <w:r w:rsidR="00645219" w:rsidRPr="004A393D">
              <w:rPr>
                <w:szCs w:val="22"/>
              </w:rPr>
              <w:t>!</w:t>
            </w:r>
          </w:p>
        </w:tc>
        <w:tc>
          <w:tcPr>
            <w:tcW w:w="1843" w:type="dxa"/>
            <w:shd w:val="clear" w:color="auto" w:fill="auto"/>
          </w:tcPr>
          <w:p w:rsidR="00645219" w:rsidRPr="004A393D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</w:rPr>
            </w:pPr>
            <w:r w:rsidRPr="004A393D">
              <w:rPr>
                <w:rFonts w:cs="Times New Roman"/>
                <w:szCs w:val="22"/>
                <w:rtl/>
              </w:rPr>
              <w:t>الله يسلمك، الله يسلمكم</w:t>
            </w:r>
          </w:p>
        </w:tc>
        <w:tc>
          <w:tcPr>
            <w:tcW w:w="5820" w:type="dxa"/>
            <w:shd w:val="clear" w:color="auto" w:fill="auto"/>
          </w:tcPr>
          <w:p w:rsidR="00645219" w:rsidRPr="003030DB" w:rsidRDefault="003030DB" w:rsidP="003030DB">
            <w:pPr>
              <w:pStyle w:val="TKTextetableau"/>
              <w:framePr w:hSpace="0" w:wrap="auto" w:vAnchor="margin" w:yAlign="inline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αλλάχ γιουσαλιμούκα</w:t>
            </w:r>
            <w:r w:rsidR="00645219" w:rsidRPr="003030DB">
              <w:rPr>
                <w:szCs w:val="22"/>
                <w:lang w:val="el-GR"/>
              </w:rPr>
              <w:t xml:space="preserve"> (</w:t>
            </w:r>
            <w:r>
              <w:rPr>
                <w:szCs w:val="22"/>
                <w:lang w:val="el-GR"/>
              </w:rPr>
              <w:t>α</w:t>
            </w:r>
            <w:r w:rsidR="00645219" w:rsidRPr="003030DB">
              <w:rPr>
                <w:szCs w:val="22"/>
                <w:lang w:val="el-GR"/>
              </w:rPr>
              <w:t xml:space="preserve">.)! </w:t>
            </w:r>
            <w:r>
              <w:rPr>
                <w:szCs w:val="22"/>
                <w:lang w:val="el-GR"/>
              </w:rPr>
              <w:t>αλλάχ γιουσαλιμούκι</w:t>
            </w:r>
            <w:r w:rsidR="00645219" w:rsidRPr="003030DB">
              <w:rPr>
                <w:szCs w:val="22"/>
                <w:lang w:val="el-GR"/>
              </w:rPr>
              <w:t xml:space="preserve"> (</w:t>
            </w:r>
            <w:r>
              <w:rPr>
                <w:szCs w:val="22"/>
                <w:lang w:val="el-GR"/>
              </w:rPr>
              <w:t>θ</w:t>
            </w:r>
            <w:r w:rsidR="00645219" w:rsidRPr="003030DB">
              <w:rPr>
                <w:szCs w:val="22"/>
                <w:lang w:val="el-GR"/>
              </w:rPr>
              <w:t xml:space="preserve">.)! </w:t>
            </w:r>
            <w:r>
              <w:rPr>
                <w:szCs w:val="22"/>
                <w:lang w:val="el-GR"/>
              </w:rPr>
              <w:t>αλλάχ γιουσαλίμκουμ</w:t>
            </w:r>
            <w:r w:rsidR="00645219" w:rsidRPr="003030DB">
              <w:rPr>
                <w:szCs w:val="22"/>
                <w:lang w:val="el-GR"/>
              </w:rPr>
              <w:t xml:space="preserve"> (</w:t>
            </w:r>
            <w:r>
              <w:rPr>
                <w:szCs w:val="22"/>
                <w:lang w:val="el-GR"/>
              </w:rPr>
              <w:t>πληθ</w:t>
            </w:r>
            <w:r w:rsidR="00645219" w:rsidRPr="003030DB">
              <w:rPr>
                <w:szCs w:val="22"/>
                <w:lang w:val="el-GR"/>
              </w:rPr>
              <w:t>.)! (</w:t>
            </w:r>
            <w:r>
              <w:rPr>
                <w:szCs w:val="22"/>
                <w:lang w:val="el-GR"/>
              </w:rPr>
              <w:t>Όταν απαντάμε</w:t>
            </w:r>
            <w:r w:rsidR="00645219" w:rsidRPr="003030DB">
              <w:rPr>
                <w:szCs w:val="22"/>
                <w:lang w:val="el-GR"/>
              </w:rPr>
              <w:t>)</w:t>
            </w:r>
          </w:p>
        </w:tc>
      </w:tr>
      <w:tr w:rsidR="005E10BD" w:rsidRPr="00645219" w:rsidTr="008E3FD1">
        <w:trPr>
          <w:trHeight w:val="624"/>
        </w:trPr>
        <w:tc>
          <w:tcPr>
            <w:tcW w:w="2943" w:type="dxa"/>
            <w:shd w:val="clear" w:color="auto" w:fill="D9D9D9"/>
          </w:tcPr>
          <w:p w:rsidR="00645219" w:rsidRPr="004A393D" w:rsidRDefault="003030DB" w:rsidP="005E10BD">
            <w:pPr>
              <w:pStyle w:val="TKTextetableau"/>
              <w:framePr w:hSpace="0" w:wrap="auto" w:vAnchor="margin" w:yAlign="inline"/>
              <w:rPr>
                <w:szCs w:val="22"/>
              </w:rPr>
            </w:pPr>
            <w:r>
              <w:rPr>
                <w:szCs w:val="22"/>
                <w:lang w:val="el-GR"/>
              </w:rPr>
              <w:t>Τι κάνεις</w:t>
            </w:r>
            <w:r w:rsidR="00645219" w:rsidRPr="004A393D">
              <w:rPr>
                <w:szCs w:val="22"/>
              </w:rPr>
              <w:t>?</w:t>
            </w:r>
          </w:p>
        </w:tc>
        <w:tc>
          <w:tcPr>
            <w:tcW w:w="1843" w:type="dxa"/>
            <w:shd w:val="clear" w:color="auto" w:fill="D9D9D9"/>
          </w:tcPr>
          <w:p w:rsidR="00645219" w:rsidRPr="004A393D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</w:rPr>
            </w:pPr>
            <w:r w:rsidRPr="004A393D">
              <w:rPr>
                <w:rFonts w:cs="Times New Roman"/>
                <w:szCs w:val="22"/>
                <w:rtl/>
              </w:rPr>
              <w:t>كيف الحال؟</w:t>
            </w:r>
          </w:p>
        </w:tc>
        <w:tc>
          <w:tcPr>
            <w:tcW w:w="5820" w:type="dxa"/>
            <w:shd w:val="clear" w:color="auto" w:fill="D9D9D9"/>
          </w:tcPr>
          <w:p w:rsidR="00645219" w:rsidRPr="004A393D" w:rsidRDefault="003030DB" w:rsidP="00E70851">
            <w:pPr>
              <w:pStyle w:val="TKTextetableau"/>
              <w:framePr w:hSpace="0" w:wrap="auto" w:vAnchor="margin" w:yAlign="inline"/>
              <w:rPr>
                <w:szCs w:val="22"/>
              </w:rPr>
            </w:pPr>
            <w:r>
              <w:rPr>
                <w:szCs w:val="22"/>
                <w:lang w:val="el-GR"/>
              </w:rPr>
              <w:t>κ</w:t>
            </w:r>
            <w:r w:rsidR="00E70851">
              <w:rPr>
                <w:szCs w:val="22"/>
                <w:lang w:val="el-GR"/>
              </w:rPr>
              <w:t>εί</w:t>
            </w:r>
            <w:r>
              <w:rPr>
                <w:szCs w:val="22"/>
                <w:lang w:val="el-GR"/>
              </w:rPr>
              <w:t>φ ιλ΄χά</w:t>
            </w:r>
            <w:r w:rsidR="00E70851">
              <w:rPr>
                <w:szCs w:val="22"/>
                <w:lang w:val="el-GR"/>
              </w:rPr>
              <w:t>λεκ</w:t>
            </w:r>
            <w:r>
              <w:rPr>
                <w:szCs w:val="22"/>
                <w:lang w:val="el-GR"/>
              </w:rPr>
              <w:t>;</w:t>
            </w:r>
          </w:p>
        </w:tc>
      </w:tr>
      <w:tr w:rsidR="005E10BD" w:rsidRPr="00645219" w:rsidTr="008E3FD1">
        <w:trPr>
          <w:trHeight w:val="624"/>
        </w:trPr>
        <w:tc>
          <w:tcPr>
            <w:tcW w:w="2943" w:type="dxa"/>
            <w:shd w:val="clear" w:color="auto" w:fill="auto"/>
          </w:tcPr>
          <w:p w:rsidR="00645219" w:rsidRPr="003030DB" w:rsidRDefault="003030DB" w:rsidP="005E10BD">
            <w:pPr>
              <w:pStyle w:val="TKTextetableau"/>
              <w:framePr w:hSpace="0" w:wrap="auto" w:vAnchor="margin" w:yAlign="inline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Ναι</w:t>
            </w:r>
          </w:p>
        </w:tc>
        <w:tc>
          <w:tcPr>
            <w:tcW w:w="1843" w:type="dxa"/>
            <w:shd w:val="clear" w:color="auto" w:fill="auto"/>
          </w:tcPr>
          <w:p w:rsidR="00645219" w:rsidRPr="004A393D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</w:rPr>
            </w:pPr>
            <w:r w:rsidRPr="004A393D">
              <w:rPr>
                <w:rFonts w:cs="Times New Roman"/>
                <w:szCs w:val="22"/>
                <w:rtl/>
              </w:rPr>
              <w:t>نعم</w:t>
            </w:r>
          </w:p>
        </w:tc>
        <w:tc>
          <w:tcPr>
            <w:tcW w:w="5820" w:type="dxa"/>
            <w:shd w:val="clear" w:color="auto" w:fill="auto"/>
          </w:tcPr>
          <w:p w:rsidR="00645219" w:rsidRPr="003030DB" w:rsidRDefault="003030DB" w:rsidP="005E10BD">
            <w:pPr>
              <w:pStyle w:val="TKTextetableau"/>
              <w:framePr w:hSpace="0" w:wrap="auto" w:vAnchor="margin" w:yAlign="inline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να΄αμ</w:t>
            </w:r>
          </w:p>
        </w:tc>
      </w:tr>
      <w:tr w:rsidR="005E10BD" w:rsidRPr="00645219" w:rsidTr="008E3FD1">
        <w:trPr>
          <w:trHeight w:val="624"/>
        </w:trPr>
        <w:tc>
          <w:tcPr>
            <w:tcW w:w="2943" w:type="dxa"/>
            <w:shd w:val="clear" w:color="auto" w:fill="D9D9D9"/>
          </w:tcPr>
          <w:p w:rsidR="00645219" w:rsidRPr="003030DB" w:rsidRDefault="003030DB" w:rsidP="005E10BD">
            <w:pPr>
              <w:pStyle w:val="TKTextetableau"/>
              <w:framePr w:hSpace="0" w:wrap="auto" w:vAnchor="margin" w:yAlign="inline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Όχι</w:t>
            </w:r>
          </w:p>
        </w:tc>
        <w:tc>
          <w:tcPr>
            <w:tcW w:w="1843" w:type="dxa"/>
            <w:shd w:val="clear" w:color="auto" w:fill="D9D9D9"/>
          </w:tcPr>
          <w:p w:rsidR="00645219" w:rsidRPr="004A393D" w:rsidRDefault="00645219" w:rsidP="004A393D">
            <w:pPr>
              <w:pStyle w:val="TKTextetableau"/>
              <w:framePr w:hSpace="0" w:wrap="auto" w:vAnchor="margin" w:yAlign="inline"/>
              <w:bidi/>
              <w:rPr>
                <w:szCs w:val="22"/>
              </w:rPr>
            </w:pPr>
            <w:r w:rsidRPr="004A393D">
              <w:rPr>
                <w:rFonts w:cs="Times New Roman"/>
                <w:szCs w:val="22"/>
                <w:rtl/>
              </w:rPr>
              <w:t>لا</w:t>
            </w:r>
          </w:p>
        </w:tc>
        <w:tc>
          <w:tcPr>
            <w:tcW w:w="5820" w:type="dxa"/>
            <w:shd w:val="clear" w:color="auto" w:fill="D9D9D9"/>
          </w:tcPr>
          <w:p w:rsidR="00645219" w:rsidRPr="003030DB" w:rsidRDefault="003030DB" w:rsidP="005E10BD">
            <w:pPr>
              <w:pStyle w:val="TKTextetableau"/>
              <w:framePr w:hSpace="0" w:wrap="auto" w:vAnchor="margin" w:yAlign="inline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λα</w:t>
            </w:r>
            <w:r w:rsidR="005E113E">
              <w:rPr>
                <w:szCs w:val="22"/>
                <w:lang w:val="el-GR"/>
              </w:rPr>
              <w:t>α</w:t>
            </w:r>
          </w:p>
        </w:tc>
      </w:tr>
      <w:tr w:rsidR="005E10BD" w:rsidRPr="00EB63FB" w:rsidTr="008E3FD1">
        <w:trPr>
          <w:trHeight w:val="624"/>
        </w:trPr>
        <w:tc>
          <w:tcPr>
            <w:tcW w:w="2943" w:type="dxa"/>
            <w:shd w:val="clear" w:color="auto" w:fill="auto"/>
          </w:tcPr>
          <w:p w:rsidR="00645219" w:rsidRPr="003030DB" w:rsidRDefault="003030DB" w:rsidP="005E10BD">
            <w:pPr>
              <w:pStyle w:val="TKTextetableau"/>
              <w:framePr w:hSpace="0" w:wrap="auto" w:vAnchor="margin" w:yAlign="inline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Παρακαλώ</w:t>
            </w:r>
          </w:p>
        </w:tc>
        <w:tc>
          <w:tcPr>
            <w:tcW w:w="1843" w:type="dxa"/>
            <w:shd w:val="clear" w:color="auto" w:fill="auto"/>
          </w:tcPr>
          <w:p w:rsidR="00645219" w:rsidRPr="004A393D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</w:rPr>
            </w:pPr>
            <w:r w:rsidRPr="004A393D">
              <w:rPr>
                <w:rFonts w:cs="Times New Roman"/>
                <w:szCs w:val="22"/>
                <w:rtl/>
              </w:rPr>
              <w:t>من فضلك، من فضلكم</w:t>
            </w:r>
          </w:p>
        </w:tc>
        <w:tc>
          <w:tcPr>
            <w:tcW w:w="5820" w:type="dxa"/>
            <w:shd w:val="clear" w:color="auto" w:fill="auto"/>
          </w:tcPr>
          <w:p w:rsidR="00645219" w:rsidRPr="00EB63FB" w:rsidRDefault="005E113E" w:rsidP="005E113E">
            <w:pPr>
              <w:pStyle w:val="TKTextetableau"/>
              <w:framePr w:hSpace="0" w:wrap="auto" w:vAnchor="margin" w:yAlign="inline"/>
              <w:rPr>
                <w:szCs w:val="22"/>
              </w:rPr>
            </w:pPr>
            <w:r>
              <w:rPr>
                <w:szCs w:val="22"/>
                <w:lang w:val="el-GR"/>
              </w:rPr>
              <w:t>μιν</w:t>
            </w:r>
            <w:r w:rsidRPr="005E113E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  <w:lang w:val="el-GR"/>
              </w:rPr>
              <w:t>φάντλικ</w:t>
            </w:r>
            <w:r w:rsidR="00645219" w:rsidRPr="00EB63FB">
              <w:rPr>
                <w:szCs w:val="22"/>
              </w:rPr>
              <w:t xml:space="preserve"> (</w:t>
            </w:r>
            <w:r>
              <w:rPr>
                <w:szCs w:val="22"/>
                <w:lang w:val="el-GR"/>
              </w:rPr>
              <w:t>α</w:t>
            </w:r>
            <w:r w:rsidR="00645219" w:rsidRPr="00EB63FB">
              <w:rPr>
                <w:szCs w:val="22"/>
              </w:rPr>
              <w:t xml:space="preserve">.), </w:t>
            </w:r>
            <w:r>
              <w:rPr>
                <w:szCs w:val="22"/>
                <w:lang w:val="el-GR"/>
              </w:rPr>
              <w:t>μιν</w:t>
            </w:r>
            <w:r w:rsidRPr="005E113E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  <w:lang w:val="el-GR"/>
              </w:rPr>
              <w:t>φάντλικι</w:t>
            </w:r>
            <w:r w:rsidR="00645219" w:rsidRPr="00EB63FB">
              <w:rPr>
                <w:szCs w:val="22"/>
              </w:rPr>
              <w:t xml:space="preserve"> (</w:t>
            </w:r>
            <w:r>
              <w:rPr>
                <w:szCs w:val="22"/>
                <w:lang w:val="el-GR"/>
              </w:rPr>
              <w:t>θ</w:t>
            </w:r>
            <w:r w:rsidR="00645219" w:rsidRPr="00EB63FB">
              <w:rPr>
                <w:szCs w:val="22"/>
              </w:rPr>
              <w:t xml:space="preserve">.), </w:t>
            </w:r>
            <w:r>
              <w:rPr>
                <w:szCs w:val="22"/>
                <w:lang w:val="el-GR"/>
              </w:rPr>
              <w:t>μιν</w:t>
            </w:r>
            <w:r w:rsidR="00645219" w:rsidRPr="00EB63FB">
              <w:rPr>
                <w:szCs w:val="22"/>
              </w:rPr>
              <w:t xml:space="preserve"> </w:t>
            </w:r>
            <w:r>
              <w:rPr>
                <w:szCs w:val="22"/>
                <w:lang w:val="el-GR"/>
              </w:rPr>
              <w:t>φάντλικουμ</w:t>
            </w:r>
            <w:r w:rsidR="00645219" w:rsidRPr="00EB63FB">
              <w:rPr>
                <w:szCs w:val="22"/>
              </w:rPr>
              <w:t xml:space="preserve"> (</w:t>
            </w:r>
            <w:r>
              <w:rPr>
                <w:szCs w:val="22"/>
                <w:lang w:val="el-GR"/>
              </w:rPr>
              <w:t>πληθ</w:t>
            </w:r>
            <w:r w:rsidR="00645219" w:rsidRPr="00EB63FB">
              <w:rPr>
                <w:szCs w:val="22"/>
              </w:rPr>
              <w:t>.)</w:t>
            </w:r>
          </w:p>
        </w:tc>
      </w:tr>
      <w:tr w:rsidR="005E10BD" w:rsidRPr="005E113E" w:rsidTr="008E3FD1">
        <w:trPr>
          <w:trHeight w:val="624"/>
        </w:trPr>
        <w:tc>
          <w:tcPr>
            <w:tcW w:w="2943" w:type="dxa"/>
            <w:shd w:val="clear" w:color="auto" w:fill="D9D9D9"/>
          </w:tcPr>
          <w:p w:rsidR="00645219" w:rsidRPr="005E113E" w:rsidRDefault="005E113E" w:rsidP="005E10BD">
            <w:pPr>
              <w:pStyle w:val="TKTextetableau"/>
              <w:framePr w:hSpace="0" w:wrap="auto" w:vAnchor="margin" w:yAlign="inline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Ευχαριστώ</w:t>
            </w:r>
          </w:p>
        </w:tc>
        <w:tc>
          <w:tcPr>
            <w:tcW w:w="1843" w:type="dxa"/>
            <w:shd w:val="clear" w:color="auto" w:fill="D9D9D9"/>
          </w:tcPr>
          <w:p w:rsidR="00645219" w:rsidRPr="004A393D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</w:rPr>
            </w:pPr>
            <w:r w:rsidRPr="004A393D">
              <w:rPr>
                <w:rFonts w:cs="Times New Roman"/>
                <w:szCs w:val="22"/>
                <w:rtl/>
              </w:rPr>
              <w:t>شكرا</w:t>
            </w:r>
          </w:p>
        </w:tc>
        <w:tc>
          <w:tcPr>
            <w:tcW w:w="5820" w:type="dxa"/>
            <w:shd w:val="clear" w:color="auto" w:fill="D9D9D9"/>
          </w:tcPr>
          <w:p w:rsidR="00645219" w:rsidRPr="005E113E" w:rsidRDefault="005E113E" w:rsidP="005E10BD">
            <w:pPr>
              <w:pStyle w:val="TKTextetableau"/>
              <w:framePr w:hSpace="0" w:wrap="auto" w:vAnchor="margin" w:yAlign="inline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σόκραν</w:t>
            </w:r>
          </w:p>
        </w:tc>
      </w:tr>
      <w:tr w:rsidR="005E10BD" w:rsidRPr="005E113E" w:rsidTr="008E3FD1">
        <w:trPr>
          <w:trHeight w:val="624"/>
        </w:trPr>
        <w:tc>
          <w:tcPr>
            <w:tcW w:w="2943" w:type="dxa"/>
            <w:shd w:val="clear" w:color="auto" w:fill="auto"/>
          </w:tcPr>
          <w:p w:rsidR="00645219" w:rsidRPr="005E113E" w:rsidRDefault="005E113E" w:rsidP="005E10BD">
            <w:pPr>
              <w:pStyle w:val="TKTextetableau"/>
              <w:framePr w:hSpace="0" w:wrap="auto" w:vAnchor="margin" w:yAlign="inline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Παρακαλώ</w:t>
            </w:r>
          </w:p>
        </w:tc>
        <w:tc>
          <w:tcPr>
            <w:tcW w:w="1843" w:type="dxa"/>
            <w:shd w:val="clear" w:color="auto" w:fill="auto"/>
          </w:tcPr>
          <w:p w:rsidR="00645219" w:rsidRPr="004A393D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</w:rPr>
            </w:pPr>
            <w:r w:rsidRPr="004A393D">
              <w:rPr>
                <w:rFonts w:cs="Times New Roman"/>
                <w:szCs w:val="22"/>
                <w:rtl/>
              </w:rPr>
              <w:t>عفوا</w:t>
            </w:r>
          </w:p>
        </w:tc>
        <w:tc>
          <w:tcPr>
            <w:tcW w:w="5820" w:type="dxa"/>
            <w:shd w:val="clear" w:color="auto" w:fill="auto"/>
          </w:tcPr>
          <w:p w:rsidR="00645219" w:rsidRPr="005E113E" w:rsidRDefault="005E113E" w:rsidP="005E10BD">
            <w:pPr>
              <w:pStyle w:val="TKTextetableau"/>
              <w:framePr w:hSpace="0" w:wrap="auto" w:vAnchor="margin" w:yAlign="inline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άαφγουαν</w:t>
            </w:r>
          </w:p>
        </w:tc>
      </w:tr>
      <w:tr w:rsidR="005E10BD" w:rsidRPr="005E113E" w:rsidTr="008E3FD1">
        <w:trPr>
          <w:trHeight w:val="624"/>
        </w:trPr>
        <w:tc>
          <w:tcPr>
            <w:tcW w:w="2943" w:type="dxa"/>
            <w:shd w:val="clear" w:color="auto" w:fill="D9D9D9"/>
          </w:tcPr>
          <w:p w:rsidR="00645219" w:rsidRPr="004A393D" w:rsidRDefault="00D1021C" w:rsidP="005E10BD">
            <w:pPr>
              <w:pStyle w:val="TKTextetableau"/>
              <w:framePr w:hSpace="0" w:wrap="auto" w:vAnchor="margin" w:yAlign="inline"/>
              <w:rPr>
                <w:szCs w:val="22"/>
              </w:rPr>
            </w:pPr>
            <w:r>
              <w:rPr>
                <w:szCs w:val="22"/>
                <w:lang w:val="el-GR"/>
              </w:rPr>
              <w:t>Λυπάμαι</w:t>
            </w:r>
            <w:r w:rsidR="00645219" w:rsidRPr="004A393D">
              <w:rPr>
                <w:szCs w:val="22"/>
              </w:rPr>
              <w:t>!</w:t>
            </w:r>
          </w:p>
        </w:tc>
        <w:tc>
          <w:tcPr>
            <w:tcW w:w="1843" w:type="dxa"/>
            <w:shd w:val="clear" w:color="auto" w:fill="D9D9D9"/>
          </w:tcPr>
          <w:p w:rsidR="00645219" w:rsidRPr="004A393D" w:rsidRDefault="00645219" w:rsidP="004A393D">
            <w:pPr>
              <w:pStyle w:val="TKTextetableau"/>
              <w:framePr w:hSpace="0" w:wrap="auto" w:vAnchor="margin" w:yAlign="inline"/>
              <w:bidi/>
              <w:rPr>
                <w:szCs w:val="22"/>
              </w:rPr>
            </w:pPr>
            <w:r w:rsidRPr="004A393D">
              <w:rPr>
                <w:rFonts w:cs="Times New Roman"/>
                <w:szCs w:val="22"/>
                <w:rtl/>
              </w:rPr>
              <w:t>أنا آسف</w:t>
            </w:r>
          </w:p>
        </w:tc>
        <w:tc>
          <w:tcPr>
            <w:tcW w:w="5820" w:type="dxa"/>
            <w:shd w:val="clear" w:color="auto" w:fill="D9D9D9"/>
          </w:tcPr>
          <w:p w:rsidR="00645219" w:rsidRPr="00D1021C" w:rsidRDefault="00E70851" w:rsidP="005E10BD">
            <w:pPr>
              <w:pStyle w:val="TKTextetableau"/>
              <w:framePr w:hSpace="0" w:wrap="auto" w:vAnchor="margin" w:yAlign="inline"/>
              <w:rPr>
                <w:szCs w:val="22"/>
                <w:rtl/>
                <w:lang w:val="el-GR"/>
              </w:rPr>
            </w:pPr>
            <w:r>
              <w:rPr>
                <w:szCs w:val="22"/>
                <w:lang w:val="el-GR"/>
              </w:rPr>
              <w:t>άνα</w:t>
            </w:r>
            <w:r w:rsidR="00D1021C">
              <w:rPr>
                <w:szCs w:val="22"/>
                <w:lang w:val="el-GR"/>
              </w:rPr>
              <w:t xml:space="preserve"> αζίφ</w:t>
            </w:r>
          </w:p>
        </w:tc>
      </w:tr>
    </w:tbl>
    <w:p w:rsidR="001E2ECF" w:rsidRDefault="006B7726" w:rsidP="00846992">
      <w:pPr>
        <w:pStyle w:val="TKnotes"/>
        <w:rPr>
          <w:rtl/>
          <w:lang w:val="de-DE" w:eastAsia="de-DE"/>
        </w:rPr>
      </w:pPr>
      <w:r>
        <w:rPr>
          <w:lang w:val="el-GR"/>
        </w:rPr>
        <w:t>Πηγή</w:t>
      </w:r>
      <w:r w:rsidR="001E2ECF" w:rsidRPr="00412D6F">
        <w:rPr>
          <w:lang w:val="de-DE"/>
        </w:rPr>
        <w:t>: "</w:t>
      </w:r>
      <w:r w:rsidR="001E2ECF" w:rsidRPr="00412D6F">
        <w:rPr>
          <w:b/>
          <w:lang w:val="de-DE"/>
        </w:rPr>
        <w:t>Sprachensteckbrief Arabisch</w:t>
      </w:r>
      <w:r w:rsidR="001E2ECF" w:rsidRPr="00412D6F">
        <w:rPr>
          <w:lang w:val="de-DE"/>
        </w:rPr>
        <w:t xml:space="preserve">", Schule Mehrsprachig, Eine Information des Bundesministeriums für Unterricht, Kunst und Kultur – © </w:t>
      </w:r>
      <w:r w:rsidR="001E2ECF" w:rsidRPr="00412D6F">
        <w:rPr>
          <w:b/>
          <w:lang w:val="de-DE"/>
        </w:rPr>
        <w:t>Dina el Zarka</w:t>
      </w:r>
      <w:r w:rsidR="001E2ECF" w:rsidRPr="00412D6F">
        <w:rPr>
          <w:lang w:val="de-DE"/>
        </w:rPr>
        <w:t xml:space="preserve"> (</w:t>
      </w:r>
      <w:r>
        <w:rPr>
          <w:lang w:val="el-GR"/>
        </w:rPr>
        <w:t>μετάφραση</w:t>
      </w:r>
      <w:r w:rsidRPr="00EB63FB">
        <w:rPr>
          <w:lang w:val="de-AT"/>
        </w:rPr>
        <w:t xml:space="preserve"> </w:t>
      </w:r>
      <w:r>
        <w:rPr>
          <w:lang w:val="el-GR"/>
        </w:rPr>
        <w:t>και</w:t>
      </w:r>
      <w:r w:rsidRPr="00EB63FB">
        <w:rPr>
          <w:lang w:val="de-AT"/>
        </w:rPr>
        <w:t xml:space="preserve"> </w:t>
      </w:r>
      <w:r>
        <w:rPr>
          <w:lang w:val="el-GR"/>
        </w:rPr>
        <w:t>απόδοση</w:t>
      </w:r>
      <w:r w:rsidRPr="00EB63FB">
        <w:rPr>
          <w:lang w:val="de-AT"/>
        </w:rPr>
        <w:t xml:space="preserve"> </w:t>
      </w:r>
      <w:r>
        <w:rPr>
          <w:lang w:val="el-GR"/>
        </w:rPr>
        <w:t>στα</w:t>
      </w:r>
      <w:r w:rsidRPr="00EB63FB">
        <w:rPr>
          <w:lang w:val="de-AT"/>
        </w:rPr>
        <w:t xml:space="preserve"> </w:t>
      </w:r>
      <w:r>
        <w:rPr>
          <w:lang w:val="el-GR"/>
        </w:rPr>
        <w:t>Αγγλικά</w:t>
      </w:r>
      <w:r w:rsidR="001E2ECF">
        <w:rPr>
          <w:lang w:val="de-AT"/>
        </w:rPr>
        <w:t>)</w:t>
      </w:r>
      <w:r w:rsidR="00412D6F">
        <w:rPr>
          <w:lang w:val="de-AT"/>
        </w:rPr>
        <w:t>.</w:t>
      </w:r>
      <w:r w:rsidR="00BD7295">
        <w:rPr>
          <w:lang w:val="de-AT"/>
        </w:rPr>
        <w:t xml:space="preserve"> </w:t>
      </w:r>
      <w:hyperlink r:id="rId13" w:history="1">
        <w:r w:rsidR="00EB63FB">
          <w:rPr>
            <w:rStyle w:val="Hyperlink"/>
            <w:rFonts w:cs="Calibri"/>
            <w:lang w:val="de-DE" w:eastAsia="de-DE"/>
          </w:rPr>
          <w:t>www.worldatlas.com/articles/arabic-speaking-countries.html</w:t>
        </w:r>
      </w:hyperlink>
      <w:bookmarkStart w:id="0" w:name="_GoBack"/>
      <w:bookmarkEnd w:id="0"/>
    </w:p>
    <w:sectPr w:rsidR="001E2ECF" w:rsidSect="006C5950">
      <w:headerReference w:type="default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12" w:rsidRDefault="00BD5012" w:rsidP="00C523EA">
      <w:r>
        <w:separator/>
      </w:r>
    </w:p>
  </w:endnote>
  <w:endnote w:type="continuationSeparator" w:id="0">
    <w:p w:rsidR="00BD5012" w:rsidRDefault="00BD5012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2860CD" w:rsidTr="00077D22">
      <w:tc>
        <w:tcPr>
          <w:tcW w:w="1667" w:type="pct"/>
          <w:shd w:val="clear" w:color="auto" w:fill="auto"/>
          <w:vAlign w:val="bottom"/>
        </w:tcPr>
        <w:p w:rsidR="008E3FD1" w:rsidRPr="008E3FD1" w:rsidRDefault="008E3FD1" w:rsidP="008E3FD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8E3FD1">
            <w:rPr>
              <w:rFonts w:eastAsia="Calibri"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2860CD" w:rsidRPr="008E3FD1" w:rsidRDefault="008E3FD1" w:rsidP="008E3FD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8E3FD1">
            <w:rPr>
              <w:rFonts w:eastAsia="Calibri" w:cs="Cambria"/>
              <w:sz w:val="18"/>
              <w:szCs w:val="18"/>
              <w:lang w:val="el-GR" w:eastAsia="fr-FR"/>
            </w:rPr>
            <w:t>Στρασβούργο</w:t>
          </w:r>
        </w:p>
        <w:p w:rsidR="002860CD" w:rsidRPr="008E3FD1" w:rsidRDefault="002860CD" w:rsidP="00077D22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</w:p>
        <w:p w:rsidR="002860CD" w:rsidRPr="008E3FD1" w:rsidRDefault="008E3FD1" w:rsidP="00077D22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8E3FD1">
            <w:rPr>
              <w:rFonts w:eastAsia="Calibri" w:cs="Cambria"/>
              <w:b/>
              <w:sz w:val="18"/>
              <w:szCs w:val="18"/>
              <w:lang w:val="el-GR" w:eastAsia="fr-FR"/>
            </w:rPr>
            <w:t>Εργαλείο</w:t>
          </w:r>
          <w:r w:rsidR="00AD26C9" w:rsidRPr="008E3FD1">
            <w:rPr>
              <w:rFonts w:eastAsia="Calibri" w:cs="Cambria"/>
              <w:b/>
              <w:sz w:val="18"/>
              <w:szCs w:val="18"/>
              <w:lang w:val="el-GR" w:eastAsia="fr-FR"/>
            </w:rPr>
            <w:t xml:space="preserve"> 5</w:t>
          </w:r>
        </w:p>
      </w:tc>
      <w:tc>
        <w:tcPr>
          <w:tcW w:w="1667" w:type="pct"/>
          <w:shd w:val="clear" w:color="auto" w:fill="auto"/>
          <w:vAlign w:val="bottom"/>
        </w:tcPr>
        <w:p w:rsidR="002860CD" w:rsidRPr="00077D22" w:rsidRDefault="00122FE3" w:rsidP="00077D22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077D22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5E10BD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077D22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EB63FB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077D22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2860CD" w:rsidRPr="00077D22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077D22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5E10BD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077D22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EB63FB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077D22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shd w:val="clear" w:color="auto" w:fill="auto"/>
          <w:vAlign w:val="bottom"/>
        </w:tcPr>
        <w:p w:rsidR="002860CD" w:rsidRPr="00077D22" w:rsidRDefault="00516A0B" w:rsidP="00077D22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933450" cy="742950"/>
                <wp:effectExtent l="0" t="0" r="0" b="0"/>
                <wp:docPr id="7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60CD" w:rsidRPr="002860CD" w:rsidRDefault="002860CD" w:rsidP="002860CD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12" w:rsidRDefault="00BD5012" w:rsidP="00C523EA">
      <w:r>
        <w:separator/>
      </w:r>
    </w:p>
  </w:footnote>
  <w:footnote w:type="continuationSeparator" w:id="0">
    <w:p w:rsidR="00BD5012" w:rsidRDefault="00BD5012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2860CD" w:rsidRPr="00EB63FB" w:rsidTr="006C5950">
      <w:trPr>
        <w:trHeight w:val="1304"/>
      </w:trPr>
      <w:tc>
        <w:tcPr>
          <w:tcW w:w="2210" w:type="dxa"/>
        </w:tcPr>
        <w:p w:rsidR="002860CD" w:rsidRPr="00CB5C65" w:rsidRDefault="00516A0B" w:rsidP="000C5F40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2860CD" w:rsidRPr="008E3FD1" w:rsidRDefault="008E3FD1" w:rsidP="002860CD">
          <w:pPr>
            <w:jc w:val="center"/>
            <w:rPr>
              <w:rFonts w:eastAsia="Calibri"/>
              <w:color w:val="0000FF"/>
              <w:u w:val="single"/>
              <w:lang w:val="el-GR"/>
            </w:rPr>
          </w:pPr>
          <w:r w:rsidRPr="008E3FD1">
            <w:rPr>
              <w:rFonts w:eastAsia="Calibri"/>
              <w:b/>
              <w:lang w:val="el-GR"/>
            </w:rPr>
            <w:t>Γλωσσική υποστήριξη για ενήλικες πρόσφυγες:</w:t>
          </w:r>
          <w:r w:rsidR="00414C45">
            <w:rPr>
              <w:rFonts w:eastAsia="Calibri"/>
              <w:b/>
              <w:lang w:val="el-GR"/>
            </w:rPr>
            <w:br/>
          </w:r>
          <w:r w:rsidRPr="008E3FD1">
            <w:rPr>
              <w:rFonts w:eastAsia="Calibri"/>
              <w:b/>
              <w:i/>
              <w:iCs/>
              <w:lang w:val="el-GR"/>
            </w:rPr>
            <w:t>εργαλειοθήκη του Συμβουλίου της Ευρώπης</w:t>
          </w:r>
          <w:r w:rsidR="00414C45">
            <w:rPr>
              <w:rFonts w:eastAsia="Calibri"/>
              <w:b/>
              <w:i/>
              <w:iCs/>
              <w:lang w:val="el-GR"/>
            </w:rPr>
            <w:br/>
          </w:r>
          <w:hyperlink r:id="rId2" w:history="1">
            <w:r w:rsidR="002860CD" w:rsidRPr="00EB63FB">
              <w:rPr>
                <w:rStyle w:val="Hyperlink"/>
                <w:rFonts w:eastAsia="Calibri"/>
              </w:rPr>
              <w:t>www</w:t>
            </w:r>
            <w:r w:rsidR="002860CD" w:rsidRPr="008E3FD1">
              <w:rPr>
                <w:rStyle w:val="Hyperlink"/>
                <w:rFonts w:eastAsia="Calibri"/>
                <w:lang w:val="el-GR"/>
              </w:rPr>
              <w:t>.</w:t>
            </w:r>
            <w:r w:rsidR="002860CD" w:rsidRPr="00EB63FB">
              <w:rPr>
                <w:rStyle w:val="Hyperlink"/>
                <w:rFonts w:eastAsia="Calibri"/>
              </w:rPr>
              <w:t>coe</w:t>
            </w:r>
            <w:r w:rsidR="002860CD" w:rsidRPr="008E3FD1">
              <w:rPr>
                <w:rStyle w:val="Hyperlink"/>
                <w:rFonts w:eastAsia="Calibri"/>
                <w:lang w:val="el-GR"/>
              </w:rPr>
              <w:t>.</w:t>
            </w:r>
            <w:r w:rsidR="002860CD" w:rsidRPr="00EB63FB">
              <w:rPr>
                <w:rStyle w:val="Hyperlink"/>
                <w:rFonts w:eastAsia="Calibri"/>
              </w:rPr>
              <w:t>int</w:t>
            </w:r>
            <w:r w:rsidR="002860CD" w:rsidRPr="008E3FD1">
              <w:rPr>
                <w:rStyle w:val="Hyperlink"/>
                <w:rFonts w:eastAsia="Calibri"/>
                <w:lang w:val="el-GR"/>
              </w:rPr>
              <w:t>/</w:t>
            </w:r>
            <w:r w:rsidR="002860CD" w:rsidRPr="00EB63FB">
              <w:rPr>
                <w:rStyle w:val="Hyperlink"/>
                <w:rFonts w:eastAsia="Calibri"/>
              </w:rPr>
              <w:t>lang</w:t>
            </w:r>
            <w:r w:rsidR="002860CD" w:rsidRPr="008E3FD1">
              <w:rPr>
                <w:rStyle w:val="Hyperlink"/>
                <w:rFonts w:eastAsia="Calibri"/>
                <w:lang w:val="el-GR"/>
              </w:rPr>
              <w:t>-</w:t>
            </w:r>
            <w:r w:rsidR="002860CD" w:rsidRPr="00EB63FB">
              <w:rPr>
                <w:rStyle w:val="Hyperlink"/>
                <w:rFonts w:eastAsia="Calibri"/>
              </w:rPr>
              <w:t>refugees</w:t>
            </w:r>
          </w:hyperlink>
        </w:p>
      </w:tc>
      <w:tc>
        <w:tcPr>
          <w:tcW w:w="2711" w:type="dxa"/>
        </w:tcPr>
        <w:p w:rsidR="002860CD" w:rsidRPr="008E3FD1" w:rsidRDefault="008E3FD1" w:rsidP="002860CD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l-GR"/>
            </w:rPr>
          </w:pPr>
          <w:r w:rsidRPr="008E3FD1">
            <w:rPr>
              <w:rFonts w:eastAsia="Calibri" w:cs="Calibri"/>
              <w:sz w:val="20"/>
              <w:szCs w:val="20"/>
              <w:lang w:val="el-GR"/>
            </w:rPr>
            <w:t>Γλωσσική Ένταξη Ενήλικων</w:t>
          </w:r>
          <w:r w:rsidR="00414C45">
            <w:rPr>
              <w:rFonts w:eastAsia="Calibri" w:cs="Calibri"/>
              <w:sz w:val="20"/>
              <w:szCs w:val="20"/>
              <w:lang w:val="el-GR"/>
            </w:rPr>
            <w:br/>
          </w:r>
          <w:r w:rsidRPr="008E3FD1">
            <w:rPr>
              <w:rFonts w:eastAsia="Calibri" w:cs="Calibri"/>
              <w:sz w:val="20"/>
              <w:szCs w:val="20"/>
              <w:lang w:val="el-GR"/>
            </w:rPr>
            <w:t>Μεταναστών (ΓΕΕΜ)</w:t>
          </w:r>
        </w:p>
        <w:p w:rsidR="002860CD" w:rsidRPr="00414C45" w:rsidRDefault="00BD5012" w:rsidP="002860CD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l-GR"/>
            </w:rPr>
          </w:pPr>
          <w:r>
            <w:fldChar w:fldCharType="begin"/>
          </w:r>
          <w:r w:rsidRPr="00EB63FB">
            <w:rPr>
              <w:lang w:val="el-GR"/>
            </w:rPr>
            <w:instrText xml:space="preserve"> </w:instrText>
          </w:r>
          <w:r>
            <w:instrText>HYPERLINK</w:instrText>
          </w:r>
          <w:r w:rsidRPr="00EB63FB">
            <w:rPr>
              <w:lang w:val="el-GR"/>
            </w:rPr>
            <w:instrText xml:space="preserve"> "</w:instrText>
          </w:r>
          <w:r>
            <w:instrText>http</w:instrText>
          </w:r>
          <w:r w:rsidRPr="00EB63FB">
            <w:rPr>
              <w:lang w:val="el-GR"/>
            </w:rPr>
            <w:instrText>://</w:instrText>
          </w:r>
          <w:r>
            <w:instrText>www</w:instrText>
          </w:r>
          <w:r w:rsidRPr="00EB63FB">
            <w:rPr>
              <w:lang w:val="el-GR"/>
            </w:rPr>
            <w:instrText>.</w:instrText>
          </w:r>
          <w:r>
            <w:instrText>coe</w:instrText>
          </w:r>
          <w:r w:rsidRPr="00EB63FB">
            <w:rPr>
              <w:lang w:val="el-GR"/>
            </w:rPr>
            <w:instrText>.</w:instrText>
          </w:r>
          <w:r>
            <w:instrText>int</w:instrText>
          </w:r>
          <w:r w:rsidRPr="00EB63FB">
            <w:rPr>
              <w:lang w:val="el-GR"/>
            </w:rPr>
            <w:instrText>/</w:instrText>
          </w:r>
          <w:r>
            <w:instrText>lang</w:instrText>
          </w:r>
          <w:r w:rsidRPr="00EB63FB">
            <w:rPr>
              <w:lang w:val="el-GR"/>
            </w:rPr>
            <w:instrText>-</w:instrText>
          </w:r>
          <w:r>
            <w:instrText>migrants</w:instrText>
          </w:r>
          <w:r w:rsidRPr="00EB63FB">
            <w:rPr>
              <w:lang w:val="el-GR"/>
            </w:rPr>
            <w:instrText xml:space="preserve">" </w:instrText>
          </w:r>
          <w:r>
            <w:fldChar w:fldCharType="separate"/>
          </w:r>
          <w:r w:rsidR="002860CD" w:rsidRPr="00077D22">
            <w:rPr>
              <w:rStyle w:val="Hyperlink"/>
              <w:rFonts w:eastAsia="Calibri" w:cs="Calibri"/>
              <w:sz w:val="20"/>
              <w:szCs w:val="20"/>
              <w:lang w:val="en-GB"/>
            </w:rPr>
            <w:t>www</w:t>
          </w:r>
          <w:r w:rsidR="002860CD" w:rsidRPr="00414C45">
            <w:rPr>
              <w:rStyle w:val="Hyperlink"/>
              <w:rFonts w:eastAsia="Calibri" w:cs="Calibri"/>
              <w:sz w:val="20"/>
              <w:szCs w:val="20"/>
              <w:lang w:val="el-GR"/>
            </w:rPr>
            <w:t>.</w:t>
          </w:r>
          <w:proofErr w:type="spellStart"/>
          <w:r w:rsidR="002860CD" w:rsidRPr="00077D22">
            <w:rPr>
              <w:rStyle w:val="Hyperlink"/>
              <w:rFonts w:eastAsia="Calibri" w:cs="Calibri"/>
              <w:sz w:val="20"/>
              <w:szCs w:val="20"/>
              <w:lang w:val="en-GB"/>
            </w:rPr>
            <w:t>coe</w:t>
          </w:r>
          <w:proofErr w:type="spellEnd"/>
          <w:r w:rsidR="002860CD" w:rsidRPr="00414C45">
            <w:rPr>
              <w:rStyle w:val="Hyperlink"/>
              <w:rFonts w:eastAsia="Calibri" w:cs="Calibri"/>
              <w:sz w:val="20"/>
              <w:szCs w:val="20"/>
              <w:lang w:val="el-GR"/>
            </w:rPr>
            <w:t>.</w:t>
          </w:r>
          <w:proofErr w:type="spellStart"/>
          <w:r w:rsidR="002860CD" w:rsidRPr="00077D22">
            <w:rPr>
              <w:rStyle w:val="Hyperlink"/>
              <w:rFonts w:eastAsia="Calibri" w:cs="Calibri"/>
              <w:sz w:val="20"/>
              <w:szCs w:val="20"/>
              <w:lang w:val="en-GB"/>
            </w:rPr>
            <w:t>int</w:t>
          </w:r>
          <w:proofErr w:type="spellEnd"/>
          <w:r w:rsidR="002860CD" w:rsidRPr="00414C45">
            <w:rPr>
              <w:rStyle w:val="Hyperlink"/>
              <w:rFonts w:eastAsia="Calibri" w:cs="Calibri"/>
              <w:sz w:val="20"/>
              <w:szCs w:val="20"/>
              <w:lang w:val="el-GR"/>
            </w:rPr>
            <w:t>/</w:t>
          </w:r>
          <w:proofErr w:type="spellStart"/>
          <w:r w:rsidR="002860CD" w:rsidRPr="00077D22">
            <w:rPr>
              <w:rStyle w:val="Hyperlink"/>
              <w:rFonts w:eastAsia="Calibri" w:cs="Calibri"/>
              <w:sz w:val="20"/>
              <w:szCs w:val="20"/>
              <w:lang w:val="en-GB"/>
            </w:rPr>
            <w:t>lang</w:t>
          </w:r>
          <w:proofErr w:type="spellEnd"/>
          <w:r w:rsidR="002860CD" w:rsidRPr="00414C45">
            <w:rPr>
              <w:rStyle w:val="Hyperlink"/>
              <w:rFonts w:eastAsia="Calibri" w:cs="Calibri"/>
              <w:sz w:val="20"/>
              <w:szCs w:val="20"/>
              <w:lang w:val="el-GR"/>
            </w:rPr>
            <w:t>-</w:t>
          </w:r>
          <w:r w:rsidR="002860CD" w:rsidRPr="00077D22">
            <w:rPr>
              <w:rStyle w:val="Hyperlink"/>
              <w:rFonts w:eastAsia="Calibri" w:cs="Calibri"/>
              <w:sz w:val="20"/>
              <w:szCs w:val="20"/>
              <w:lang w:val="en-GB"/>
            </w:rPr>
            <w:t>migrants</w:t>
          </w:r>
          <w:r>
            <w:rPr>
              <w:rStyle w:val="Hyperlink"/>
              <w:rFonts w:eastAsia="Calibri" w:cs="Calibri"/>
              <w:sz w:val="20"/>
              <w:szCs w:val="20"/>
              <w:lang w:val="en-GB"/>
            </w:rPr>
            <w:fldChar w:fldCharType="end"/>
          </w:r>
        </w:p>
      </w:tc>
    </w:tr>
  </w:tbl>
  <w:p w:rsidR="002860CD" w:rsidRPr="00414C45" w:rsidRDefault="002860CD" w:rsidP="00FB70A6">
    <w:pPr>
      <w:pStyle w:val="Header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Mavericks OS:Users:Karla:Desktop:ArabischSZ:thankyou.png" style="width:155.25pt;height:79.5pt;visibility:visible" o:bullet="t">
        <v:imagedata r:id="rId1" o:title="thankyou"/>
      </v:shape>
    </w:pict>
  </w:numPicBullet>
  <w:numPicBullet w:numPicBulletId="1">
    <w:pict>
      <v:shape id="_x0000_i1030" type="#_x0000_t75" alt="Mavericks OS:Users:Karla:Desktop:ArabischSZ:no.png" style="width:51.75pt;height:66pt;visibility:visible" o:bullet="t">
        <v:imagedata r:id="rId2" o:title="no"/>
      </v:shape>
    </w:pict>
  </w:numPicBullet>
  <w:numPicBullet w:numPicBulletId="2">
    <w:pict>
      <v:shape id="_x0000_i1031" type="#_x0000_t75" alt="Mavericks OS:Users:Karla:Desktop:ArabischSZ:youarewelcome.png" style="width:128.25pt;height:81pt;visibility:visible" o:bullet="t">
        <v:imagedata r:id="rId3" o:title="youarewelcome"/>
      </v:shape>
    </w:pict>
  </w:numPicBullet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</w:num>
  <w:num w:numId="5">
    <w:abstractNumId w:val="2"/>
  </w:num>
  <w:num w:numId="6">
    <w:abstractNumId w:val="0"/>
  </w:num>
  <w:num w:numId="7">
    <w:abstractNumId w:val="2"/>
  </w:num>
  <w:num w:numId="8">
    <w:abstractNumId w:val="2"/>
  </w:num>
  <w:num w:numId="9">
    <w:abstractNumId w:val="5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82D"/>
    <w:rsid w:val="00013516"/>
    <w:rsid w:val="00016B48"/>
    <w:rsid w:val="000338F0"/>
    <w:rsid w:val="00044933"/>
    <w:rsid w:val="00053FFF"/>
    <w:rsid w:val="000618A7"/>
    <w:rsid w:val="00077D22"/>
    <w:rsid w:val="000937FA"/>
    <w:rsid w:val="000A080D"/>
    <w:rsid w:val="000A1B20"/>
    <w:rsid w:val="000A6E3A"/>
    <w:rsid w:val="000C5F40"/>
    <w:rsid w:val="000E706C"/>
    <w:rsid w:val="000F23D5"/>
    <w:rsid w:val="000F42D6"/>
    <w:rsid w:val="00110B4B"/>
    <w:rsid w:val="0012108B"/>
    <w:rsid w:val="00122FE3"/>
    <w:rsid w:val="00126A5E"/>
    <w:rsid w:val="00126BFB"/>
    <w:rsid w:val="001415CD"/>
    <w:rsid w:val="00154B1F"/>
    <w:rsid w:val="001567BE"/>
    <w:rsid w:val="00156C3D"/>
    <w:rsid w:val="00172C07"/>
    <w:rsid w:val="001741D1"/>
    <w:rsid w:val="0017676C"/>
    <w:rsid w:val="001918A8"/>
    <w:rsid w:val="001965B4"/>
    <w:rsid w:val="001A1B4C"/>
    <w:rsid w:val="001B0010"/>
    <w:rsid w:val="001B602D"/>
    <w:rsid w:val="001B71AD"/>
    <w:rsid w:val="001C034F"/>
    <w:rsid w:val="001E2ECF"/>
    <w:rsid w:val="001E3567"/>
    <w:rsid w:val="0020300A"/>
    <w:rsid w:val="00214CD0"/>
    <w:rsid w:val="00226BE6"/>
    <w:rsid w:val="00231C63"/>
    <w:rsid w:val="00233192"/>
    <w:rsid w:val="002403F5"/>
    <w:rsid w:val="00241062"/>
    <w:rsid w:val="00243AB0"/>
    <w:rsid w:val="002544BF"/>
    <w:rsid w:val="002610BE"/>
    <w:rsid w:val="0026293F"/>
    <w:rsid w:val="0026769E"/>
    <w:rsid w:val="0027671F"/>
    <w:rsid w:val="002860CD"/>
    <w:rsid w:val="0029647E"/>
    <w:rsid w:val="002A0CEF"/>
    <w:rsid w:val="002A3476"/>
    <w:rsid w:val="002B1F8F"/>
    <w:rsid w:val="002F2562"/>
    <w:rsid w:val="002F2708"/>
    <w:rsid w:val="003030DB"/>
    <w:rsid w:val="00303A5A"/>
    <w:rsid w:val="00351BDB"/>
    <w:rsid w:val="003575BD"/>
    <w:rsid w:val="003672A5"/>
    <w:rsid w:val="003760DB"/>
    <w:rsid w:val="0038409C"/>
    <w:rsid w:val="003A6B88"/>
    <w:rsid w:val="003B2CAE"/>
    <w:rsid w:val="003C050D"/>
    <w:rsid w:val="003C32F5"/>
    <w:rsid w:val="003D6495"/>
    <w:rsid w:val="003E358D"/>
    <w:rsid w:val="003F121D"/>
    <w:rsid w:val="003F465A"/>
    <w:rsid w:val="00412D6F"/>
    <w:rsid w:val="00414C45"/>
    <w:rsid w:val="0044341E"/>
    <w:rsid w:val="00447781"/>
    <w:rsid w:val="00460BCC"/>
    <w:rsid w:val="00470AA9"/>
    <w:rsid w:val="00480358"/>
    <w:rsid w:val="0049006B"/>
    <w:rsid w:val="004A393D"/>
    <w:rsid w:val="004B5DD8"/>
    <w:rsid w:val="004C1652"/>
    <w:rsid w:val="004E32A8"/>
    <w:rsid w:val="004F2E30"/>
    <w:rsid w:val="00503E91"/>
    <w:rsid w:val="00507ECB"/>
    <w:rsid w:val="00516A0B"/>
    <w:rsid w:val="00524B0C"/>
    <w:rsid w:val="00526886"/>
    <w:rsid w:val="005360CE"/>
    <w:rsid w:val="00543B1E"/>
    <w:rsid w:val="005713EB"/>
    <w:rsid w:val="00587831"/>
    <w:rsid w:val="0059787E"/>
    <w:rsid w:val="005C01E7"/>
    <w:rsid w:val="005C19F9"/>
    <w:rsid w:val="005C2B33"/>
    <w:rsid w:val="005C2E50"/>
    <w:rsid w:val="005E10BD"/>
    <w:rsid w:val="005E113E"/>
    <w:rsid w:val="005E3E55"/>
    <w:rsid w:val="005E4CA5"/>
    <w:rsid w:val="005F4030"/>
    <w:rsid w:val="00601D44"/>
    <w:rsid w:val="00607A27"/>
    <w:rsid w:val="00617D74"/>
    <w:rsid w:val="006306CD"/>
    <w:rsid w:val="006317DF"/>
    <w:rsid w:val="00645219"/>
    <w:rsid w:val="006455D0"/>
    <w:rsid w:val="00651E90"/>
    <w:rsid w:val="00655B1E"/>
    <w:rsid w:val="00655CCE"/>
    <w:rsid w:val="00666BC7"/>
    <w:rsid w:val="00683603"/>
    <w:rsid w:val="00684A31"/>
    <w:rsid w:val="006A1A21"/>
    <w:rsid w:val="006B7726"/>
    <w:rsid w:val="006C0689"/>
    <w:rsid w:val="006C08C3"/>
    <w:rsid w:val="006C5950"/>
    <w:rsid w:val="006C7764"/>
    <w:rsid w:val="006D234F"/>
    <w:rsid w:val="006D33E1"/>
    <w:rsid w:val="006D7CF7"/>
    <w:rsid w:val="00717BA6"/>
    <w:rsid w:val="00723FE1"/>
    <w:rsid w:val="007276FA"/>
    <w:rsid w:val="00734E55"/>
    <w:rsid w:val="00740091"/>
    <w:rsid w:val="00744A36"/>
    <w:rsid w:val="0074542C"/>
    <w:rsid w:val="00754C1E"/>
    <w:rsid w:val="007646DF"/>
    <w:rsid w:val="007702FF"/>
    <w:rsid w:val="0079574D"/>
    <w:rsid w:val="007B2E48"/>
    <w:rsid w:val="007B4D14"/>
    <w:rsid w:val="007C1607"/>
    <w:rsid w:val="007C7B9A"/>
    <w:rsid w:val="007D1EBF"/>
    <w:rsid w:val="007D336C"/>
    <w:rsid w:val="007D55DF"/>
    <w:rsid w:val="007D7ED9"/>
    <w:rsid w:val="007F5C2E"/>
    <w:rsid w:val="007F6AF3"/>
    <w:rsid w:val="008067EC"/>
    <w:rsid w:val="00810F5E"/>
    <w:rsid w:val="00831008"/>
    <w:rsid w:val="0083366C"/>
    <w:rsid w:val="0083441E"/>
    <w:rsid w:val="008408DB"/>
    <w:rsid w:val="00844EBC"/>
    <w:rsid w:val="00846992"/>
    <w:rsid w:val="008469DE"/>
    <w:rsid w:val="008506D5"/>
    <w:rsid w:val="00853DC2"/>
    <w:rsid w:val="00854880"/>
    <w:rsid w:val="008602DA"/>
    <w:rsid w:val="00861586"/>
    <w:rsid w:val="00885E63"/>
    <w:rsid w:val="00892B00"/>
    <w:rsid w:val="008B45A3"/>
    <w:rsid w:val="008C3AF1"/>
    <w:rsid w:val="008C53DF"/>
    <w:rsid w:val="008E1AF3"/>
    <w:rsid w:val="008E3FD1"/>
    <w:rsid w:val="008E5B9E"/>
    <w:rsid w:val="008E6FB9"/>
    <w:rsid w:val="008F0189"/>
    <w:rsid w:val="008F24DC"/>
    <w:rsid w:val="008F4820"/>
    <w:rsid w:val="009025F0"/>
    <w:rsid w:val="00916940"/>
    <w:rsid w:val="009179CE"/>
    <w:rsid w:val="00932547"/>
    <w:rsid w:val="0094551C"/>
    <w:rsid w:val="00953843"/>
    <w:rsid w:val="00953DC1"/>
    <w:rsid w:val="00964CF6"/>
    <w:rsid w:val="009A5131"/>
    <w:rsid w:val="009B48B0"/>
    <w:rsid w:val="00A03292"/>
    <w:rsid w:val="00A1258A"/>
    <w:rsid w:val="00A14934"/>
    <w:rsid w:val="00A14BBC"/>
    <w:rsid w:val="00A45420"/>
    <w:rsid w:val="00A5568D"/>
    <w:rsid w:val="00A67362"/>
    <w:rsid w:val="00A802F2"/>
    <w:rsid w:val="00A81E99"/>
    <w:rsid w:val="00AA4F44"/>
    <w:rsid w:val="00AB14AE"/>
    <w:rsid w:val="00AB255A"/>
    <w:rsid w:val="00AD26C9"/>
    <w:rsid w:val="00AE657E"/>
    <w:rsid w:val="00AE7D58"/>
    <w:rsid w:val="00AF4A1E"/>
    <w:rsid w:val="00AF56A8"/>
    <w:rsid w:val="00AF765E"/>
    <w:rsid w:val="00B0717A"/>
    <w:rsid w:val="00B330FB"/>
    <w:rsid w:val="00B35EFB"/>
    <w:rsid w:val="00B45980"/>
    <w:rsid w:val="00B5563F"/>
    <w:rsid w:val="00B576B0"/>
    <w:rsid w:val="00B73A35"/>
    <w:rsid w:val="00B7762A"/>
    <w:rsid w:val="00B87D33"/>
    <w:rsid w:val="00B94E15"/>
    <w:rsid w:val="00BA3C32"/>
    <w:rsid w:val="00BB182D"/>
    <w:rsid w:val="00BC4609"/>
    <w:rsid w:val="00BD2F15"/>
    <w:rsid w:val="00BD5012"/>
    <w:rsid w:val="00BD7295"/>
    <w:rsid w:val="00BE6E05"/>
    <w:rsid w:val="00BF2B09"/>
    <w:rsid w:val="00BF66D2"/>
    <w:rsid w:val="00BF71C7"/>
    <w:rsid w:val="00C01EE4"/>
    <w:rsid w:val="00C05D44"/>
    <w:rsid w:val="00C21F0E"/>
    <w:rsid w:val="00C24B3F"/>
    <w:rsid w:val="00C3404E"/>
    <w:rsid w:val="00C523EA"/>
    <w:rsid w:val="00C622D7"/>
    <w:rsid w:val="00C7477C"/>
    <w:rsid w:val="00C8086F"/>
    <w:rsid w:val="00C8676A"/>
    <w:rsid w:val="00C92565"/>
    <w:rsid w:val="00CB39AE"/>
    <w:rsid w:val="00CB6549"/>
    <w:rsid w:val="00CC0991"/>
    <w:rsid w:val="00CC44F5"/>
    <w:rsid w:val="00CF0B90"/>
    <w:rsid w:val="00CF36D3"/>
    <w:rsid w:val="00D00DA4"/>
    <w:rsid w:val="00D07616"/>
    <w:rsid w:val="00D1021C"/>
    <w:rsid w:val="00D2211A"/>
    <w:rsid w:val="00D32DDE"/>
    <w:rsid w:val="00D40399"/>
    <w:rsid w:val="00D57D70"/>
    <w:rsid w:val="00D81571"/>
    <w:rsid w:val="00D8328F"/>
    <w:rsid w:val="00D945EA"/>
    <w:rsid w:val="00DA29E5"/>
    <w:rsid w:val="00DA5A92"/>
    <w:rsid w:val="00DA7EDE"/>
    <w:rsid w:val="00DB421D"/>
    <w:rsid w:val="00DC3C0C"/>
    <w:rsid w:val="00DD35DF"/>
    <w:rsid w:val="00DE5B7D"/>
    <w:rsid w:val="00DE6658"/>
    <w:rsid w:val="00DF516C"/>
    <w:rsid w:val="00DF60EB"/>
    <w:rsid w:val="00E06111"/>
    <w:rsid w:val="00E076C3"/>
    <w:rsid w:val="00E3675B"/>
    <w:rsid w:val="00E70851"/>
    <w:rsid w:val="00E733FE"/>
    <w:rsid w:val="00E92791"/>
    <w:rsid w:val="00EB63FB"/>
    <w:rsid w:val="00ED0797"/>
    <w:rsid w:val="00ED4CB7"/>
    <w:rsid w:val="00EE6FA7"/>
    <w:rsid w:val="00F260E9"/>
    <w:rsid w:val="00F458BA"/>
    <w:rsid w:val="00F47F53"/>
    <w:rsid w:val="00F50561"/>
    <w:rsid w:val="00F5126A"/>
    <w:rsid w:val="00F67C1E"/>
    <w:rsid w:val="00F70CF7"/>
    <w:rsid w:val="00FB3609"/>
    <w:rsid w:val="00FB70A6"/>
    <w:rsid w:val="00FB79FC"/>
    <w:rsid w:val="00FC31FD"/>
    <w:rsid w:val="00FC4F80"/>
    <w:rsid w:val="00FD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83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43AB0"/>
    <w:rPr>
      <w:rFonts w:eastAsia="Times New Roman"/>
      <w:sz w:val="24"/>
      <w:szCs w:val="22"/>
      <w:lang w:eastAsia="en-US"/>
    </w:rPr>
  </w:style>
  <w:style w:type="paragraph" w:styleId="Heading1">
    <w:name w:val="heading 1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/>
      <w:b/>
      <w:color w:val="0070C0"/>
      <w:sz w:val="40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character" w:customStyle="1" w:styleId="Heading2Char">
    <w:name w:val="Heading 2 Char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table" w:customStyle="1" w:styleId="TOOLKITTable">
    <w:name w:val="TOOLKIT_Table"/>
    <w:basedOn w:val="TableNormal"/>
    <w:uiPriority w:val="99"/>
    <w:rsid w:val="00BB182D"/>
    <w:rPr>
      <w:sz w:val="24"/>
    </w:rPr>
    <w:tblPr>
      <w:tblStyleRowBandSize w:val="1"/>
      <w:tblBorders>
        <w:top w:val="single" w:sz="4" w:space="0" w:color="44546A"/>
        <w:left w:val="single" w:sz="4" w:space="0" w:color="44546A"/>
        <w:bottom w:val="single" w:sz="4" w:space="0" w:color="44546A"/>
        <w:right w:val="single" w:sz="4" w:space="0" w:color="44546A"/>
        <w:insideH w:val="single" w:sz="4" w:space="0" w:color="44546A"/>
        <w:insideV w:val="single" w:sz="4" w:space="0" w:color="44546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leToolkit">
    <w:name w:val="Table_Toolkit"/>
    <w:basedOn w:val="TOOLKITTable"/>
    <w:uiPriority w:val="99"/>
    <w:rsid w:val="00F260E9"/>
    <w:tblPr/>
    <w:tcPr>
      <w:shd w:val="clear" w:color="auto" w:fill="auto"/>
    </w:tcPr>
  </w:style>
  <w:style w:type="paragraph" w:customStyle="1" w:styleId="TKTextetableau">
    <w:name w:val="TK Texte tableau"/>
    <w:qFormat/>
    <w:rsid w:val="00D40399"/>
    <w:pPr>
      <w:framePr w:hSpace="141" w:wrap="around" w:vAnchor="text" w:hAnchor="text" w:y="1"/>
    </w:pPr>
    <w:rPr>
      <w:rFonts w:eastAsia="Times New Roman" w:cs="Calibri"/>
      <w:sz w:val="22"/>
      <w:szCs w:val="24"/>
      <w:lang w:val="en-GB" w:eastAsia="en-US"/>
    </w:rPr>
  </w:style>
  <w:style w:type="paragraph" w:customStyle="1" w:styleId="TKAIM">
    <w:name w:val="TK AIM"/>
    <w:qFormat/>
    <w:rsid w:val="0079574D"/>
    <w:pPr>
      <w:shd w:val="clear" w:color="auto" w:fill="DDDDDD"/>
      <w:tabs>
        <w:tab w:val="left" w:pos="709"/>
      </w:tabs>
      <w:spacing w:before="480" w:after="480"/>
      <w:ind w:left="709" w:hanging="709"/>
    </w:pPr>
    <w:rPr>
      <w:b/>
      <w:sz w:val="28"/>
      <w:szCs w:val="32"/>
      <w:lang w:val="en-GB" w:eastAsia="en-US"/>
    </w:rPr>
  </w:style>
  <w:style w:type="paragraph" w:customStyle="1" w:styleId="TKMAINTITLE">
    <w:name w:val="TK MAIN TITLE"/>
    <w:basedOn w:val="Normal"/>
    <w:qFormat/>
    <w:rsid w:val="0079574D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autoRedefine/>
    <w:qFormat/>
    <w:rsid w:val="00460BCC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link w:val="Header"/>
    <w:uiPriority w:val="99"/>
    <w:rsid w:val="00FB70A6"/>
    <w:rPr>
      <w:rFonts w:ascii="Calibri" w:eastAsia="Times New Roman" w:hAnsi="Calibri" w:cs="Times New Roman"/>
    </w:rPr>
  </w:style>
  <w:style w:type="character" w:styleId="FollowedHyperlink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1">
    <w:name w:val="TK Bullet Level1"/>
    <w:next w:val="Normal"/>
    <w:qFormat/>
    <w:rsid w:val="00723FE1"/>
    <w:pPr>
      <w:numPr>
        <w:numId w:val="8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customStyle="1" w:styleId="TKnotes">
    <w:name w:val="TK_notes"/>
    <w:qFormat/>
    <w:rsid w:val="0079574D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TITRE1">
    <w:name w:val="TK TITRE1"/>
    <w:qFormat/>
    <w:rsid w:val="0079574D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2">
    <w:name w:val="TK TITRE 2"/>
    <w:next w:val="Normal"/>
    <w:qFormat/>
    <w:rsid w:val="0079574D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paragraph" w:customStyle="1" w:styleId="TKBulletLevel2">
    <w:name w:val="TK Bullet Level2"/>
    <w:basedOn w:val="TKBulletLevel1"/>
    <w:qFormat/>
    <w:rsid w:val="0079574D"/>
    <w:pPr>
      <w:ind w:left="1135"/>
    </w:pPr>
  </w:style>
  <w:style w:type="paragraph" w:customStyle="1" w:styleId="TKNbrsLevel2">
    <w:name w:val="TK Nbrs Level2"/>
    <w:qFormat/>
    <w:rsid w:val="0079574D"/>
    <w:pPr>
      <w:numPr>
        <w:numId w:val="9"/>
      </w:numPr>
      <w:spacing w:before="60" w:after="60"/>
    </w:pPr>
    <w:rPr>
      <w:sz w:val="24"/>
      <w:szCs w:val="24"/>
      <w:lang w:val="en-US" w:eastAsia="en-US"/>
    </w:rPr>
  </w:style>
  <w:style w:type="paragraph" w:customStyle="1" w:styleId="TKTITRE3">
    <w:name w:val="TK TITRE 3"/>
    <w:qFormat/>
    <w:rsid w:val="0079574D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customStyle="1" w:styleId="TKNbrsLevel1">
    <w:name w:val="TK_Nbrs Level1"/>
    <w:qFormat/>
    <w:rsid w:val="0079574D"/>
    <w:pPr>
      <w:numPr>
        <w:numId w:val="10"/>
      </w:numPr>
      <w:spacing w:before="60" w:after="60"/>
    </w:pPr>
    <w:rPr>
      <w:rFonts w:eastAsia="Times New Roman" w:cs="Calibr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03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226BE6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orldatlas.com/articles/arabic-speaking-countries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oe.int/en/web/lang-migrants/language-of-origin-/-backgroun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19BDA-A960-49A4-9636-49D6A5B7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3129</Characters>
  <Application>Microsoft Office Word</Application>
  <DocSecurity>0</DocSecurity>
  <Lines>26</Lines>
  <Paragraphs>7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Council of Europe</Company>
  <LinksUpToDate>false</LinksUpToDate>
  <CharactersWithSpaces>3690</CharactersWithSpaces>
  <SharedDoc>false</SharedDoc>
  <HLinks>
    <vt:vector size="18" baseType="variant">
      <vt:variant>
        <vt:i4>7667807</vt:i4>
      </vt:variant>
      <vt:variant>
        <vt:i4>0</vt:i4>
      </vt:variant>
      <vt:variant>
        <vt:i4>0</vt:i4>
      </vt:variant>
      <vt:variant>
        <vt:i4>5</vt:i4>
      </vt:variant>
      <vt:variant>
        <vt:lpwstr>http://www.coe.int/en/web/lang-migrants/language-of-origin-/-background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THALGOTT</cp:lastModifiedBy>
  <cp:revision>4</cp:revision>
  <cp:lastPrinted>2017-05-04T04:45:00Z</cp:lastPrinted>
  <dcterms:created xsi:type="dcterms:W3CDTF">2017-10-06T07:38:00Z</dcterms:created>
  <dcterms:modified xsi:type="dcterms:W3CDTF">2017-11-01T16:15:00Z</dcterms:modified>
</cp:coreProperties>
</file>