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62" w:rsidRPr="00002792" w:rsidRDefault="00FC2062" w:rsidP="005642F1">
      <w:pPr>
        <w:pStyle w:val="TKMAINTITLE"/>
        <w:rPr>
          <w:lang w:val="el-GR"/>
        </w:rPr>
      </w:pPr>
      <w:r w:rsidRPr="00002792">
        <w:rPr>
          <w:lang w:val="el-GR"/>
        </w:rPr>
        <w:t>43</w:t>
      </w:r>
      <w:r w:rsidR="005642F1" w:rsidRPr="00002792">
        <w:rPr>
          <w:lang w:val="el-GR"/>
        </w:rPr>
        <w:t xml:space="preserve"> </w:t>
      </w:r>
      <w:r w:rsidR="00366F99" w:rsidRPr="00002792">
        <w:rPr>
          <w:lang w:val="el-GR"/>
        </w:rPr>
        <w:t>–</w:t>
      </w:r>
      <w:r w:rsidR="005642F1" w:rsidRPr="00002792">
        <w:rPr>
          <w:lang w:val="el-GR"/>
        </w:rPr>
        <w:t xml:space="preserve"> </w:t>
      </w:r>
      <w:r w:rsidR="00366F99">
        <w:rPr>
          <w:lang w:val="el-GR"/>
        </w:rPr>
        <w:t>Ενημέρωση</w:t>
      </w:r>
      <w:r w:rsidR="00366F99" w:rsidRPr="00002792">
        <w:rPr>
          <w:lang w:val="el-GR"/>
        </w:rPr>
        <w:t xml:space="preserve"> </w:t>
      </w:r>
      <w:r w:rsidR="00366F99">
        <w:rPr>
          <w:lang w:val="el-GR"/>
        </w:rPr>
        <w:t>για</w:t>
      </w:r>
      <w:r w:rsidR="00366F99" w:rsidRPr="00002792">
        <w:rPr>
          <w:lang w:val="el-GR"/>
        </w:rPr>
        <w:t xml:space="preserve"> </w:t>
      </w:r>
      <w:bookmarkStart w:id="0" w:name="_GoBack"/>
      <w:bookmarkEnd w:id="0"/>
      <w:r w:rsidR="00366F99">
        <w:rPr>
          <w:lang w:val="el-GR"/>
        </w:rPr>
        <w:t>τις</w:t>
      </w:r>
      <w:r w:rsidR="00366F99" w:rsidRPr="00002792">
        <w:rPr>
          <w:lang w:val="el-GR"/>
        </w:rPr>
        <w:t xml:space="preserve"> </w:t>
      </w:r>
      <w:r w:rsidR="00366F99">
        <w:rPr>
          <w:lang w:val="el-GR"/>
        </w:rPr>
        <w:t>κοινωνικές</w:t>
      </w:r>
      <w:r w:rsidR="00366F99" w:rsidRPr="00002792">
        <w:rPr>
          <w:lang w:val="el-GR"/>
        </w:rPr>
        <w:t xml:space="preserve"> </w:t>
      </w:r>
      <w:r w:rsidR="00366F99">
        <w:rPr>
          <w:lang w:val="el-GR"/>
        </w:rPr>
        <w:t>υπηρεσίες</w:t>
      </w:r>
    </w:p>
    <w:p w:rsidR="00FC2062" w:rsidRPr="00CD7A64" w:rsidRDefault="00E921D7" w:rsidP="00971FF8">
      <w:pPr>
        <w:pStyle w:val="TKAIM"/>
        <w:tabs>
          <w:tab w:val="clear" w:pos="709"/>
          <w:tab w:val="left" w:pos="1080"/>
        </w:tabs>
        <w:ind w:left="1077" w:hanging="1077"/>
        <w:rPr>
          <w:lang w:val="el-GR"/>
        </w:rPr>
      </w:pPr>
      <w:r>
        <w:rPr>
          <w:lang w:val="el-GR"/>
        </w:rPr>
        <w:t>Σκοποί</w:t>
      </w:r>
      <w:r w:rsidRPr="00E921D7">
        <w:rPr>
          <w:lang w:val="el-GR"/>
        </w:rPr>
        <w:t xml:space="preserve">: </w:t>
      </w:r>
      <w:r w:rsidRPr="00E921D7">
        <w:rPr>
          <w:lang w:val="el-GR"/>
        </w:rPr>
        <w:tab/>
      </w:r>
      <w:r w:rsidR="005B6B74" w:rsidRPr="00E921D7">
        <w:rPr>
          <w:lang w:val="el-GR"/>
        </w:rPr>
        <w:t xml:space="preserve">- </w:t>
      </w:r>
      <w:r>
        <w:rPr>
          <w:lang w:val="el-GR"/>
        </w:rPr>
        <w:t>Παρουσίαση</w:t>
      </w:r>
      <w:r w:rsidRPr="00E921D7">
        <w:rPr>
          <w:lang w:val="el-GR"/>
        </w:rPr>
        <w:t xml:space="preserve"> </w:t>
      </w:r>
      <w:r>
        <w:rPr>
          <w:lang w:val="el-GR"/>
        </w:rPr>
        <w:t>μερικών</w:t>
      </w:r>
      <w:r w:rsidRPr="00E921D7">
        <w:rPr>
          <w:lang w:val="el-GR"/>
        </w:rPr>
        <w:t xml:space="preserve"> </w:t>
      </w:r>
      <w:r>
        <w:rPr>
          <w:lang w:val="el-GR"/>
        </w:rPr>
        <w:t>βασικών</w:t>
      </w:r>
      <w:r w:rsidRPr="00E921D7">
        <w:rPr>
          <w:lang w:val="el-GR"/>
        </w:rPr>
        <w:t xml:space="preserve"> </w:t>
      </w:r>
      <w:r>
        <w:rPr>
          <w:lang w:val="el-GR"/>
        </w:rPr>
        <w:t>εκφράσεων</w:t>
      </w:r>
      <w:r w:rsidRPr="00E921D7">
        <w:rPr>
          <w:lang w:val="el-GR"/>
        </w:rPr>
        <w:t xml:space="preserve"> </w:t>
      </w:r>
      <w:r>
        <w:rPr>
          <w:lang w:val="el-GR"/>
        </w:rPr>
        <w:t>που</w:t>
      </w:r>
      <w:r w:rsidRPr="00E921D7">
        <w:rPr>
          <w:lang w:val="el-GR"/>
        </w:rPr>
        <w:t xml:space="preserve"> </w:t>
      </w:r>
      <w:r>
        <w:rPr>
          <w:lang w:val="el-GR"/>
        </w:rPr>
        <w:t>σχετίζονται με τη χρήση των κοινωνικών υπηρεσιών</w:t>
      </w:r>
      <w:r w:rsidR="005642F1" w:rsidRPr="00E921D7">
        <w:rPr>
          <w:lang w:val="el-GR"/>
        </w:rPr>
        <w:t xml:space="preserve">. </w:t>
      </w:r>
      <w:r w:rsidR="005642F1" w:rsidRPr="00E921D7">
        <w:rPr>
          <w:lang w:val="el-GR"/>
        </w:rPr>
        <w:br/>
      </w:r>
      <w:r w:rsidR="005B6B74" w:rsidRPr="00CD7A64">
        <w:rPr>
          <w:lang w:val="el-GR"/>
        </w:rPr>
        <w:t xml:space="preserve">- </w:t>
      </w:r>
      <w:r w:rsidR="00965ABF">
        <w:rPr>
          <w:lang w:val="el-GR"/>
        </w:rPr>
        <w:t>Ενημέρωση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των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προσφύγων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για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τις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κυριότερες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κοινωνικές</w:t>
      </w:r>
      <w:r w:rsidR="00965ABF" w:rsidRPr="00CD7A64">
        <w:rPr>
          <w:lang w:val="el-GR"/>
        </w:rPr>
        <w:t xml:space="preserve"> </w:t>
      </w:r>
      <w:r w:rsidR="00965ABF">
        <w:rPr>
          <w:lang w:val="el-GR"/>
        </w:rPr>
        <w:t>υπηρεσίες</w:t>
      </w:r>
      <w:r w:rsidR="00965ABF" w:rsidRPr="00CD7A64">
        <w:rPr>
          <w:lang w:val="el-GR"/>
        </w:rPr>
        <w:t>.</w:t>
      </w:r>
      <w:r w:rsidR="005642F1" w:rsidRPr="00CD7A64">
        <w:rPr>
          <w:lang w:val="el-GR"/>
        </w:rPr>
        <w:br/>
      </w:r>
      <w:r w:rsidR="005B6B74" w:rsidRPr="00CD7A64">
        <w:rPr>
          <w:lang w:val="el-GR"/>
        </w:rPr>
        <w:t xml:space="preserve">- </w:t>
      </w:r>
      <w:r w:rsidR="007E11F6">
        <w:rPr>
          <w:lang w:val="el-GR"/>
        </w:rPr>
        <w:t>Να μπορούν οι πρόσφυγες να συνεννοούνται</w:t>
      </w:r>
      <w:r w:rsidR="00CD7A64">
        <w:rPr>
          <w:lang w:val="el-GR"/>
        </w:rPr>
        <w:t xml:space="preserve"> με το προσωπικ</w:t>
      </w:r>
      <w:r w:rsidR="00002792">
        <w:rPr>
          <w:lang w:val="el-GR"/>
        </w:rPr>
        <w:t>ό</w:t>
      </w:r>
      <w:r w:rsidR="00CD7A64">
        <w:rPr>
          <w:lang w:val="el-GR"/>
        </w:rPr>
        <w:t xml:space="preserve"> των κοινωνικών υπηρεσιών</w:t>
      </w:r>
      <w:r w:rsidR="005642F1" w:rsidRPr="00CD7A64">
        <w:rPr>
          <w:lang w:val="el-GR"/>
        </w:rPr>
        <w:t>.</w:t>
      </w:r>
    </w:p>
    <w:p w:rsidR="00A37A7F" w:rsidRPr="00884269" w:rsidRDefault="00884269" w:rsidP="00A37A7F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A37A7F" w:rsidRPr="008F402F" w:rsidRDefault="008F402F" w:rsidP="00A37A7F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8F402F">
        <w:rPr>
          <w:lang w:val="el-GR"/>
        </w:rPr>
        <w:t xml:space="preserve"> </w:t>
      </w:r>
      <w:r w:rsidR="00603C56">
        <w:rPr>
          <w:lang w:val="el-GR"/>
        </w:rPr>
        <w:t xml:space="preserve">τις διάφορες πινακίδες </w:t>
      </w:r>
      <w:r>
        <w:rPr>
          <w:lang w:val="el-GR"/>
        </w:rPr>
        <w:t>που</w:t>
      </w:r>
      <w:r w:rsidRPr="008F402F">
        <w:rPr>
          <w:lang w:val="el-GR"/>
        </w:rPr>
        <w:t xml:space="preserve"> </w:t>
      </w:r>
      <w:r w:rsidR="00603C56">
        <w:rPr>
          <w:lang w:val="el-GR"/>
        </w:rPr>
        <w:t>βλέπουν</w:t>
      </w:r>
      <w:r>
        <w:rPr>
          <w:lang w:val="el-GR"/>
        </w:rPr>
        <w:t xml:space="preserve"> στα κτίρια </w:t>
      </w:r>
      <w:r w:rsidR="00603C56">
        <w:rPr>
          <w:lang w:val="el-GR"/>
        </w:rPr>
        <w:t>των κοινωνικών υπηρεσιών</w:t>
      </w:r>
      <w:r w:rsidR="00A37A7F" w:rsidRPr="008F402F">
        <w:rPr>
          <w:lang w:val="el-GR"/>
        </w:rPr>
        <w:t>.</w:t>
      </w:r>
    </w:p>
    <w:p w:rsidR="00A37A7F" w:rsidRPr="002C496F" w:rsidRDefault="002C496F" w:rsidP="00A37A7F">
      <w:pPr>
        <w:pStyle w:val="TKBulletLevel1"/>
        <w:rPr>
          <w:lang w:val="el-GR"/>
        </w:rPr>
      </w:pPr>
      <w:r>
        <w:rPr>
          <w:lang w:val="el-GR"/>
        </w:rPr>
        <w:t>Ζητούν</w:t>
      </w:r>
      <w:r w:rsidRPr="002C496F">
        <w:rPr>
          <w:lang w:val="el-GR"/>
        </w:rPr>
        <w:t xml:space="preserve"> </w:t>
      </w:r>
      <w:r>
        <w:rPr>
          <w:lang w:val="el-GR"/>
        </w:rPr>
        <w:t>απλές</w:t>
      </w:r>
      <w:r w:rsidRPr="002C496F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2C496F">
        <w:rPr>
          <w:lang w:val="el-GR"/>
        </w:rPr>
        <w:t xml:space="preserve"> </w:t>
      </w:r>
      <w:r>
        <w:rPr>
          <w:lang w:val="el-GR"/>
        </w:rPr>
        <w:t>για</w:t>
      </w:r>
      <w:r w:rsidRPr="002C496F">
        <w:rPr>
          <w:lang w:val="el-GR"/>
        </w:rPr>
        <w:t xml:space="preserve"> </w:t>
      </w:r>
      <w:r>
        <w:rPr>
          <w:lang w:val="el-GR"/>
        </w:rPr>
        <w:t>τις</w:t>
      </w:r>
      <w:r w:rsidRPr="002C496F">
        <w:rPr>
          <w:lang w:val="el-GR"/>
        </w:rPr>
        <w:t xml:space="preserve"> </w:t>
      </w:r>
      <w:r>
        <w:rPr>
          <w:lang w:val="el-GR"/>
        </w:rPr>
        <w:t>παρεχόμενες κοινωνικές υπηρεσίες</w:t>
      </w:r>
      <w:r w:rsidR="00A37A7F" w:rsidRPr="002C496F">
        <w:rPr>
          <w:lang w:val="el-GR"/>
        </w:rPr>
        <w:t>.</w:t>
      </w:r>
    </w:p>
    <w:p w:rsidR="00A37A7F" w:rsidRPr="00FC2062" w:rsidRDefault="00FC4EB0" w:rsidP="00DE7E93">
      <w:pPr>
        <w:pStyle w:val="TKBulletLevel1"/>
      </w:pPr>
      <w:r>
        <w:rPr>
          <w:lang w:val="el-GR"/>
        </w:rPr>
        <w:t>Κατανοούν</w:t>
      </w:r>
      <w:r w:rsidRPr="00FC4EB0">
        <w:t xml:space="preserve"> </w:t>
      </w:r>
      <w:r>
        <w:rPr>
          <w:lang w:val="el-GR"/>
        </w:rPr>
        <w:t>απλές</w:t>
      </w:r>
      <w:r w:rsidRPr="00FC4EB0">
        <w:t xml:space="preserve"> </w:t>
      </w:r>
      <w:r>
        <w:rPr>
          <w:lang w:val="el-GR"/>
        </w:rPr>
        <w:t>οδηγίες</w:t>
      </w:r>
      <w:r w:rsidR="00A37A7F">
        <w:t>.</w:t>
      </w:r>
    </w:p>
    <w:p w:rsidR="00971FF8" w:rsidRDefault="00971FF8" w:rsidP="00DE7E93">
      <w:pPr>
        <w:pStyle w:val="TKTITRE1"/>
        <w:rPr>
          <w:lang w:val="el-GR"/>
        </w:rPr>
      </w:pPr>
    </w:p>
    <w:p w:rsidR="00FC2062" w:rsidRPr="00FC4EB0" w:rsidRDefault="00FC4EB0" w:rsidP="00DE7E93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EB72C7" w:rsidRPr="00DC5D7C" w:rsidRDefault="00DC5D7C" w:rsidP="004B50A9">
      <w:pPr>
        <w:pStyle w:val="TKBulletLevel1"/>
        <w:rPr>
          <w:lang w:val="el-GR"/>
        </w:rPr>
      </w:pPr>
      <w:r>
        <w:rPr>
          <w:lang w:val="el-GR"/>
        </w:rPr>
        <w:t>Εικόνες</w:t>
      </w:r>
      <w:r w:rsidRPr="00DC5D7C">
        <w:rPr>
          <w:lang w:val="el-GR"/>
        </w:rPr>
        <w:t xml:space="preserve"> </w:t>
      </w:r>
      <w:r>
        <w:rPr>
          <w:lang w:val="el-GR"/>
        </w:rPr>
        <w:t>ανθρώπων</w:t>
      </w:r>
      <w:r w:rsidR="00EB72C7" w:rsidRPr="00DC5D7C">
        <w:rPr>
          <w:lang w:val="el-GR"/>
        </w:rPr>
        <w:t xml:space="preserve">, </w:t>
      </w:r>
      <w:r>
        <w:rPr>
          <w:lang w:val="el-GR"/>
        </w:rPr>
        <w:t>τόπων</w:t>
      </w:r>
      <w:r w:rsidR="00EB72C7" w:rsidRPr="00DC5D7C">
        <w:rPr>
          <w:lang w:val="el-GR"/>
        </w:rPr>
        <w:t xml:space="preserve">, </w:t>
      </w:r>
      <w:r>
        <w:rPr>
          <w:lang w:val="el-GR"/>
        </w:rPr>
        <w:t>και</w:t>
      </w:r>
      <w:r w:rsidRPr="00DC5D7C">
        <w:rPr>
          <w:lang w:val="el-GR"/>
        </w:rPr>
        <w:t xml:space="preserve"> </w:t>
      </w:r>
      <w:r w:rsidR="00CA29EB">
        <w:rPr>
          <w:lang w:val="el-GR"/>
        </w:rPr>
        <w:t>πινακίδων</w:t>
      </w:r>
      <w:r>
        <w:rPr>
          <w:lang w:val="el-GR"/>
        </w:rPr>
        <w:t xml:space="preserve"> που σχετίζονται με κοινωνικές υπηρεσίες</w:t>
      </w:r>
      <w:r w:rsidR="00EB72C7" w:rsidRPr="00DC5D7C">
        <w:rPr>
          <w:lang w:val="el-GR"/>
        </w:rPr>
        <w:t>.</w:t>
      </w:r>
    </w:p>
    <w:p w:rsidR="00EB72C7" w:rsidRPr="00FC2062" w:rsidRDefault="0086794D" w:rsidP="004B50A9">
      <w:pPr>
        <w:pStyle w:val="TKBulletLevel1"/>
      </w:pPr>
      <w:r>
        <w:rPr>
          <w:lang w:val="el-GR"/>
        </w:rPr>
        <w:t>Καρτέλες για παιχνίδια ρόλων</w:t>
      </w:r>
      <w:r w:rsidR="00EB72C7">
        <w:t>.</w:t>
      </w:r>
    </w:p>
    <w:p w:rsidR="00971FF8" w:rsidRDefault="00971FF8" w:rsidP="00DE7E93">
      <w:pPr>
        <w:pStyle w:val="TKTITRE1"/>
        <w:rPr>
          <w:lang w:val="el-GR"/>
        </w:rPr>
      </w:pPr>
    </w:p>
    <w:p w:rsidR="00FC2062" w:rsidRPr="00AB6EAD" w:rsidRDefault="00AB6EAD" w:rsidP="00DE7E93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4B50A9" w:rsidRPr="00971FF8" w:rsidRDefault="002B1477" w:rsidP="004B50A9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4B50A9" w:rsidRPr="00971FF8">
        <w:rPr>
          <w:lang w:val="el-GR"/>
        </w:rPr>
        <w:t xml:space="preserve"> 1</w:t>
      </w:r>
    </w:p>
    <w:p w:rsidR="00FC2062" w:rsidRPr="00603C56" w:rsidRDefault="00603C56" w:rsidP="004B50A9">
      <w:pPr>
        <w:pStyle w:val="TKTEXTE"/>
        <w:rPr>
          <w:lang w:val="el-GR"/>
        </w:rPr>
      </w:pPr>
      <w:r>
        <w:rPr>
          <w:lang w:val="el-GR"/>
        </w:rPr>
        <w:t xml:space="preserve">Χρησιμοποιήστε τις εικόνες </w:t>
      </w:r>
      <w:r w:rsidR="00FC2062" w:rsidRPr="00603C56">
        <w:rPr>
          <w:lang w:val="el-GR"/>
        </w:rPr>
        <w:t>(</w:t>
      </w:r>
      <w:r>
        <w:rPr>
          <w:lang w:val="el-GR"/>
        </w:rPr>
        <w:t>α</w:t>
      </w:r>
      <w:r w:rsidR="00FC2062" w:rsidRPr="00603C56">
        <w:rPr>
          <w:lang w:val="el-GR"/>
        </w:rPr>
        <w:t xml:space="preserve">): </w:t>
      </w:r>
    </w:p>
    <w:p w:rsidR="00FC2062" w:rsidRPr="00CA29EB" w:rsidRDefault="001A0BDE" w:rsidP="004B50A9">
      <w:pPr>
        <w:pStyle w:val="TKBulletLevel1"/>
        <w:rPr>
          <w:lang w:val="el-GR"/>
        </w:rPr>
      </w:pPr>
      <w:r>
        <w:rPr>
          <w:lang w:val="el-GR"/>
        </w:rPr>
        <w:t>Για να δ</w:t>
      </w:r>
      <w:r w:rsidR="00CA29EB">
        <w:rPr>
          <w:lang w:val="el-GR"/>
        </w:rPr>
        <w:t>είξετε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στους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πρόσφυγες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και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να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τους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βοηθήσετε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να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κατανοήσουν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τις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σχετικές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ανακοινώσεις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και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πινακίδες</w:t>
      </w:r>
      <w:r w:rsidR="00CA29EB" w:rsidRPr="00CA29EB">
        <w:rPr>
          <w:lang w:val="el-GR"/>
        </w:rPr>
        <w:t xml:space="preserve"> </w:t>
      </w:r>
      <w:r w:rsidR="00CA29EB">
        <w:rPr>
          <w:lang w:val="el-GR"/>
        </w:rPr>
        <w:t>που</w:t>
      </w:r>
      <w:r w:rsidR="00CA29EB" w:rsidRPr="00CA29EB">
        <w:rPr>
          <w:lang w:val="el-GR"/>
        </w:rPr>
        <w:t xml:space="preserve"> </w:t>
      </w:r>
      <w:r w:rsidR="007E11F6">
        <w:rPr>
          <w:lang w:val="el-GR"/>
        </w:rPr>
        <w:t>σχετίζονται με την</w:t>
      </w:r>
      <w:r w:rsidR="00867B4B">
        <w:rPr>
          <w:lang w:val="el-GR"/>
        </w:rPr>
        <w:t xml:space="preserve"> παροχή υπηρεσιών</w:t>
      </w:r>
      <w:r w:rsidR="00BB47C0">
        <w:rPr>
          <w:lang w:val="el-GR"/>
        </w:rPr>
        <w:t xml:space="preserve"> </w:t>
      </w:r>
      <w:r w:rsidR="00867B4B">
        <w:rPr>
          <w:lang w:val="el-GR"/>
        </w:rPr>
        <w:t>υποστήριξης και αρωγής, π.χ.</w:t>
      </w:r>
      <w:r w:rsidR="00FC2062" w:rsidRPr="00CA29EB">
        <w:rPr>
          <w:lang w:val="el-GR"/>
        </w:rPr>
        <w:t xml:space="preserve"> </w:t>
      </w:r>
      <w:r w:rsidR="00867B4B">
        <w:rPr>
          <w:lang w:val="el-GR"/>
        </w:rPr>
        <w:t>σε ηλικιωμένους, παιδιά, γυναίκες, κ.λπ.</w:t>
      </w:r>
      <w:r w:rsidR="00FC2062" w:rsidRPr="00CA29EB">
        <w:rPr>
          <w:lang w:val="el-GR"/>
        </w:rPr>
        <w:t xml:space="preserve"> </w:t>
      </w:r>
    </w:p>
    <w:p w:rsidR="00FC2062" w:rsidRPr="0097693C" w:rsidRDefault="00FC2062" w:rsidP="004B50A9">
      <w:pPr>
        <w:pStyle w:val="TKBulletLevel1"/>
        <w:rPr>
          <w:lang w:val="el-GR"/>
        </w:rPr>
      </w:pPr>
      <w:r w:rsidRPr="00CA29EB">
        <w:rPr>
          <w:lang w:val="el-GR"/>
        </w:rPr>
        <w:tab/>
      </w:r>
      <w:r w:rsidR="001A0BDE">
        <w:rPr>
          <w:lang w:val="el-GR"/>
        </w:rPr>
        <w:t>Για να ελέγξετε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το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βαθμό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κατανόησης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των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διαφόρων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ανακοινώσεων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και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πινακίδων</w:t>
      </w:r>
      <w:r w:rsidR="0097693C" w:rsidRPr="0097693C">
        <w:rPr>
          <w:lang w:val="el-GR"/>
        </w:rPr>
        <w:t xml:space="preserve"> </w:t>
      </w:r>
      <w:r w:rsidR="0097693C">
        <w:rPr>
          <w:lang w:val="el-GR"/>
        </w:rPr>
        <w:t>ζητώντας τους να αντιστοιχίσουν λέξεις με εικόνες.</w:t>
      </w:r>
    </w:p>
    <w:p w:rsidR="004B50A9" w:rsidRPr="00FC2062" w:rsidRDefault="005E3BA4" w:rsidP="004B50A9">
      <w:pPr>
        <w:pStyle w:val="TKTITRE3"/>
      </w:pPr>
      <w:r>
        <w:rPr>
          <w:lang w:val="el-GR"/>
        </w:rPr>
        <w:t>Δραστηριότητα</w:t>
      </w:r>
      <w:r w:rsidR="004B50A9">
        <w:t xml:space="preserve"> 2</w:t>
      </w:r>
    </w:p>
    <w:p w:rsidR="00FC2062" w:rsidRPr="00812D7F" w:rsidRDefault="005E3BA4" w:rsidP="004B50A9">
      <w:pPr>
        <w:pStyle w:val="TKBulletLevel1"/>
        <w:rPr>
          <w:lang w:val="el-GR"/>
        </w:rPr>
      </w:pPr>
      <w:r>
        <w:rPr>
          <w:lang w:val="el-GR"/>
        </w:rPr>
        <w:t>Για</w:t>
      </w:r>
      <w:r w:rsidRPr="00812D7F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812D7F">
        <w:rPr>
          <w:lang w:val="el-GR"/>
        </w:rPr>
        <w:t xml:space="preserve">, </w:t>
      </w:r>
      <w:r>
        <w:rPr>
          <w:lang w:val="el-GR"/>
        </w:rPr>
        <w:t>δώστε</w:t>
      </w:r>
      <w:r w:rsidRPr="00812D7F">
        <w:rPr>
          <w:lang w:val="el-GR"/>
        </w:rPr>
        <w:t xml:space="preserve"> </w:t>
      </w:r>
      <w:r>
        <w:rPr>
          <w:lang w:val="el-GR"/>
        </w:rPr>
        <w:t>στους</w:t>
      </w:r>
      <w:r w:rsidRPr="00812D7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12D7F">
        <w:rPr>
          <w:lang w:val="el-GR"/>
        </w:rPr>
        <w:t xml:space="preserve"> </w:t>
      </w:r>
      <w:r w:rsidR="00AB1226">
        <w:rPr>
          <w:lang w:val="el-GR"/>
        </w:rPr>
        <w:t>το</w:t>
      </w:r>
      <w:r w:rsidR="00812D7F">
        <w:rPr>
          <w:lang w:val="el-GR"/>
        </w:rPr>
        <w:t xml:space="preserve"> </w:t>
      </w:r>
      <w:r>
        <w:rPr>
          <w:lang w:val="el-GR"/>
        </w:rPr>
        <w:t>ενημερωτικό</w:t>
      </w:r>
      <w:r w:rsidRPr="00812D7F">
        <w:rPr>
          <w:lang w:val="el-GR"/>
        </w:rPr>
        <w:t xml:space="preserve"> </w:t>
      </w:r>
      <w:r>
        <w:rPr>
          <w:lang w:val="el-GR"/>
        </w:rPr>
        <w:t>φυλλάδιο</w:t>
      </w:r>
      <w:r w:rsidRPr="00812D7F">
        <w:rPr>
          <w:lang w:val="el-GR"/>
        </w:rPr>
        <w:t xml:space="preserve"> </w:t>
      </w:r>
      <w:r w:rsidR="00AB1226">
        <w:rPr>
          <w:lang w:val="el-GR"/>
        </w:rPr>
        <w:t xml:space="preserve">ενός </w:t>
      </w:r>
      <w:r>
        <w:rPr>
          <w:lang w:val="el-GR"/>
        </w:rPr>
        <w:t>κέντρου</w:t>
      </w:r>
      <w:r w:rsidRPr="00812D7F">
        <w:rPr>
          <w:lang w:val="el-GR"/>
        </w:rPr>
        <w:t xml:space="preserve"> </w:t>
      </w:r>
      <w:r w:rsidR="00AB1226">
        <w:rPr>
          <w:lang w:val="el-GR"/>
        </w:rPr>
        <w:t xml:space="preserve">παροχής συμβουλευτικών υπηρεσιών για οικογένειες </w:t>
      </w:r>
      <w:r w:rsidR="00FC2062" w:rsidRPr="00812D7F">
        <w:rPr>
          <w:lang w:val="el-GR"/>
        </w:rPr>
        <w:t>(</w:t>
      </w:r>
      <w:r w:rsidR="007E11F6">
        <w:rPr>
          <w:lang w:val="el-GR"/>
        </w:rPr>
        <w:t>κατά προτίμηση</w:t>
      </w:r>
      <w:r w:rsidR="00812D7F">
        <w:rPr>
          <w:lang w:val="el-GR"/>
        </w:rPr>
        <w:t xml:space="preserve"> εικονογραφημένο)</w:t>
      </w:r>
      <w:r w:rsidR="008D0BAE">
        <w:rPr>
          <w:lang w:val="el-GR"/>
        </w:rPr>
        <w:t>,</w:t>
      </w:r>
      <w:r w:rsidR="00812D7F">
        <w:rPr>
          <w:lang w:val="el-GR"/>
        </w:rPr>
        <w:t xml:space="preserve"> που να περιέχει πληροφορίες για αυτή την υπηρεσία</w:t>
      </w:r>
      <w:r w:rsidR="00DF3467" w:rsidRPr="00812D7F">
        <w:rPr>
          <w:lang w:val="el-GR"/>
        </w:rPr>
        <w:t>.</w:t>
      </w:r>
    </w:p>
    <w:p w:rsidR="00FC2062" w:rsidRPr="00BF3837" w:rsidRDefault="00BF3837" w:rsidP="004B50A9">
      <w:pPr>
        <w:pStyle w:val="TKBulletLevel1"/>
        <w:rPr>
          <w:i/>
          <w:lang w:val="el-GR"/>
        </w:rPr>
      </w:pPr>
      <w:r>
        <w:rPr>
          <w:lang w:val="el-GR"/>
        </w:rPr>
        <w:t>Ελέγξτε</w:t>
      </w:r>
      <w:r w:rsidRPr="00BF3837">
        <w:rPr>
          <w:lang w:val="el-GR"/>
        </w:rPr>
        <w:t xml:space="preserve"> </w:t>
      </w:r>
      <w:r>
        <w:rPr>
          <w:lang w:val="el-GR"/>
        </w:rPr>
        <w:t>το</w:t>
      </w:r>
      <w:r w:rsidRPr="00BF3837">
        <w:rPr>
          <w:lang w:val="el-GR"/>
        </w:rPr>
        <w:t xml:space="preserve"> </w:t>
      </w:r>
      <w:r>
        <w:rPr>
          <w:lang w:val="el-GR"/>
        </w:rPr>
        <w:t>βαθμό</w:t>
      </w:r>
      <w:r w:rsidRPr="00BF3837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BF3837">
        <w:rPr>
          <w:lang w:val="el-GR"/>
        </w:rPr>
        <w:t xml:space="preserve"> </w:t>
      </w:r>
      <w:r>
        <w:rPr>
          <w:lang w:val="el-GR"/>
        </w:rPr>
        <w:t>των</w:t>
      </w:r>
      <w:r w:rsidRPr="00BF3837">
        <w:rPr>
          <w:lang w:val="el-GR"/>
        </w:rPr>
        <w:t xml:space="preserve"> </w:t>
      </w:r>
      <w:r>
        <w:rPr>
          <w:lang w:val="el-GR"/>
        </w:rPr>
        <w:t>προσφύγων</w:t>
      </w:r>
      <w:r w:rsidRPr="00BF3837">
        <w:rPr>
          <w:lang w:val="el-GR"/>
        </w:rPr>
        <w:t xml:space="preserve">, </w:t>
      </w:r>
      <w:r>
        <w:rPr>
          <w:lang w:val="el-GR"/>
        </w:rPr>
        <w:t>κάνοντάς</w:t>
      </w:r>
      <w:r w:rsidRPr="00BF3837">
        <w:rPr>
          <w:lang w:val="el-GR"/>
        </w:rPr>
        <w:t xml:space="preserve"> </w:t>
      </w:r>
      <w:r>
        <w:rPr>
          <w:lang w:val="el-GR"/>
        </w:rPr>
        <w:t>τους</w:t>
      </w:r>
      <w:r w:rsidRPr="00BF3837">
        <w:rPr>
          <w:lang w:val="el-GR"/>
        </w:rPr>
        <w:t xml:space="preserve"> </w:t>
      </w:r>
      <w:r>
        <w:rPr>
          <w:lang w:val="el-GR"/>
        </w:rPr>
        <w:t>απλές</w:t>
      </w:r>
      <w:r w:rsidRPr="00BF3837">
        <w:rPr>
          <w:lang w:val="el-GR"/>
        </w:rPr>
        <w:t xml:space="preserve"> </w:t>
      </w:r>
      <w:r>
        <w:rPr>
          <w:lang w:val="el-GR"/>
        </w:rPr>
        <w:t>ερωτήσεις</w:t>
      </w:r>
      <w:r w:rsidR="00FC2062" w:rsidRPr="00BF3837">
        <w:rPr>
          <w:lang w:val="el-GR"/>
        </w:rPr>
        <w:t xml:space="preserve">: </w:t>
      </w:r>
      <w:r>
        <w:rPr>
          <w:lang w:val="el-GR"/>
        </w:rPr>
        <w:t>π.χ</w:t>
      </w:r>
      <w:r w:rsidR="00FC2062" w:rsidRPr="00BF3837">
        <w:rPr>
          <w:lang w:val="el-GR"/>
        </w:rPr>
        <w:t xml:space="preserve">. </w:t>
      </w:r>
      <w:r>
        <w:rPr>
          <w:i/>
          <w:lang w:val="el-GR"/>
        </w:rPr>
        <w:t xml:space="preserve">Ποιες </w:t>
      </w:r>
      <w:r w:rsidR="007E11F6">
        <w:rPr>
          <w:i/>
          <w:lang w:val="el-GR"/>
        </w:rPr>
        <w:t>είναι οι ώρες λειτουργίας αυτού</w:t>
      </w:r>
      <w:r>
        <w:rPr>
          <w:i/>
          <w:lang w:val="el-GR"/>
        </w:rPr>
        <w:t xml:space="preserve"> του κέντρου;</w:t>
      </w:r>
      <w:r w:rsidR="00FC2062" w:rsidRPr="00BF3837">
        <w:rPr>
          <w:i/>
          <w:lang w:val="el-GR"/>
        </w:rPr>
        <w:t xml:space="preserve"> </w:t>
      </w:r>
      <w:r>
        <w:rPr>
          <w:i/>
          <w:lang w:val="el-GR"/>
        </w:rPr>
        <w:t>Διαθέτει</w:t>
      </w:r>
      <w:r w:rsidRPr="00BF3837">
        <w:rPr>
          <w:i/>
          <w:lang w:val="el-GR"/>
        </w:rPr>
        <w:t xml:space="preserve"> </w:t>
      </w:r>
      <w:r>
        <w:rPr>
          <w:i/>
          <w:lang w:val="el-GR"/>
        </w:rPr>
        <w:t>διερμηνείς</w:t>
      </w:r>
      <w:r w:rsidRPr="00BF3837">
        <w:rPr>
          <w:i/>
          <w:lang w:val="el-GR"/>
        </w:rPr>
        <w:t>;</w:t>
      </w:r>
      <w:r w:rsidR="00FC2062" w:rsidRPr="00BF3837">
        <w:rPr>
          <w:i/>
          <w:lang w:val="el-GR"/>
        </w:rPr>
        <w:t xml:space="preserve"> </w:t>
      </w:r>
      <w:r>
        <w:rPr>
          <w:i/>
          <w:lang w:val="el-GR"/>
        </w:rPr>
        <w:t>Πρέπει να το επισκεφτώ συνοδευόμενος</w:t>
      </w:r>
      <w:r w:rsidR="007E11F6">
        <w:rPr>
          <w:i/>
          <w:lang w:val="el-GR"/>
        </w:rPr>
        <w:t xml:space="preserve"> από κάποιον άλλο</w:t>
      </w:r>
      <w:r>
        <w:rPr>
          <w:i/>
          <w:lang w:val="el-GR"/>
        </w:rPr>
        <w:t>;</w:t>
      </w:r>
    </w:p>
    <w:p w:rsidR="00FC2062" w:rsidRPr="00BF3837" w:rsidRDefault="00FC2062" w:rsidP="004B50A9">
      <w:pPr>
        <w:pStyle w:val="TKBulletLevel1"/>
        <w:rPr>
          <w:lang w:val="el-GR"/>
        </w:rPr>
      </w:pPr>
      <w:r w:rsidRPr="00BF3837">
        <w:rPr>
          <w:lang w:val="el-GR"/>
        </w:rPr>
        <w:tab/>
      </w:r>
      <w:r w:rsidR="00BF3837">
        <w:rPr>
          <w:lang w:val="el-GR"/>
        </w:rPr>
        <w:t>Ζητήστε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από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τους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πρόσφυγες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να χωριστούν σε ζευγάρια και να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ανταλλάξουν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πληροφορίες</w:t>
      </w:r>
      <w:r w:rsidR="00BF3837" w:rsidRPr="00BF3837">
        <w:rPr>
          <w:lang w:val="el-GR"/>
        </w:rPr>
        <w:t xml:space="preserve"> </w:t>
      </w:r>
      <w:r w:rsidR="00BF3837">
        <w:rPr>
          <w:lang w:val="el-GR"/>
        </w:rPr>
        <w:t>σχετικά με το περιεχόμενο του φυλλαδίου</w:t>
      </w:r>
      <w:r w:rsidRPr="00BF3837">
        <w:rPr>
          <w:lang w:val="el-GR"/>
        </w:rPr>
        <w:t>.</w:t>
      </w:r>
    </w:p>
    <w:p w:rsidR="007E11F6" w:rsidRPr="00971FF8" w:rsidRDefault="00FC2062" w:rsidP="00971FF8">
      <w:pPr>
        <w:pStyle w:val="TKBulletLevel1"/>
        <w:rPr>
          <w:lang w:val="el-GR"/>
        </w:rPr>
      </w:pPr>
      <w:r w:rsidRPr="00BF3837">
        <w:rPr>
          <w:lang w:val="el-GR"/>
        </w:rPr>
        <w:tab/>
      </w:r>
      <w:r w:rsidR="00DB015E">
        <w:rPr>
          <w:lang w:val="el-GR"/>
        </w:rPr>
        <w:t>Ζητήστε</w:t>
      </w:r>
      <w:r w:rsidR="00DB015E" w:rsidRPr="00C13491">
        <w:rPr>
          <w:lang w:val="el-GR"/>
        </w:rPr>
        <w:t xml:space="preserve"> </w:t>
      </w:r>
      <w:r w:rsidR="00DB015E">
        <w:rPr>
          <w:lang w:val="el-GR"/>
        </w:rPr>
        <w:t>από</w:t>
      </w:r>
      <w:r w:rsidR="00DB015E" w:rsidRPr="00C13491">
        <w:rPr>
          <w:lang w:val="el-GR"/>
        </w:rPr>
        <w:t xml:space="preserve"> </w:t>
      </w:r>
      <w:r w:rsidR="00DB015E">
        <w:rPr>
          <w:lang w:val="el-GR"/>
        </w:rPr>
        <w:t>τους</w:t>
      </w:r>
      <w:r w:rsidR="00DB015E" w:rsidRPr="00C13491">
        <w:rPr>
          <w:lang w:val="el-GR"/>
        </w:rPr>
        <w:t xml:space="preserve"> </w:t>
      </w:r>
      <w:r w:rsidR="00DB015E">
        <w:rPr>
          <w:lang w:val="el-GR"/>
        </w:rPr>
        <w:t>πρόσφυγες</w:t>
      </w:r>
      <w:r w:rsidR="00DB015E" w:rsidRPr="00C13491">
        <w:rPr>
          <w:lang w:val="el-GR"/>
        </w:rPr>
        <w:t xml:space="preserve"> </w:t>
      </w:r>
      <w:r w:rsidR="00DB015E">
        <w:rPr>
          <w:lang w:val="el-GR"/>
        </w:rPr>
        <w:t>να</w:t>
      </w:r>
      <w:r w:rsidR="00DB015E" w:rsidRPr="00C13491">
        <w:rPr>
          <w:lang w:val="el-GR"/>
        </w:rPr>
        <w:t xml:space="preserve"> </w:t>
      </w:r>
      <w:r w:rsidR="00C13491">
        <w:rPr>
          <w:lang w:val="el-GR"/>
        </w:rPr>
        <w:t>αναφέρουν</w:t>
      </w:r>
      <w:r w:rsidR="00C13491" w:rsidRPr="00C13491">
        <w:rPr>
          <w:lang w:val="el-GR"/>
        </w:rPr>
        <w:t xml:space="preserve"> </w:t>
      </w:r>
      <w:r w:rsidR="00C13491">
        <w:rPr>
          <w:lang w:val="el-GR"/>
        </w:rPr>
        <w:t>στην</w:t>
      </w:r>
      <w:r w:rsidR="00C13491" w:rsidRPr="00C13491">
        <w:rPr>
          <w:lang w:val="el-GR"/>
        </w:rPr>
        <w:t xml:space="preserve"> </w:t>
      </w:r>
      <w:r w:rsidR="00C13491">
        <w:rPr>
          <w:lang w:val="el-GR"/>
        </w:rPr>
        <w:t>ομάδα</w:t>
      </w:r>
      <w:r w:rsidR="00C13491" w:rsidRPr="00C13491">
        <w:rPr>
          <w:lang w:val="el-GR"/>
        </w:rPr>
        <w:t xml:space="preserve"> </w:t>
      </w:r>
      <w:r w:rsidR="00C13491">
        <w:rPr>
          <w:lang w:val="el-GR"/>
        </w:rPr>
        <w:t>κάποιες</w:t>
      </w:r>
      <w:r w:rsidR="00C13491" w:rsidRPr="00C13491">
        <w:rPr>
          <w:lang w:val="el-GR"/>
        </w:rPr>
        <w:t xml:space="preserve"> </w:t>
      </w:r>
      <w:r w:rsidR="00C13491">
        <w:rPr>
          <w:lang w:val="el-GR"/>
        </w:rPr>
        <w:t>πληροφορίες</w:t>
      </w:r>
      <w:r w:rsidR="00C13491" w:rsidRPr="00C13491">
        <w:rPr>
          <w:lang w:val="el-GR"/>
        </w:rPr>
        <w:t xml:space="preserve"> </w:t>
      </w:r>
      <w:r w:rsidR="00C13491">
        <w:rPr>
          <w:lang w:val="el-GR"/>
        </w:rPr>
        <w:t>που</w:t>
      </w:r>
      <w:r w:rsidR="00C13491" w:rsidRPr="00C13491">
        <w:rPr>
          <w:lang w:val="el-GR"/>
        </w:rPr>
        <w:t xml:space="preserve"> </w:t>
      </w:r>
      <w:r w:rsidR="00C13491">
        <w:rPr>
          <w:lang w:val="el-GR"/>
        </w:rPr>
        <w:t>βρήκαν</w:t>
      </w:r>
      <w:r w:rsidR="00C13491" w:rsidRPr="00C13491">
        <w:rPr>
          <w:lang w:val="el-GR"/>
        </w:rPr>
        <w:t>.</w:t>
      </w:r>
    </w:p>
    <w:p w:rsidR="00FC2062" w:rsidRPr="005642F1" w:rsidRDefault="000A418D" w:rsidP="004B50A9">
      <w:pPr>
        <w:pStyle w:val="TKTITRE3"/>
      </w:pPr>
      <w:r>
        <w:rPr>
          <w:lang w:val="el-GR"/>
        </w:rPr>
        <w:lastRenderedPageBreak/>
        <w:t>Δραστηριότητα</w:t>
      </w:r>
      <w:r w:rsidR="004B50A9">
        <w:t xml:space="preserve"> 3</w:t>
      </w:r>
    </w:p>
    <w:p w:rsidR="00FC2062" w:rsidRPr="00065AC2" w:rsidRDefault="00065AC2" w:rsidP="004B50A9">
      <w:pPr>
        <w:pStyle w:val="TKBulletLevel1"/>
        <w:rPr>
          <w:lang w:val="el-GR"/>
        </w:rPr>
      </w:pPr>
      <w:r>
        <w:rPr>
          <w:lang w:val="el-GR"/>
        </w:rPr>
        <w:t>Ρωτήστε</w:t>
      </w:r>
      <w:r w:rsidRPr="00065AC2">
        <w:rPr>
          <w:lang w:val="el-GR"/>
        </w:rPr>
        <w:t xml:space="preserve"> </w:t>
      </w:r>
      <w:r>
        <w:rPr>
          <w:lang w:val="el-GR"/>
        </w:rPr>
        <w:t>τους</w:t>
      </w:r>
      <w:r w:rsidRPr="00065AC2">
        <w:rPr>
          <w:lang w:val="el-GR"/>
        </w:rPr>
        <w:t xml:space="preserve"> </w:t>
      </w:r>
      <w:r>
        <w:rPr>
          <w:lang w:val="el-GR"/>
        </w:rPr>
        <w:t>ξανά</w:t>
      </w:r>
      <w:r w:rsidRPr="00065AC2">
        <w:rPr>
          <w:lang w:val="el-GR"/>
        </w:rPr>
        <w:t xml:space="preserve"> </w:t>
      </w:r>
      <w:r>
        <w:rPr>
          <w:lang w:val="el-GR"/>
        </w:rPr>
        <w:t>για</w:t>
      </w:r>
      <w:r w:rsidRPr="00065AC2">
        <w:rPr>
          <w:lang w:val="el-GR"/>
        </w:rPr>
        <w:t xml:space="preserve"> </w:t>
      </w:r>
      <w:r w:rsidR="0044258E">
        <w:rPr>
          <w:lang w:val="el-GR"/>
        </w:rPr>
        <w:t>τις πληροφορίες του φυλλαδίου</w:t>
      </w:r>
      <w:r w:rsidRPr="00065AC2">
        <w:rPr>
          <w:lang w:val="el-GR"/>
        </w:rPr>
        <w:t xml:space="preserve">: </w:t>
      </w:r>
      <w:r>
        <w:rPr>
          <w:lang w:val="el-GR"/>
        </w:rPr>
        <w:t>π</w:t>
      </w:r>
      <w:r w:rsidRPr="00065AC2">
        <w:rPr>
          <w:lang w:val="el-GR"/>
        </w:rPr>
        <w:t>.</w:t>
      </w:r>
      <w:r>
        <w:rPr>
          <w:lang w:val="el-GR"/>
        </w:rPr>
        <w:t>χ</w:t>
      </w:r>
      <w:r w:rsidRPr="00065AC2">
        <w:rPr>
          <w:lang w:val="el-GR"/>
        </w:rPr>
        <w:t xml:space="preserve">. </w:t>
      </w:r>
      <w:r>
        <w:rPr>
          <w:i/>
          <w:iCs/>
          <w:lang w:val="el-GR"/>
        </w:rPr>
        <w:t>Ξέρετε πού βρίσκεται αυτό το μέρος; Υπάρχει</w:t>
      </w:r>
      <w:r w:rsidRPr="00065AC2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αντίστοιχη</w:t>
      </w:r>
      <w:r w:rsidRPr="00065AC2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υπηρεσία</w:t>
      </w:r>
      <w:r w:rsidRPr="00065AC2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στη</w:t>
      </w:r>
      <w:r w:rsidRPr="00065AC2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 xml:space="preserve">χώρα σας; Με ποιους μπορεί </w:t>
      </w:r>
      <w:r w:rsidR="00496581">
        <w:rPr>
          <w:i/>
          <w:iCs/>
          <w:lang w:val="el-GR"/>
        </w:rPr>
        <w:t xml:space="preserve">κανείς </w:t>
      </w:r>
      <w:r>
        <w:rPr>
          <w:i/>
          <w:iCs/>
          <w:lang w:val="el-GR"/>
        </w:rPr>
        <w:t>να έρθει σε επαφή σε αυτά τα κέντρα;</w:t>
      </w:r>
    </w:p>
    <w:p w:rsidR="00FC2062" w:rsidRPr="00FC2062" w:rsidRDefault="003A38C9" w:rsidP="004B50A9">
      <w:pPr>
        <w:pStyle w:val="TKBulletLevel1"/>
      </w:pPr>
      <w:r>
        <w:rPr>
          <w:lang w:val="el-GR"/>
        </w:rPr>
        <w:t>Έ</w:t>
      </w:r>
      <w:r w:rsidR="00496581">
        <w:rPr>
          <w:lang w:val="el-GR"/>
        </w:rPr>
        <w:t>πειτα</w:t>
      </w:r>
      <w:r w:rsidRPr="00311321">
        <w:rPr>
          <w:lang w:val="el-GR"/>
        </w:rPr>
        <w:t>,</w:t>
      </w:r>
      <w:r w:rsidR="00496581" w:rsidRPr="00311321">
        <w:rPr>
          <w:lang w:val="el-GR"/>
        </w:rPr>
        <w:t xml:space="preserve"> </w:t>
      </w:r>
      <w:r w:rsidR="00496581">
        <w:rPr>
          <w:lang w:val="el-GR"/>
        </w:rPr>
        <w:t>ζητήστε</w:t>
      </w:r>
      <w:r w:rsidR="00496581" w:rsidRPr="00311321">
        <w:rPr>
          <w:lang w:val="el-GR"/>
        </w:rPr>
        <w:t xml:space="preserve"> </w:t>
      </w:r>
      <w:r w:rsidR="00496581">
        <w:rPr>
          <w:lang w:val="el-GR"/>
        </w:rPr>
        <w:t>τους</w:t>
      </w:r>
      <w:r w:rsidR="00496581" w:rsidRPr="00311321">
        <w:rPr>
          <w:lang w:val="el-GR"/>
        </w:rPr>
        <w:t xml:space="preserve"> </w:t>
      </w:r>
      <w:r w:rsidR="00496581">
        <w:rPr>
          <w:lang w:val="el-GR"/>
        </w:rPr>
        <w:t>να</w:t>
      </w:r>
      <w:r w:rsidR="00496581" w:rsidRPr="00311321">
        <w:rPr>
          <w:lang w:val="el-GR"/>
        </w:rPr>
        <w:t xml:space="preserve"> </w:t>
      </w:r>
      <w:r w:rsidR="00496581">
        <w:rPr>
          <w:lang w:val="el-GR"/>
        </w:rPr>
        <w:t>σας</w:t>
      </w:r>
      <w:r w:rsidR="00496581" w:rsidRPr="00311321">
        <w:rPr>
          <w:lang w:val="el-GR"/>
        </w:rPr>
        <w:t xml:space="preserve"> </w:t>
      </w:r>
      <w:r w:rsidR="00496581">
        <w:rPr>
          <w:lang w:val="el-GR"/>
        </w:rPr>
        <w:t>πουν</w:t>
      </w:r>
      <w:r w:rsidR="00496581" w:rsidRPr="00311321">
        <w:rPr>
          <w:lang w:val="el-GR"/>
        </w:rPr>
        <w:t xml:space="preserve"> </w:t>
      </w:r>
      <w:r>
        <w:rPr>
          <w:lang w:val="el-GR"/>
        </w:rPr>
        <w:t>πώς</w:t>
      </w:r>
      <w:r w:rsidRPr="00311321">
        <w:rPr>
          <w:lang w:val="el-GR"/>
        </w:rPr>
        <w:t xml:space="preserve"> </w:t>
      </w:r>
      <w:r>
        <w:rPr>
          <w:lang w:val="el-GR"/>
        </w:rPr>
        <w:t>θα</w:t>
      </w:r>
      <w:r w:rsidRPr="00311321">
        <w:rPr>
          <w:lang w:val="el-GR"/>
        </w:rPr>
        <w:t xml:space="preserve"> </w:t>
      </w:r>
      <w:r>
        <w:rPr>
          <w:lang w:val="el-GR"/>
        </w:rPr>
        <w:t>αντεπεξέρχονταν</w:t>
      </w:r>
      <w:r w:rsidRPr="00311321">
        <w:rPr>
          <w:lang w:val="el-GR"/>
        </w:rPr>
        <w:t xml:space="preserve"> </w:t>
      </w:r>
      <w:r>
        <w:rPr>
          <w:lang w:val="el-GR"/>
        </w:rPr>
        <w:t>οι</w:t>
      </w:r>
      <w:r w:rsidRPr="00311321">
        <w:rPr>
          <w:lang w:val="el-GR"/>
        </w:rPr>
        <w:t xml:space="preserve"> </w:t>
      </w:r>
      <w:r>
        <w:rPr>
          <w:lang w:val="el-GR"/>
        </w:rPr>
        <w:t>ίδιοι</w:t>
      </w:r>
      <w:r w:rsidRPr="00311321">
        <w:rPr>
          <w:lang w:val="el-GR"/>
        </w:rPr>
        <w:t xml:space="preserve"> </w:t>
      </w:r>
      <w:r w:rsidR="00311321">
        <w:rPr>
          <w:lang w:val="el-GR"/>
        </w:rPr>
        <w:t>στις ανάγκες μιας ανάλογης συνομιλίας στη δική τους γλώσσα. Δώστε</w:t>
      </w:r>
      <w:r w:rsidR="00311321" w:rsidRPr="00311321">
        <w:t xml:space="preserve"> </w:t>
      </w:r>
      <w:r w:rsidR="00311321">
        <w:rPr>
          <w:lang w:val="el-GR"/>
        </w:rPr>
        <w:t>τους</w:t>
      </w:r>
      <w:r w:rsidR="00311321" w:rsidRPr="00311321">
        <w:t xml:space="preserve"> </w:t>
      </w:r>
      <w:r w:rsidR="00311321">
        <w:rPr>
          <w:lang w:val="el-GR"/>
        </w:rPr>
        <w:t>έναν</w:t>
      </w:r>
      <w:r w:rsidR="00311321" w:rsidRPr="00311321">
        <w:t xml:space="preserve"> </w:t>
      </w:r>
      <w:r w:rsidR="00311321">
        <w:rPr>
          <w:lang w:val="el-GR"/>
        </w:rPr>
        <w:t>ενδεικτικό</w:t>
      </w:r>
      <w:r w:rsidR="00311321" w:rsidRPr="00311321">
        <w:t xml:space="preserve"> </w:t>
      </w:r>
      <w:r w:rsidR="00311321">
        <w:rPr>
          <w:lang w:val="el-GR"/>
        </w:rPr>
        <w:t>διάλογο</w:t>
      </w:r>
      <w:r w:rsidR="00311321" w:rsidRPr="00311321">
        <w:t xml:space="preserve">, </w:t>
      </w:r>
      <w:r w:rsidR="00311321">
        <w:rPr>
          <w:lang w:val="el-GR"/>
        </w:rPr>
        <w:t>όπως</w:t>
      </w:r>
      <w:r w:rsidR="00311321" w:rsidRPr="00311321">
        <w:t xml:space="preserve"> </w:t>
      </w:r>
      <w:r w:rsidR="00311321">
        <w:rPr>
          <w:lang w:val="el-GR"/>
        </w:rPr>
        <w:t>π</w:t>
      </w:r>
      <w:r w:rsidR="00311321" w:rsidRPr="00311321">
        <w:t>.</w:t>
      </w:r>
      <w:r w:rsidR="00311321">
        <w:rPr>
          <w:lang w:val="el-GR"/>
        </w:rPr>
        <w:t>χ.</w:t>
      </w:r>
      <w:r w:rsidR="00311321">
        <w:t>:</w:t>
      </w:r>
    </w:p>
    <w:p w:rsidR="00FC2062" w:rsidRPr="00311321" w:rsidRDefault="00FC2062" w:rsidP="004B50A9">
      <w:pPr>
        <w:pStyle w:val="TKBulletLevel2"/>
        <w:rPr>
          <w:i/>
          <w:iCs/>
          <w:lang w:val="el-GR"/>
        </w:rPr>
      </w:pPr>
      <w:r w:rsidRPr="00D66EB9">
        <w:rPr>
          <w:iCs/>
        </w:rPr>
        <w:t>A</w:t>
      </w:r>
      <w:r w:rsidRPr="00311321">
        <w:rPr>
          <w:iCs/>
          <w:lang w:val="el-GR"/>
        </w:rPr>
        <w:t>:</w:t>
      </w:r>
      <w:r w:rsidRPr="00311321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Συγγνώμη, μήπως μπορείτε να με βοηθήσετε;</w:t>
      </w:r>
    </w:p>
    <w:p w:rsidR="00FC2062" w:rsidRPr="004B50A9" w:rsidRDefault="00FC2062" w:rsidP="004B50A9">
      <w:pPr>
        <w:pStyle w:val="TKBulletLevel2"/>
        <w:rPr>
          <w:i/>
          <w:iCs/>
        </w:rPr>
      </w:pPr>
      <w:r w:rsidRPr="00D66EB9">
        <w:rPr>
          <w:iCs/>
        </w:rPr>
        <w:t>B:</w:t>
      </w:r>
      <w:r w:rsidRPr="004B50A9">
        <w:rPr>
          <w:i/>
          <w:iCs/>
        </w:rPr>
        <w:t xml:space="preserve"> </w:t>
      </w:r>
      <w:r w:rsidR="00311321">
        <w:rPr>
          <w:i/>
          <w:iCs/>
          <w:lang w:val="el-GR"/>
        </w:rPr>
        <w:t>Ορίστε;</w:t>
      </w:r>
    </w:p>
    <w:p w:rsidR="00FC2062" w:rsidRPr="004B50A9" w:rsidRDefault="00FC2062" w:rsidP="004B50A9">
      <w:pPr>
        <w:pStyle w:val="TKBulletLevel2"/>
        <w:rPr>
          <w:i/>
          <w:iCs/>
        </w:rPr>
      </w:pPr>
      <w:r w:rsidRPr="00D66EB9">
        <w:rPr>
          <w:iCs/>
        </w:rPr>
        <w:t>A</w:t>
      </w:r>
      <w:r w:rsidRPr="001A0BDE">
        <w:rPr>
          <w:iCs/>
          <w:lang w:val="el-GR"/>
        </w:rPr>
        <w:t>:</w:t>
      </w:r>
      <w:r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Ψάχνω</w:t>
      </w:r>
      <w:r w:rsidR="00311321"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να</w:t>
      </w:r>
      <w:r w:rsidR="00311321"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βρω</w:t>
      </w:r>
      <w:r w:rsidR="00311321"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το</w:t>
      </w:r>
      <w:r w:rsidR="00311321"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κέντρο</w:t>
      </w:r>
      <w:r w:rsidR="00311321"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συμβουλευτικής</w:t>
      </w:r>
      <w:r w:rsidR="00311321" w:rsidRPr="001A0BDE">
        <w:rPr>
          <w:i/>
          <w:iCs/>
          <w:lang w:val="el-GR"/>
        </w:rPr>
        <w:t xml:space="preserve"> </w:t>
      </w:r>
      <w:r w:rsidR="00311321">
        <w:rPr>
          <w:i/>
          <w:iCs/>
          <w:lang w:val="el-GR"/>
        </w:rPr>
        <w:t>οικογενειών</w:t>
      </w:r>
      <w:r w:rsidR="00AB1226" w:rsidRPr="001A0BDE">
        <w:rPr>
          <w:i/>
          <w:iCs/>
          <w:lang w:val="el-GR"/>
        </w:rPr>
        <w:t xml:space="preserve">. </w:t>
      </w:r>
      <w:r w:rsidR="00AB1226">
        <w:rPr>
          <w:i/>
          <w:iCs/>
          <w:lang w:val="el-GR"/>
        </w:rPr>
        <w:t>Σε ποιον όροφο είναι;</w:t>
      </w:r>
    </w:p>
    <w:p w:rsidR="00FC2062" w:rsidRPr="004B50A9" w:rsidRDefault="00FC2062" w:rsidP="004B50A9">
      <w:pPr>
        <w:pStyle w:val="TKBulletLevel2"/>
        <w:rPr>
          <w:i/>
          <w:iCs/>
        </w:rPr>
      </w:pPr>
      <w:r w:rsidRPr="00D66EB9">
        <w:rPr>
          <w:iCs/>
        </w:rPr>
        <w:t>B</w:t>
      </w:r>
      <w:r w:rsidRPr="004B50A9">
        <w:rPr>
          <w:i/>
          <w:iCs/>
        </w:rPr>
        <w:t xml:space="preserve">: </w:t>
      </w:r>
      <w:r w:rsidR="00AB1226">
        <w:rPr>
          <w:i/>
          <w:iCs/>
          <w:lang w:val="el-GR"/>
        </w:rPr>
        <w:t>Στον δεύτερο</w:t>
      </w:r>
      <w:r w:rsidRPr="004B50A9">
        <w:rPr>
          <w:i/>
          <w:iCs/>
        </w:rPr>
        <w:t>.</w:t>
      </w:r>
    </w:p>
    <w:p w:rsidR="00FC2062" w:rsidRPr="00C836F4" w:rsidRDefault="00C836F4" w:rsidP="004B50A9">
      <w:pPr>
        <w:pStyle w:val="TKBulletLevel1"/>
        <w:rPr>
          <w:lang w:val="el-GR"/>
        </w:rPr>
      </w:pPr>
      <w:r>
        <w:rPr>
          <w:lang w:val="el-GR"/>
        </w:rPr>
        <w:t>Ελέγξτε</w:t>
      </w:r>
      <w:r w:rsidRPr="00C836F4">
        <w:rPr>
          <w:lang w:val="el-GR"/>
        </w:rPr>
        <w:t xml:space="preserve"> </w:t>
      </w:r>
      <w:r>
        <w:rPr>
          <w:lang w:val="el-GR"/>
        </w:rPr>
        <w:t>το</w:t>
      </w:r>
      <w:r w:rsidRPr="00C836F4">
        <w:rPr>
          <w:lang w:val="el-GR"/>
        </w:rPr>
        <w:t xml:space="preserve"> </w:t>
      </w:r>
      <w:r>
        <w:rPr>
          <w:lang w:val="el-GR"/>
        </w:rPr>
        <w:t>βαθμό</w:t>
      </w:r>
      <w:r w:rsidRPr="00C836F4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C836F4">
        <w:rPr>
          <w:lang w:val="el-GR"/>
        </w:rPr>
        <w:t xml:space="preserve"> </w:t>
      </w:r>
      <w:r>
        <w:rPr>
          <w:lang w:val="el-GR"/>
        </w:rPr>
        <w:t>συγκεκριμένων</w:t>
      </w:r>
      <w:r w:rsidRPr="00C836F4">
        <w:rPr>
          <w:lang w:val="el-GR"/>
        </w:rPr>
        <w:t xml:space="preserve"> </w:t>
      </w:r>
      <w:r>
        <w:rPr>
          <w:lang w:val="el-GR"/>
        </w:rPr>
        <w:t>ερωτήσεων</w:t>
      </w:r>
      <w:r w:rsidRPr="00C836F4">
        <w:rPr>
          <w:lang w:val="el-GR"/>
        </w:rPr>
        <w:t xml:space="preserve">, </w:t>
      </w:r>
      <w:r>
        <w:rPr>
          <w:lang w:val="el-GR"/>
        </w:rPr>
        <w:t>όπως</w:t>
      </w:r>
      <w:r w:rsidR="007E11F6">
        <w:rPr>
          <w:lang w:val="el-GR"/>
        </w:rPr>
        <w:t xml:space="preserve"> «</w:t>
      </w:r>
      <w:r w:rsidR="007E11F6">
        <w:rPr>
          <w:i/>
          <w:iCs/>
          <w:lang w:val="el-GR"/>
        </w:rPr>
        <w:t>Σ</w:t>
      </w:r>
      <w:r>
        <w:rPr>
          <w:i/>
          <w:iCs/>
          <w:lang w:val="el-GR"/>
        </w:rPr>
        <w:t>υγγνώμη, μήπως μπορείτε να με βοηθήσετε;</w:t>
      </w:r>
      <w:r w:rsidR="007E11F6">
        <w:rPr>
          <w:lang w:val="el-GR"/>
        </w:rPr>
        <w:t>»</w:t>
      </w:r>
      <w:r w:rsidR="00FC2062" w:rsidRPr="00C836F4">
        <w:rPr>
          <w:lang w:val="el-GR"/>
        </w:rPr>
        <w:t xml:space="preserve"> </w:t>
      </w:r>
      <w:r>
        <w:rPr>
          <w:lang w:val="el-GR"/>
        </w:rPr>
        <w:t>κ.λπ</w:t>
      </w:r>
      <w:r w:rsidR="00FC2062" w:rsidRPr="00C836F4">
        <w:rPr>
          <w:lang w:val="el-GR"/>
        </w:rPr>
        <w:t>.</w:t>
      </w:r>
    </w:p>
    <w:p w:rsidR="00C00CD2" w:rsidRPr="00C00CD2" w:rsidRDefault="00A6650A" w:rsidP="00C00CD2">
      <w:pPr>
        <w:pStyle w:val="TKTITRE3"/>
      </w:pPr>
      <w:r>
        <w:rPr>
          <w:lang w:val="el-GR"/>
        </w:rPr>
        <w:t xml:space="preserve">Δραστηριότητα </w:t>
      </w:r>
      <w:r w:rsidR="00C00CD2">
        <w:t>4</w:t>
      </w:r>
    </w:p>
    <w:p w:rsidR="00FC2062" w:rsidRPr="00F9652A" w:rsidRDefault="006563B4" w:rsidP="004B50A9">
      <w:pPr>
        <w:pStyle w:val="TKBulletLevel1"/>
        <w:rPr>
          <w:lang w:val="el-GR"/>
        </w:rPr>
      </w:pPr>
      <w:r>
        <w:rPr>
          <w:lang w:val="el-GR"/>
        </w:rPr>
        <w:t>Οργανώστε</w:t>
      </w:r>
      <w:r w:rsidRPr="00F9652A">
        <w:rPr>
          <w:lang w:val="el-GR"/>
        </w:rPr>
        <w:t xml:space="preserve"> </w:t>
      </w:r>
      <w:r>
        <w:rPr>
          <w:lang w:val="el-GR"/>
        </w:rPr>
        <w:t>παιχνίδια</w:t>
      </w:r>
      <w:r w:rsidRPr="00F9652A">
        <w:rPr>
          <w:lang w:val="el-GR"/>
        </w:rPr>
        <w:t xml:space="preserve"> </w:t>
      </w:r>
      <w:r>
        <w:rPr>
          <w:lang w:val="el-GR"/>
        </w:rPr>
        <w:t>ρόλων</w:t>
      </w:r>
      <w:r w:rsidRPr="00F9652A">
        <w:rPr>
          <w:lang w:val="el-GR"/>
        </w:rPr>
        <w:t xml:space="preserve"> </w:t>
      </w:r>
      <w:r>
        <w:rPr>
          <w:lang w:val="el-GR"/>
        </w:rPr>
        <w:t>συνδυάζοντας</w:t>
      </w:r>
      <w:r w:rsidRPr="00F9652A">
        <w:rPr>
          <w:lang w:val="el-GR"/>
        </w:rPr>
        <w:t xml:space="preserve"> </w:t>
      </w:r>
      <w:r>
        <w:rPr>
          <w:lang w:val="el-GR"/>
        </w:rPr>
        <w:t>τις</w:t>
      </w:r>
      <w:r w:rsidRPr="00F9652A">
        <w:rPr>
          <w:lang w:val="el-GR"/>
        </w:rPr>
        <w:t xml:space="preserve"> </w:t>
      </w:r>
      <w:r>
        <w:rPr>
          <w:lang w:val="el-GR"/>
        </w:rPr>
        <w:t>εικόνες</w:t>
      </w:r>
      <w:r w:rsidRPr="00F9652A">
        <w:rPr>
          <w:lang w:val="el-GR"/>
        </w:rPr>
        <w:t xml:space="preserve"> </w:t>
      </w:r>
      <w:r>
        <w:rPr>
          <w:lang w:val="el-GR"/>
        </w:rPr>
        <w:t>με</w:t>
      </w:r>
      <w:r w:rsidRPr="00F9652A">
        <w:rPr>
          <w:lang w:val="el-GR"/>
        </w:rPr>
        <w:t xml:space="preserve"> </w:t>
      </w:r>
      <w:r>
        <w:rPr>
          <w:lang w:val="el-GR"/>
        </w:rPr>
        <w:t>τις</w:t>
      </w:r>
      <w:r w:rsidRPr="00F9652A">
        <w:rPr>
          <w:lang w:val="el-GR"/>
        </w:rPr>
        <w:t xml:space="preserve"> </w:t>
      </w:r>
      <w:r>
        <w:rPr>
          <w:lang w:val="el-GR"/>
        </w:rPr>
        <w:t>αντίστοιχες</w:t>
      </w:r>
      <w:r w:rsidRPr="00F9652A">
        <w:rPr>
          <w:lang w:val="el-GR"/>
        </w:rPr>
        <w:t xml:space="preserve"> </w:t>
      </w:r>
      <w:r>
        <w:rPr>
          <w:lang w:val="el-GR"/>
        </w:rPr>
        <w:t>καρτέλες</w:t>
      </w:r>
      <w:r w:rsidRPr="00F9652A">
        <w:rPr>
          <w:lang w:val="el-GR"/>
        </w:rPr>
        <w:t xml:space="preserve"> </w:t>
      </w:r>
      <w:r>
        <w:rPr>
          <w:lang w:val="el-GR"/>
        </w:rPr>
        <w:t>παιχνιδιού</w:t>
      </w:r>
      <w:r w:rsidRPr="00F9652A">
        <w:rPr>
          <w:lang w:val="el-GR"/>
        </w:rPr>
        <w:t xml:space="preserve"> </w:t>
      </w:r>
      <w:r>
        <w:rPr>
          <w:lang w:val="el-GR"/>
        </w:rPr>
        <w:t>ρόλων</w:t>
      </w:r>
      <w:r w:rsidR="00FC2062" w:rsidRPr="00F9652A">
        <w:rPr>
          <w:lang w:val="el-GR"/>
        </w:rPr>
        <w:t xml:space="preserve">, </w:t>
      </w:r>
      <w:r>
        <w:rPr>
          <w:lang w:val="el-GR"/>
        </w:rPr>
        <w:t>έτσι</w:t>
      </w:r>
      <w:r w:rsidRPr="00F9652A">
        <w:rPr>
          <w:lang w:val="el-GR"/>
        </w:rPr>
        <w:t xml:space="preserve"> </w:t>
      </w:r>
      <w:r>
        <w:rPr>
          <w:lang w:val="el-GR"/>
        </w:rPr>
        <w:t>ώστε</w:t>
      </w:r>
      <w:r w:rsidRPr="00F9652A">
        <w:rPr>
          <w:lang w:val="el-GR"/>
        </w:rPr>
        <w:t xml:space="preserve"> </w:t>
      </w:r>
      <w:r>
        <w:rPr>
          <w:lang w:val="el-GR"/>
        </w:rPr>
        <w:t>ο</w:t>
      </w:r>
      <w:r w:rsidRPr="00F9652A">
        <w:rPr>
          <w:lang w:val="el-GR"/>
        </w:rPr>
        <w:t xml:space="preserve"> </w:t>
      </w:r>
      <w:r w:rsidR="00FC2062" w:rsidRPr="00FC2062">
        <w:t>A</w:t>
      </w:r>
      <w:r w:rsidR="00FC2062" w:rsidRPr="00F9652A">
        <w:rPr>
          <w:lang w:val="el-GR"/>
        </w:rPr>
        <w:t xml:space="preserve"> </w:t>
      </w:r>
      <w:r>
        <w:rPr>
          <w:lang w:val="el-GR"/>
        </w:rPr>
        <w:t>να</w:t>
      </w:r>
      <w:r w:rsidRPr="00F9652A">
        <w:rPr>
          <w:lang w:val="el-GR"/>
        </w:rPr>
        <w:t xml:space="preserve"> </w:t>
      </w:r>
      <w:r>
        <w:rPr>
          <w:lang w:val="el-GR"/>
        </w:rPr>
        <w:t>έχει</w:t>
      </w:r>
      <w:r w:rsidRPr="00F9652A">
        <w:rPr>
          <w:lang w:val="el-GR"/>
        </w:rPr>
        <w:t xml:space="preserve"> </w:t>
      </w:r>
      <w:r>
        <w:rPr>
          <w:lang w:val="el-GR"/>
        </w:rPr>
        <w:t>μία</w:t>
      </w:r>
      <w:r w:rsidRPr="00F9652A">
        <w:rPr>
          <w:lang w:val="el-GR"/>
        </w:rPr>
        <w:t xml:space="preserve"> </w:t>
      </w:r>
      <w:r>
        <w:rPr>
          <w:lang w:val="el-GR"/>
        </w:rPr>
        <w:t>κάρτα</w:t>
      </w:r>
      <w:r w:rsidRPr="00F9652A">
        <w:rPr>
          <w:lang w:val="el-GR"/>
        </w:rPr>
        <w:t xml:space="preserve"> </w:t>
      </w:r>
      <w:r>
        <w:rPr>
          <w:lang w:val="el-GR"/>
        </w:rPr>
        <w:t>και</w:t>
      </w:r>
      <w:r w:rsidRPr="00F9652A">
        <w:rPr>
          <w:lang w:val="el-GR"/>
        </w:rPr>
        <w:t xml:space="preserve"> </w:t>
      </w:r>
      <w:r>
        <w:rPr>
          <w:lang w:val="el-GR"/>
        </w:rPr>
        <w:t>ο</w:t>
      </w:r>
      <w:r w:rsidRPr="00F9652A">
        <w:rPr>
          <w:lang w:val="el-GR"/>
        </w:rPr>
        <w:t xml:space="preserve"> </w:t>
      </w:r>
      <w:r w:rsidR="00FC2062" w:rsidRPr="00FC2062">
        <w:t>B</w:t>
      </w:r>
      <w:r w:rsidR="00FC2062" w:rsidRPr="00F9652A">
        <w:rPr>
          <w:lang w:val="el-GR"/>
        </w:rPr>
        <w:t xml:space="preserve"> </w:t>
      </w:r>
      <w:r>
        <w:rPr>
          <w:lang w:val="el-GR"/>
        </w:rPr>
        <w:t>μία</w:t>
      </w:r>
      <w:r w:rsidRPr="00F9652A">
        <w:rPr>
          <w:lang w:val="el-GR"/>
        </w:rPr>
        <w:t xml:space="preserve"> </w:t>
      </w:r>
      <w:r>
        <w:rPr>
          <w:lang w:val="el-GR"/>
        </w:rPr>
        <w:t>εικόνα</w:t>
      </w:r>
      <w:r w:rsidRPr="00F9652A">
        <w:rPr>
          <w:lang w:val="el-GR"/>
        </w:rPr>
        <w:t xml:space="preserve"> </w:t>
      </w:r>
      <w:r>
        <w:rPr>
          <w:lang w:val="el-GR"/>
        </w:rPr>
        <w:t>που</w:t>
      </w:r>
      <w:r w:rsidRPr="00F9652A">
        <w:rPr>
          <w:lang w:val="el-GR"/>
        </w:rPr>
        <w:t xml:space="preserve"> </w:t>
      </w:r>
      <w:r>
        <w:rPr>
          <w:lang w:val="el-GR"/>
        </w:rPr>
        <w:t>να</w:t>
      </w:r>
      <w:r w:rsidRPr="00F9652A">
        <w:rPr>
          <w:lang w:val="el-GR"/>
        </w:rPr>
        <w:t xml:space="preserve"> </w:t>
      </w:r>
      <w:r>
        <w:rPr>
          <w:lang w:val="el-GR"/>
        </w:rPr>
        <w:t>δείχνει</w:t>
      </w:r>
      <w:r w:rsidRPr="00F9652A">
        <w:rPr>
          <w:lang w:val="el-GR"/>
        </w:rPr>
        <w:t xml:space="preserve"> </w:t>
      </w:r>
      <w:r>
        <w:rPr>
          <w:lang w:val="el-GR"/>
        </w:rPr>
        <w:t>το</w:t>
      </w:r>
      <w:r w:rsidR="007E11F6">
        <w:rPr>
          <w:lang w:val="el-GR"/>
        </w:rPr>
        <w:t>ν</w:t>
      </w:r>
      <w:r w:rsidRPr="00F9652A">
        <w:rPr>
          <w:lang w:val="el-GR"/>
        </w:rPr>
        <w:t xml:space="preserve"> </w:t>
      </w:r>
      <w:r>
        <w:rPr>
          <w:lang w:val="el-GR"/>
        </w:rPr>
        <w:t>τόπο</w:t>
      </w:r>
      <w:r w:rsidRPr="00F9652A">
        <w:rPr>
          <w:lang w:val="el-GR"/>
        </w:rPr>
        <w:t xml:space="preserve"> </w:t>
      </w:r>
      <w:r>
        <w:rPr>
          <w:lang w:val="el-GR"/>
        </w:rPr>
        <w:t>στον</w:t>
      </w:r>
      <w:r w:rsidRPr="00F9652A">
        <w:rPr>
          <w:lang w:val="el-GR"/>
        </w:rPr>
        <w:t xml:space="preserve"> </w:t>
      </w:r>
      <w:r>
        <w:rPr>
          <w:lang w:val="el-GR"/>
        </w:rPr>
        <w:t>οποίο</w:t>
      </w:r>
      <w:r w:rsidRPr="00F9652A">
        <w:rPr>
          <w:lang w:val="el-GR"/>
        </w:rPr>
        <w:t xml:space="preserve"> </w:t>
      </w:r>
      <w:r>
        <w:rPr>
          <w:lang w:val="el-GR"/>
        </w:rPr>
        <w:t>πραγματοποιείται</w:t>
      </w:r>
      <w:r w:rsidRPr="00F9652A">
        <w:rPr>
          <w:lang w:val="el-GR"/>
        </w:rPr>
        <w:t xml:space="preserve"> </w:t>
      </w:r>
      <w:r>
        <w:rPr>
          <w:lang w:val="el-GR"/>
        </w:rPr>
        <w:t>η</w:t>
      </w:r>
      <w:r w:rsidRPr="00F9652A">
        <w:rPr>
          <w:lang w:val="el-GR"/>
        </w:rPr>
        <w:t xml:space="preserve"> </w:t>
      </w:r>
      <w:r>
        <w:rPr>
          <w:lang w:val="el-GR"/>
        </w:rPr>
        <w:t>συνομιλία</w:t>
      </w:r>
      <w:r w:rsidRPr="00F9652A">
        <w:rPr>
          <w:lang w:val="el-GR"/>
        </w:rPr>
        <w:t xml:space="preserve">. </w:t>
      </w:r>
      <w:r w:rsidR="00F9652A">
        <w:rPr>
          <w:lang w:val="el-GR"/>
        </w:rPr>
        <w:t>Πείτε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στους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πρόσφυγες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να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ζητήσουν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πληροφορίες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και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να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απαντήσουν</w:t>
      </w:r>
      <w:r w:rsidR="00F9652A" w:rsidRPr="00F9652A">
        <w:rPr>
          <w:lang w:val="el-GR"/>
        </w:rPr>
        <w:t xml:space="preserve"> </w:t>
      </w:r>
      <w:r w:rsidR="00F9652A">
        <w:rPr>
          <w:lang w:val="el-GR"/>
        </w:rPr>
        <w:t>σε σχετικό αίτημα με τον κατάλληλο τρόπο.</w:t>
      </w:r>
    </w:p>
    <w:p w:rsidR="00971FF8" w:rsidRDefault="00971FF8" w:rsidP="004542C0">
      <w:pPr>
        <w:pStyle w:val="TKTITRE1"/>
        <w:rPr>
          <w:lang w:val="el-GR"/>
        </w:rPr>
      </w:pPr>
    </w:p>
    <w:p w:rsidR="00FC2062" w:rsidRPr="003F543F" w:rsidRDefault="003F543F" w:rsidP="004542C0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FC2062" w:rsidRPr="005058F7" w:rsidRDefault="0014124E" w:rsidP="004542C0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14124E">
        <w:rPr>
          <w:lang w:val="el-GR"/>
        </w:rPr>
        <w:t xml:space="preserve"> </w:t>
      </w:r>
      <w:r>
        <w:rPr>
          <w:lang w:val="el-GR"/>
        </w:rPr>
        <w:t>από</w:t>
      </w:r>
      <w:r w:rsidRPr="0014124E">
        <w:rPr>
          <w:lang w:val="el-GR"/>
        </w:rPr>
        <w:t xml:space="preserve"> </w:t>
      </w:r>
      <w:r>
        <w:rPr>
          <w:lang w:val="el-GR"/>
        </w:rPr>
        <w:t>τους</w:t>
      </w:r>
      <w:r w:rsidRPr="0014124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4124E">
        <w:rPr>
          <w:lang w:val="el-GR"/>
        </w:rPr>
        <w:t xml:space="preserve"> </w:t>
      </w:r>
      <w:r>
        <w:rPr>
          <w:lang w:val="el-GR"/>
        </w:rPr>
        <w:t>με</w:t>
      </w:r>
      <w:r w:rsidRPr="0014124E">
        <w:rPr>
          <w:lang w:val="el-GR"/>
        </w:rPr>
        <w:t xml:space="preserve"> </w:t>
      </w:r>
      <w:r>
        <w:rPr>
          <w:lang w:val="el-GR"/>
        </w:rPr>
        <w:t>χαμηλό</w:t>
      </w:r>
      <w:r w:rsidRPr="0014124E">
        <w:rPr>
          <w:lang w:val="el-GR"/>
        </w:rPr>
        <w:t xml:space="preserve"> </w:t>
      </w:r>
      <w:r>
        <w:rPr>
          <w:lang w:val="el-GR"/>
        </w:rPr>
        <w:t>επίπεδο</w:t>
      </w:r>
      <w:r w:rsidRPr="0014124E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14124E">
        <w:rPr>
          <w:lang w:val="el-GR"/>
        </w:rPr>
        <w:t xml:space="preserve"> </w:t>
      </w:r>
      <w:r>
        <w:rPr>
          <w:lang w:val="el-GR"/>
        </w:rPr>
        <w:t>να</w:t>
      </w:r>
      <w:r w:rsidRPr="0014124E">
        <w:rPr>
          <w:lang w:val="el-GR"/>
        </w:rPr>
        <w:t xml:space="preserve"> </w:t>
      </w:r>
      <w:r>
        <w:rPr>
          <w:lang w:val="el-GR"/>
        </w:rPr>
        <w:t xml:space="preserve">αντιγράψουν </w:t>
      </w:r>
      <w:r w:rsidR="002B5314">
        <w:rPr>
          <w:lang w:val="el-GR"/>
        </w:rPr>
        <w:t xml:space="preserve">σ’ ένα χαρτί </w:t>
      </w:r>
      <w:r>
        <w:rPr>
          <w:lang w:val="el-GR"/>
        </w:rPr>
        <w:t xml:space="preserve">το βασικό λεξιλόγιο </w:t>
      </w:r>
      <w:r w:rsidR="002B5314">
        <w:rPr>
          <w:lang w:val="el-GR"/>
        </w:rPr>
        <w:t>των δραστηριοτήτων. Έπειτα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ζητήστε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τους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να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εντοπίσουν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τις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λέξεις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που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σημείωσαν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στις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καρτέλες</w:t>
      </w:r>
      <w:r w:rsidR="002B5314" w:rsidRPr="002B5314">
        <w:rPr>
          <w:lang w:val="el-GR"/>
        </w:rPr>
        <w:t xml:space="preserve"> </w:t>
      </w:r>
      <w:r w:rsidR="002B5314">
        <w:rPr>
          <w:lang w:val="el-GR"/>
        </w:rPr>
        <w:t>και στα φυλλάδια.</w:t>
      </w:r>
    </w:p>
    <w:p w:rsidR="00FC2062" w:rsidRPr="005058F7" w:rsidRDefault="005058F7" w:rsidP="004542C0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5058F7">
        <w:rPr>
          <w:lang w:val="el-GR"/>
        </w:rPr>
        <w:t xml:space="preserve"> </w:t>
      </w:r>
      <w:r>
        <w:rPr>
          <w:lang w:val="el-GR"/>
        </w:rPr>
        <w:t>τους</w:t>
      </w:r>
      <w:r w:rsidRPr="005058F7">
        <w:rPr>
          <w:lang w:val="el-GR"/>
        </w:rPr>
        <w:t xml:space="preserve"> </w:t>
      </w:r>
      <w:r>
        <w:rPr>
          <w:lang w:val="el-GR"/>
        </w:rPr>
        <w:t>να</w:t>
      </w:r>
      <w:r w:rsidRPr="005058F7">
        <w:rPr>
          <w:lang w:val="el-GR"/>
        </w:rPr>
        <w:t xml:space="preserve"> </w:t>
      </w:r>
      <w:r>
        <w:rPr>
          <w:lang w:val="el-GR"/>
        </w:rPr>
        <w:t>διαβάσουν</w:t>
      </w:r>
      <w:r w:rsidRPr="005058F7">
        <w:rPr>
          <w:lang w:val="el-GR"/>
        </w:rPr>
        <w:t xml:space="preserve"> </w:t>
      </w:r>
      <w:r>
        <w:rPr>
          <w:lang w:val="el-GR"/>
        </w:rPr>
        <w:t>κάποιες</w:t>
      </w:r>
      <w:r w:rsidRPr="005058F7">
        <w:rPr>
          <w:lang w:val="el-GR"/>
        </w:rPr>
        <w:t xml:space="preserve"> </w:t>
      </w:r>
      <w:r>
        <w:rPr>
          <w:lang w:val="el-GR"/>
        </w:rPr>
        <w:t>πινακίδες</w:t>
      </w:r>
      <w:r w:rsidRPr="005058F7">
        <w:rPr>
          <w:lang w:val="el-GR"/>
        </w:rPr>
        <w:t xml:space="preserve"> </w:t>
      </w:r>
      <w:r>
        <w:rPr>
          <w:lang w:val="el-GR"/>
        </w:rPr>
        <w:t>και</w:t>
      </w:r>
      <w:r w:rsidRPr="005058F7">
        <w:rPr>
          <w:lang w:val="el-GR"/>
        </w:rPr>
        <w:t xml:space="preserve"> </w:t>
      </w:r>
      <w:r>
        <w:rPr>
          <w:lang w:val="el-GR"/>
        </w:rPr>
        <w:t>ανακοινώσεις που σχετίζονται με κοινωνικές υπηρεσίες.</w:t>
      </w:r>
    </w:p>
    <w:p w:rsidR="00971FF8" w:rsidRDefault="00971FF8" w:rsidP="006E77AD">
      <w:pPr>
        <w:pStyle w:val="TKTITRE1"/>
        <w:rPr>
          <w:lang w:val="el-GR"/>
        </w:rPr>
      </w:pPr>
    </w:p>
    <w:p w:rsidR="00FC2062" w:rsidRPr="0033262A" w:rsidRDefault="0033262A" w:rsidP="006E77AD">
      <w:pPr>
        <w:pStyle w:val="TKTITRE1"/>
        <w:rPr>
          <w:lang w:val="el-GR"/>
        </w:rPr>
      </w:pPr>
      <w:r>
        <w:rPr>
          <w:lang w:val="el-GR"/>
        </w:rPr>
        <w:t>Ενδεικτικό υλικό</w:t>
      </w:r>
    </w:p>
    <w:p w:rsidR="00C00CD2" w:rsidRPr="009C76C3" w:rsidRDefault="00C5351C" w:rsidP="005B6B74">
      <w:pPr>
        <w:pStyle w:val="TKTextetableau"/>
        <w:jc w:val="center"/>
        <w:rPr>
          <w:b/>
          <w:bCs/>
          <w:lang w:val="el-GR"/>
        </w:rPr>
      </w:pPr>
      <w:r>
        <w:rPr>
          <w:b/>
          <w:lang w:val="el-GR"/>
        </w:rPr>
        <w:t>α.</w:t>
      </w:r>
      <w:r w:rsidR="00BE64DD" w:rsidRPr="00BE64DD">
        <w:rPr>
          <w:b/>
          <w:lang w:val="el-GR"/>
        </w:rPr>
        <w:t xml:space="preserve"> </w:t>
      </w:r>
      <w:r w:rsidR="009C76C3" w:rsidRPr="009C76C3">
        <w:rPr>
          <w:b/>
          <w:lang w:val="el-GR"/>
        </w:rPr>
        <w:t>Εικόνες ανθρώπων, τόπων, και πινακίδων που σχετίζονται με κοινωνικές υπηρεσίες.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523"/>
      </w:tblGrid>
      <w:tr w:rsidR="00C00CD2" w:rsidRPr="00963F67" w:rsidTr="00C00CD2">
        <w:trPr>
          <w:trHeight w:val="2721"/>
        </w:trPr>
        <w:tc>
          <w:tcPr>
            <w:tcW w:w="4855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el-GR" w:eastAsia="el-GR"/>
              </w:rPr>
              <w:drawing>
                <wp:inline distT="0" distB="0" distL="0" distR="0">
                  <wp:extent cx="2157949" cy="1440000"/>
                  <wp:effectExtent l="0" t="0" r="0" b="0"/>
                  <wp:docPr id="6" name="Image 10" descr="C:\Users\utilisateur\AppData\Local\Microsoft\Windows\INetCache\Content.Word\33_family_couns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3_family_counsel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4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C76C3" w:rsidRDefault="009C76C3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Υπηρεσίες οικογενειακής συμβουλευτικής</w:t>
            </w:r>
          </w:p>
        </w:tc>
        <w:tc>
          <w:tcPr>
            <w:tcW w:w="5197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el-GR" w:eastAsia="el-GR"/>
              </w:rPr>
              <w:drawing>
                <wp:inline distT="0" distB="0" distL="0" distR="0">
                  <wp:extent cx="2166153" cy="1440000"/>
                  <wp:effectExtent l="0" t="0" r="0" b="0"/>
                  <wp:docPr id="8" name="Image 13" descr="C:\Users\utilisateur\AppData\Local\Microsoft\Windows\INetCache\Content.Word\33_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3_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3E65D1" w:rsidRDefault="003E65D1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ΑΜΕΑ</w:t>
            </w:r>
          </w:p>
        </w:tc>
      </w:tr>
      <w:tr w:rsidR="00C00CD2" w:rsidRPr="00963F67" w:rsidTr="00C00CD2">
        <w:trPr>
          <w:trHeight w:val="2721"/>
        </w:trPr>
        <w:tc>
          <w:tcPr>
            <w:tcW w:w="4855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el-GR" w:eastAsia="el-GR"/>
              </w:rPr>
              <w:lastRenderedPageBreak/>
              <w:drawing>
                <wp:inline distT="0" distB="0" distL="0" distR="0">
                  <wp:extent cx="2157128" cy="1440000"/>
                  <wp:effectExtent l="0" t="0" r="0" b="0"/>
                  <wp:docPr id="9" name="Image 7" descr="C:\Users\utilisateur\AppData\Local\Microsoft\Windows\INetCache\Content.Word\33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3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FC4630" w:rsidRDefault="00FC4630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Υποστήριξη παιδιών</w:t>
            </w:r>
          </w:p>
        </w:tc>
        <w:tc>
          <w:tcPr>
            <w:tcW w:w="5197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 w:rsidRPr="00963F67">
              <w:rPr>
                <w:noProof/>
                <w:lang w:val="el-GR" w:eastAsia="el-GR"/>
              </w:rPr>
              <w:drawing>
                <wp:inline distT="0" distB="0" distL="0" distR="0">
                  <wp:extent cx="2157128" cy="1440000"/>
                  <wp:effectExtent l="0" t="0" r="0" b="0"/>
                  <wp:docPr id="11" name="Image 4" descr="C:\Users\utilisateur\AppData\Local\Microsoft\Windows\INetCache\Content.Word\33_Helping_elderly_pe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3_Helping_elderly_peo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FC4630" w:rsidRDefault="00FC4630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Υποστήριξη ηλικιωμένων</w:t>
            </w:r>
          </w:p>
        </w:tc>
      </w:tr>
    </w:tbl>
    <w:p w:rsidR="00C00CD2" w:rsidRPr="007E11F6" w:rsidRDefault="00C5351C" w:rsidP="005B6B74">
      <w:pPr>
        <w:pStyle w:val="TKTextetableau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β.</w:t>
      </w:r>
      <w:r w:rsidR="00BE64DD" w:rsidRPr="00C5351C">
        <w:rPr>
          <w:b/>
          <w:bCs/>
          <w:lang w:val="el-GR"/>
        </w:rPr>
        <w:t xml:space="preserve"> </w:t>
      </w:r>
      <w:r w:rsidR="00FC4630">
        <w:rPr>
          <w:b/>
          <w:bCs/>
          <w:lang w:val="el-GR"/>
        </w:rPr>
        <w:t>Καρτέλες για παιχνίδια ρόλων</w:t>
      </w:r>
      <w:r w:rsidR="00C00CD2" w:rsidRPr="007E11F6">
        <w:rPr>
          <w:b/>
          <w:bCs/>
          <w:lang w:val="el-GR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523"/>
      </w:tblGrid>
      <w:tr w:rsidR="00C00CD2" w:rsidRPr="00971FF8" w:rsidTr="00C00CD2">
        <w:trPr>
          <w:trHeight w:val="2665"/>
        </w:trPr>
        <w:tc>
          <w:tcPr>
            <w:tcW w:w="4855" w:type="dxa"/>
            <w:vAlign w:val="center"/>
          </w:tcPr>
          <w:p w:rsidR="00C00CD2" w:rsidRPr="007E11F6" w:rsidRDefault="00C00CD2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 w:rsidRPr="00963F67">
              <w:rPr>
                <w:noProof/>
                <w:lang w:val="el-GR" w:eastAsia="el-GR"/>
              </w:rPr>
              <w:drawing>
                <wp:inline distT="0" distB="0" distL="0" distR="0">
                  <wp:extent cx="2157128" cy="1440000"/>
                  <wp:effectExtent l="0" t="0" r="0" b="0"/>
                  <wp:docPr id="3" name="Image 1" descr="C:\Users\utilisateur\AppData\Local\Microsoft\Windows\INetCache\Content.Word\33_Preg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3_Pregn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CE2336" w:rsidRDefault="00CE2336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Είμαι έγκυος</w:t>
            </w:r>
          </w:p>
        </w:tc>
        <w:tc>
          <w:tcPr>
            <w:tcW w:w="5197" w:type="dxa"/>
            <w:vAlign w:val="center"/>
          </w:tcPr>
          <w:p w:rsidR="00C00CD2" w:rsidRPr="007E11F6" w:rsidRDefault="00C00CD2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 w:rsidRPr="00963F67">
              <w:rPr>
                <w:noProof/>
                <w:lang w:val="el-GR" w:eastAsia="el-GR"/>
              </w:rPr>
              <w:drawing>
                <wp:inline distT="0" distB="0" distL="0" distR="0">
                  <wp:extent cx="2163692" cy="1440000"/>
                  <wp:effectExtent l="0" t="0" r="0" b="0"/>
                  <wp:docPr id="16" name="Image 16" descr="C:\Users\utilisateur\AppData\Local\Microsoft\Windows\INetCache\Content.Word\33_Son_needs_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33_Son_needs_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9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CE2336" w:rsidRDefault="00CE2336" w:rsidP="004B50A9">
            <w:pPr>
              <w:pStyle w:val="TKTextetableau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 γιος μου χρειάζεται βοήθεια</w:t>
            </w:r>
          </w:p>
        </w:tc>
      </w:tr>
    </w:tbl>
    <w:p w:rsidR="00BA25B4" w:rsidRPr="00CE2336" w:rsidRDefault="00BA25B4" w:rsidP="00FC2062">
      <w:pPr>
        <w:rPr>
          <w:lang w:val="el-GR"/>
        </w:rPr>
      </w:pPr>
    </w:p>
    <w:sectPr w:rsidR="00BA25B4" w:rsidRPr="00CE2336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71" w:rsidRDefault="00C70C71" w:rsidP="00C523EA">
      <w:r>
        <w:separator/>
      </w:r>
    </w:p>
  </w:endnote>
  <w:endnote w:type="continuationSeparator" w:id="0">
    <w:p w:rsidR="00C70C71" w:rsidRDefault="00C70C7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CA29EB" w:rsidTr="005A600F">
      <w:trPr>
        <w:cantSplit/>
      </w:trPr>
      <w:tc>
        <w:tcPr>
          <w:tcW w:w="1667" w:type="pct"/>
        </w:tcPr>
        <w:p w:rsidR="00971FF8" w:rsidRPr="00971FF8" w:rsidRDefault="00971FF8" w:rsidP="00971FF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971FF8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CA29EB" w:rsidRPr="00971FF8" w:rsidRDefault="00971FF8" w:rsidP="00971FF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971FF8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CA29EB" w:rsidRPr="00971FF8" w:rsidRDefault="00CA29EB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CA29EB" w:rsidRPr="00971FF8" w:rsidRDefault="00971FF8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971FF8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CA29EB" w:rsidRPr="00971FF8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43</w:t>
          </w:r>
        </w:p>
      </w:tc>
      <w:tc>
        <w:tcPr>
          <w:tcW w:w="1667" w:type="pct"/>
          <w:vAlign w:val="bottom"/>
        </w:tcPr>
        <w:p w:rsidR="00CA29EB" w:rsidRPr="005A600F" w:rsidRDefault="00A74827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CA29EB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971FF8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CA29EB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CA29EB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971FF8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CA29EB" w:rsidRPr="005A600F" w:rsidRDefault="00CA29EB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29EB" w:rsidRPr="002860CD" w:rsidRDefault="00CA29EB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71" w:rsidRDefault="00C70C71" w:rsidP="00C523EA">
      <w:r>
        <w:separator/>
      </w:r>
    </w:p>
  </w:footnote>
  <w:footnote w:type="continuationSeparator" w:id="0">
    <w:p w:rsidR="00C70C71" w:rsidRDefault="00C70C7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A29EB" w:rsidRPr="00971FF8" w:rsidTr="00186952">
      <w:trPr>
        <w:trHeight w:val="1304"/>
      </w:trPr>
      <w:tc>
        <w:tcPr>
          <w:tcW w:w="2210" w:type="dxa"/>
        </w:tcPr>
        <w:p w:rsidR="00CA29EB" w:rsidRPr="00CB5C65" w:rsidRDefault="00CA29EB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71FF8" w:rsidRPr="00971FF8" w:rsidRDefault="00971FF8" w:rsidP="00971FF8">
          <w:pPr>
            <w:jc w:val="center"/>
            <w:rPr>
              <w:rFonts w:eastAsia="Calibri"/>
              <w:b/>
              <w:lang w:val="el-GR"/>
            </w:rPr>
          </w:pPr>
          <w:r w:rsidRPr="00971FF8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CA29EB" w:rsidRPr="00971FF8" w:rsidRDefault="00971FF8" w:rsidP="00971FF8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971FF8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CA29EB" w:rsidRPr="00010EAF" w:rsidRDefault="00C70C71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CA29EB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CA29EB" w:rsidRPr="00971FF8" w:rsidRDefault="00971FF8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971FF8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971FF8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CA29EB" w:rsidRPr="00010EAF" w:rsidRDefault="00C70C71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CA29EB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CA29EB" w:rsidRPr="00186952" w:rsidRDefault="00CA29EB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2792"/>
    <w:rsid w:val="00004C66"/>
    <w:rsid w:val="000074F4"/>
    <w:rsid w:val="00013516"/>
    <w:rsid w:val="000303A5"/>
    <w:rsid w:val="000338F0"/>
    <w:rsid w:val="00037B0E"/>
    <w:rsid w:val="000618A7"/>
    <w:rsid w:val="00065AC2"/>
    <w:rsid w:val="000937FA"/>
    <w:rsid w:val="000954B8"/>
    <w:rsid w:val="000A080D"/>
    <w:rsid w:val="000A418D"/>
    <w:rsid w:val="000B1222"/>
    <w:rsid w:val="000C33FC"/>
    <w:rsid w:val="000C5F40"/>
    <w:rsid w:val="000D0A36"/>
    <w:rsid w:val="000E706C"/>
    <w:rsid w:val="000F42D6"/>
    <w:rsid w:val="001031A7"/>
    <w:rsid w:val="00104E36"/>
    <w:rsid w:val="00110B4B"/>
    <w:rsid w:val="00113442"/>
    <w:rsid w:val="00123F4B"/>
    <w:rsid w:val="00126A5E"/>
    <w:rsid w:val="00140B7E"/>
    <w:rsid w:val="0014124E"/>
    <w:rsid w:val="00154B1F"/>
    <w:rsid w:val="00172C07"/>
    <w:rsid w:val="001741D1"/>
    <w:rsid w:val="0017676C"/>
    <w:rsid w:val="00186952"/>
    <w:rsid w:val="001965B4"/>
    <w:rsid w:val="001A0BDE"/>
    <w:rsid w:val="001A1B4C"/>
    <w:rsid w:val="001B0010"/>
    <w:rsid w:val="001B602D"/>
    <w:rsid w:val="001B71AD"/>
    <w:rsid w:val="001C7918"/>
    <w:rsid w:val="001D7251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A5874"/>
    <w:rsid w:val="002B1477"/>
    <w:rsid w:val="002B5314"/>
    <w:rsid w:val="002C496F"/>
    <w:rsid w:val="002D6C66"/>
    <w:rsid w:val="002D7BD0"/>
    <w:rsid w:val="002F2562"/>
    <w:rsid w:val="002F5CA0"/>
    <w:rsid w:val="00303A5A"/>
    <w:rsid w:val="00311321"/>
    <w:rsid w:val="00327BBC"/>
    <w:rsid w:val="0033137E"/>
    <w:rsid w:val="0033262A"/>
    <w:rsid w:val="0035492A"/>
    <w:rsid w:val="00355BB8"/>
    <w:rsid w:val="003575BD"/>
    <w:rsid w:val="00361F04"/>
    <w:rsid w:val="00366F99"/>
    <w:rsid w:val="00373B9F"/>
    <w:rsid w:val="0037570C"/>
    <w:rsid w:val="0038409C"/>
    <w:rsid w:val="003847AD"/>
    <w:rsid w:val="003A38C9"/>
    <w:rsid w:val="003C050D"/>
    <w:rsid w:val="003C32F5"/>
    <w:rsid w:val="003C60BD"/>
    <w:rsid w:val="003C799F"/>
    <w:rsid w:val="003D21A3"/>
    <w:rsid w:val="003E358D"/>
    <w:rsid w:val="003E65D1"/>
    <w:rsid w:val="003E7F4D"/>
    <w:rsid w:val="003F121D"/>
    <w:rsid w:val="003F543F"/>
    <w:rsid w:val="00425EB7"/>
    <w:rsid w:val="0044258E"/>
    <w:rsid w:val="00453D00"/>
    <w:rsid w:val="004542C0"/>
    <w:rsid w:val="00460BCC"/>
    <w:rsid w:val="00463894"/>
    <w:rsid w:val="00470AA9"/>
    <w:rsid w:val="0049006B"/>
    <w:rsid w:val="00496581"/>
    <w:rsid w:val="004B50A9"/>
    <w:rsid w:val="004B5DD8"/>
    <w:rsid w:val="004C1652"/>
    <w:rsid w:val="004C56A4"/>
    <w:rsid w:val="004D489D"/>
    <w:rsid w:val="004E32A8"/>
    <w:rsid w:val="004F2E30"/>
    <w:rsid w:val="0050334F"/>
    <w:rsid w:val="00503E91"/>
    <w:rsid w:val="005058F7"/>
    <w:rsid w:val="00510AE8"/>
    <w:rsid w:val="00526886"/>
    <w:rsid w:val="00542DB8"/>
    <w:rsid w:val="00555D25"/>
    <w:rsid w:val="005642F1"/>
    <w:rsid w:val="005713EB"/>
    <w:rsid w:val="005A600F"/>
    <w:rsid w:val="005B6B74"/>
    <w:rsid w:val="005C2E50"/>
    <w:rsid w:val="005D3C99"/>
    <w:rsid w:val="005E3BA4"/>
    <w:rsid w:val="005E4CA5"/>
    <w:rsid w:val="00603C56"/>
    <w:rsid w:val="00617D74"/>
    <w:rsid w:val="00634900"/>
    <w:rsid w:val="006355E0"/>
    <w:rsid w:val="0064154F"/>
    <w:rsid w:val="006455D0"/>
    <w:rsid w:val="00651E90"/>
    <w:rsid w:val="00655B1E"/>
    <w:rsid w:val="00655CCE"/>
    <w:rsid w:val="006563B4"/>
    <w:rsid w:val="00664744"/>
    <w:rsid w:val="006A1A21"/>
    <w:rsid w:val="006B6385"/>
    <w:rsid w:val="006B7367"/>
    <w:rsid w:val="006C0689"/>
    <w:rsid w:val="006C08C3"/>
    <w:rsid w:val="006C19C6"/>
    <w:rsid w:val="006C3A06"/>
    <w:rsid w:val="006C7764"/>
    <w:rsid w:val="006D234F"/>
    <w:rsid w:val="006E77AD"/>
    <w:rsid w:val="006F38F4"/>
    <w:rsid w:val="00705BF1"/>
    <w:rsid w:val="00734E55"/>
    <w:rsid w:val="00740B63"/>
    <w:rsid w:val="00744A91"/>
    <w:rsid w:val="0074542C"/>
    <w:rsid w:val="007458E1"/>
    <w:rsid w:val="00745FAE"/>
    <w:rsid w:val="00767D0E"/>
    <w:rsid w:val="00773ACD"/>
    <w:rsid w:val="007B425E"/>
    <w:rsid w:val="007B4D14"/>
    <w:rsid w:val="007E11F6"/>
    <w:rsid w:val="007F5F10"/>
    <w:rsid w:val="0080462C"/>
    <w:rsid w:val="00805257"/>
    <w:rsid w:val="008067EC"/>
    <w:rsid w:val="00812D7F"/>
    <w:rsid w:val="0083366C"/>
    <w:rsid w:val="00844534"/>
    <w:rsid w:val="008469DE"/>
    <w:rsid w:val="008506D5"/>
    <w:rsid w:val="008656F3"/>
    <w:rsid w:val="0086794D"/>
    <w:rsid w:val="00867B4B"/>
    <w:rsid w:val="00884269"/>
    <w:rsid w:val="00892B00"/>
    <w:rsid w:val="008B45A3"/>
    <w:rsid w:val="008C096E"/>
    <w:rsid w:val="008C53DF"/>
    <w:rsid w:val="008D0BAE"/>
    <w:rsid w:val="008D3C99"/>
    <w:rsid w:val="008E6FB9"/>
    <w:rsid w:val="008F0189"/>
    <w:rsid w:val="008F1473"/>
    <w:rsid w:val="008F24DC"/>
    <w:rsid w:val="008F402F"/>
    <w:rsid w:val="009025F0"/>
    <w:rsid w:val="009150DD"/>
    <w:rsid w:val="009204A0"/>
    <w:rsid w:val="0093428B"/>
    <w:rsid w:val="00943A76"/>
    <w:rsid w:val="0094551C"/>
    <w:rsid w:val="00953DC1"/>
    <w:rsid w:val="00963F67"/>
    <w:rsid w:val="00964D0B"/>
    <w:rsid w:val="00965ABF"/>
    <w:rsid w:val="00970C63"/>
    <w:rsid w:val="00971FF8"/>
    <w:rsid w:val="0097497F"/>
    <w:rsid w:val="00976860"/>
    <w:rsid w:val="0097693C"/>
    <w:rsid w:val="009774A5"/>
    <w:rsid w:val="009777A6"/>
    <w:rsid w:val="009A431F"/>
    <w:rsid w:val="009A4759"/>
    <w:rsid w:val="009A5131"/>
    <w:rsid w:val="009B7F95"/>
    <w:rsid w:val="009C6F9F"/>
    <w:rsid w:val="009C76C3"/>
    <w:rsid w:val="00A03292"/>
    <w:rsid w:val="00A1258A"/>
    <w:rsid w:val="00A22CD6"/>
    <w:rsid w:val="00A27C34"/>
    <w:rsid w:val="00A36998"/>
    <w:rsid w:val="00A37A7F"/>
    <w:rsid w:val="00A5196F"/>
    <w:rsid w:val="00A6623D"/>
    <w:rsid w:val="00A6650A"/>
    <w:rsid w:val="00A67362"/>
    <w:rsid w:val="00A74827"/>
    <w:rsid w:val="00A7554F"/>
    <w:rsid w:val="00A802F2"/>
    <w:rsid w:val="00A81C9B"/>
    <w:rsid w:val="00AB1226"/>
    <w:rsid w:val="00AB255A"/>
    <w:rsid w:val="00AB6EAD"/>
    <w:rsid w:val="00AE657E"/>
    <w:rsid w:val="00AF4A1E"/>
    <w:rsid w:val="00AF56A8"/>
    <w:rsid w:val="00B33421"/>
    <w:rsid w:val="00B35EFB"/>
    <w:rsid w:val="00B51D45"/>
    <w:rsid w:val="00B63D3D"/>
    <w:rsid w:val="00B66C15"/>
    <w:rsid w:val="00B71798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47C0"/>
    <w:rsid w:val="00BD2F15"/>
    <w:rsid w:val="00BE3964"/>
    <w:rsid w:val="00BE6428"/>
    <w:rsid w:val="00BE64DD"/>
    <w:rsid w:val="00BF2B09"/>
    <w:rsid w:val="00BF3837"/>
    <w:rsid w:val="00BF693D"/>
    <w:rsid w:val="00C00CD2"/>
    <w:rsid w:val="00C13491"/>
    <w:rsid w:val="00C24B3F"/>
    <w:rsid w:val="00C24C86"/>
    <w:rsid w:val="00C523EA"/>
    <w:rsid w:val="00C5351C"/>
    <w:rsid w:val="00C622D7"/>
    <w:rsid w:val="00C70C71"/>
    <w:rsid w:val="00C7477C"/>
    <w:rsid w:val="00C8086F"/>
    <w:rsid w:val="00C836F4"/>
    <w:rsid w:val="00C869F2"/>
    <w:rsid w:val="00CA29EB"/>
    <w:rsid w:val="00CB5855"/>
    <w:rsid w:val="00CC0991"/>
    <w:rsid w:val="00CC6B8F"/>
    <w:rsid w:val="00CD7A64"/>
    <w:rsid w:val="00CE2336"/>
    <w:rsid w:val="00CF0B90"/>
    <w:rsid w:val="00CF36D3"/>
    <w:rsid w:val="00D00DA4"/>
    <w:rsid w:val="00D07616"/>
    <w:rsid w:val="00D2211A"/>
    <w:rsid w:val="00D57D70"/>
    <w:rsid w:val="00D61794"/>
    <w:rsid w:val="00D66EB9"/>
    <w:rsid w:val="00D70BD7"/>
    <w:rsid w:val="00D81172"/>
    <w:rsid w:val="00D8328F"/>
    <w:rsid w:val="00D93A7D"/>
    <w:rsid w:val="00D94C2F"/>
    <w:rsid w:val="00DA3122"/>
    <w:rsid w:val="00DA4B41"/>
    <w:rsid w:val="00DA5A92"/>
    <w:rsid w:val="00DB015E"/>
    <w:rsid w:val="00DC5D7C"/>
    <w:rsid w:val="00DD0635"/>
    <w:rsid w:val="00DD35DF"/>
    <w:rsid w:val="00DD53DC"/>
    <w:rsid w:val="00DE5B7D"/>
    <w:rsid w:val="00DE7E93"/>
    <w:rsid w:val="00DF3467"/>
    <w:rsid w:val="00DF37F1"/>
    <w:rsid w:val="00DF5B76"/>
    <w:rsid w:val="00DF60EB"/>
    <w:rsid w:val="00E076C3"/>
    <w:rsid w:val="00E16451"/>
    <w:rsid w:val="00E41A1E"/>
    <w:rsid w:val="00E53152"/>
    <w:rsid w:val="00E74E5B"/>
    <w:rsid w:val="00E826A8"/>
    <w:rsid w:val="00E9023C"/>
    <w:rsid w:val="00E90A39"/>
    <w:rsid w:val="00E921D7"/>
    <w:rsid w:val="00EA21D8"/>
    <w:rsid w:val="00EB72C7"/>
    <w:rsid w:val="00EC3C97"/>
    <w:rsid w:val="00ED4CB7"/>
    <w:rsid w:val="00F23DF5"/>
    <w:rsid w:val="00F260E9"/>
    <w:rsid w:val="00F3141E"/>
    <w:rsid w:val="00F41208"/>
    <w:rsid w:val="00F5126A"/>
    <w:rsid w:val="00F9652A"/>
    <w:rsid w:val="00FB0515"/>
    <w:rsid w:val="00FB70A6"/>
    <w:rsid w:val="00FC2062"/>
    <w:rsid w:val="00FC4630"/>
    <w:rsid w:val="00FC4EB0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5FE2B"/>
  <w15:docId w15:val="{683F368B-3B12-4B9A-81EB-B3FC2121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A527-EA3E-4A3C-8075-0CFBE61E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3327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2017-10-06T15:16:00Z</dcterms:created>
  <dcterms:modified xsi:type="dcterms:W3CDTF">2017-10-06T15:16:00Z</dcterms:modified>
</cp:coreProperties>
</file>