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F9" w:rsidRPr="00832B91" w:rsidRDefault="00532C48" w:rsidP="00125AE2">
      <w:pPr>
        <w:pStyle w:val="TKMAINTITLE"/>
        <w:rPr>
          <w:lang w:val="el-GR"/>
        </w:rPr>
      </w:pPr>
      <w:r w:rsidRPr="00832B91">
        <w:rPr>
          <w:lang w:val="el-GR"/>
        </w:rPr>
        <w:t>3</w:t>
      </w:r>
      <w:r w:rsidR="00EA3D3F" w:rsidRPr="00832B91">
        <w:rPr>
          <w:lang w:val="el-GR"/>
        </w:rPr>
        <w:t xml:space="preserve"> </w:t>
      </w:r>
      <w:r w:rsidR="00E913A5" w:rsidRPr="00832B91">
        <w:rPr>
          <w:lang w:val="el-GR"/>
        </w:rPr>
        <w:t>–</w:t>
      </w:r>
      <w:r w:rsidR="00EA3D3F" w:rsidRPr="00832B91">
        <w:rPr>
          <w:lang w:val="el-GR"/>
        </w:rPr>
        <w:t xml:space="preserve"> </w:t>
      </w:r>
      <w:r w:rsidR="00E913A5">
        <w:rPr>
          <w:lang w:val="el-GR"/>
        </w:rPr>
        <w:t>Δεοντολογικά</w:t>
      </w:r>
      <w:r w:rsidR="00E913A5" w:rsidRPr="00832B91">
        <w:rPr>
          <w:lang w:val="el-GR"/>
        </w:rPr>
        <w:t xml:space="preserve"> </w:t>
      </w:r>
      <w:r w:rsidR="00E913A5">
        <w:rPr>
          <w:lang w:val="el-GR"/>
        </w:rPr>
        <w:t>και</w:t>
      </w:r>
      <w:r w:rsidR="00E913A5" w:rsidRPr="00832B91">
        <w:rPr>
          <w:lang w:val="el-GR"/>
        </w:rPr>
        <w:t xml:space="preserve"> </w:t>
      </w:r>
      <w:r w:rsidR="00E913A5">
        <w:rPr>
          <w:lang w:val="el-GR"/>
        </w:rPr>
        <w:t>διαπολιτισμικά</w:t>
      </w:r>
      <w:r w:rsidR="00E913A5" w:rsidRPr="00832B91">
        <w:rPr>
          <w:lang w:val="el-GR"/>
        </w:rPr>
        <w:t xml:space="preserve"> </w:t>
      </w:r>
      <w:r w:rsidR="00E913A5">
        <w:rPr>
          <w:lang w:val="el-GR"/>
        </w:rPr>
        <w:t>ζητήματα</w:t>
      </w:r>
      <w:r w:rsidR="00832B91" w:rsidRPr="00832B91">
        <w:rPr>
          <w:lang w:val="el-GR"/>
        </w:rPr>
        <w:t xml:space="preserve"> </w:t>
      </w:r>
      <w:r w:rsidR="00832B91">
        <w:rPr>
          <w:lang w:val="el-GR"/>
        </w:rPr>
        <w:t>που</w:t>
      </w:r>
      <w:r w:rsidR="00832B91" w:rsidRPr="00832B91">
        <w:rPr>
          <w:lang w:val="el-GR"/>
        </w:rPr>
        <w:t xml:space="preserve"> </w:t>
      </w:r>
      <w:r w:rsidR="00832B91">
        <w:rPr>
          <w:lang w:val="el-GR"/>
        </w:rPr>
        <w:t>πρέπει</w:t>
      </w:r>
      <w:r w:rsidR="00832B91" w:rsidRPr="00832B91">
        <w:rPr>
          <w:lang w:val="el-GR"/>
        </w:rPr>
        <w:t xml:space="preserve"> </w:t>
      </w:r>
      <w:r w:rsidR="00832B91">
        <w:rPr>
          <w:lang w:val="el-GR"/>
        </w:rPr>
        <w:t>να</w:t>
      </w:r>
      <w:r w:rsidR="00832B91" w:rsidRPr="00832B91">
        <w:rPr>
          <w:lang w:val="el-GR"/>
        </w:rPr>
        <w:t xml:space="preserve"> </w:t>
      </w:r>
      <w:r w:rsidR="00832B91">
        <w:rPr>
          <w:lang w:val="el-GR"/>
        </w:rPr>
        <w:t>λαμβάν</w:t>
      </w:r>
      <w:r w:rsidR="00632C8C">
        <w:rPr>
          <w:lang w:val="el-GR"/>
        </w:rPr>
        <w:t>ονται</w:t>
      </w:r>
      <w:r w:rsidR="00832B91">
        <w:rPr>
          <w:lang w:val="el-GR"/>
        </w:rPr>
        <w:t xml:space="preserve"> υπόψη κατά την ενασχόλησ</w:t>
      </w:r>
      <w:r w:rsidR="00E52DB2">
        <w:rPr>
          <w:lang w:val="el-GR"/>
        </w:rPr>
        <w:t>ή μας</w:t>
      </w:r>
      <w:r w:rsidR="00832B91">
        <w:rPr>
          <w:lang w:val="el-GR"/>
        </w:rPr>
        <w:t xml:space="preserve"> με </w:t>
      </w:r>
      <w:r w:rsidR="00980151">
        <w:rPr>
          <w:lang w:val="el-GR"/>
        </w:rPr>
        <w:t xml:space="preserve">τους </w:t>
      </w:r>
      <w:r w:rsidR="00832B91">
        <w:rPr>
          <w:lang w:val="el-GR"/>
        </w:rPr>
        <w:t>πρόσφυγες</w:t>
      </w:r>
    </w:p>
    <w:p w:rsidR="00B86CF9" w:rsidRPr="00251581" w:rsidRDefault="00832B91" w:rsidP="00A87D8C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391A28">
        <w:rPr>
          <w:lang w:val="el-GR"/>
        </w:rPr>
        <w:t>:</w:t>
      </w:r>
      <w:r w:rsidR="00391A28">
        <w:rPr>
          <w:lang w:val="el-GR"/>
        </w:rPr>
        <w:tab/>
      </w:r>
      <w:r w:rsidR="007558E7">
        <w:rPr>
          <w:lang w:val="el-GR"/>
        </w:rPr>
        <w:t>Ευαισθητοποίηση</w:t>
      </w:r>
      <w:r w:rsidR="007558E7" w:rsidRPr="00251581">
        <w:rPr>
          <w:lang w:val="el-GR"/>
        </w:rPr>
        <w:t xml:space="preserve"> </w:t>
      </w:r>
      <w:r w:rsidR="007558E7">
        <w:rPr>
          <w:lang w:val="el-GR"/>
        </w:rPr>
        <w:t>των</w:t>
      </w:r>
      <w:r w:rsidR="007558E7" w:rsidRPr="00251581">
        <w:rPr>
          <w:lang w:val="el-GR"/>
        </w:rPr>
        <w:t xml:space="preserve"> </w:t>
      </w:r>
      <w:r w:rsidR="007558E7">
        <w:rPr>
          <w:lang w:val="el-GR"/>
        </w:rPr>
        <w:t>εθελοντών</w:t>
      </w:r>
      <w:r w:rsidR="007558E7" w:rsidRPr="00251581">
        <w:rPr>
          <w:lang w:val="el-GR"/>
        </w:rPr>
        <w:t xml:space="preserve"> </w:t>
      </w:r>
      <w:r w:rsidR="007558E7">
        <w:rPr>
          <w:lang w:val="el-GR"/>
        </w:rPr>
        <w:t>σε</w:t>
      </w:r>
      <w:r w:rsidR="007558E7" w:rsidRPr="00251581">
        <w:rPr>
          <w:lang w:val="el-GR"/>
        </w:rPr>
        <w:t xml:space="preserve"> </w:t>
      </w:r>
      <w:r w:rsidR="007558E7">
        <w:rPr>
          <w:lang w:val="el-GR"/>
        </w:rPr>
        <w:t>ζητήματα</w:t>
      </w:r>
      <w:r w:rsidR="007558E7" w:rsidRPr="00251581">
        <w:rPr>
          <w:lang w:val="el-GR"/>
        </w:rPr>
        <w:t xml:space="preserve"> </w:t>
      </w:r>
      <w:r w:rsidR="007558E7">
        <w:rPr>
          <w:lang w:val="el-GR"/>
        </w:rPr>
        <w:t>που</w:t>
      </w:r>
      <w:r w:rsidR="007558E7" w:rsidRPr="00251581">
        <w:rPr>
          <w:lang w:val="el-GR"/>
        </w:rPr>
        <w:t xml:space="preserve"> </w:t>
      </w:r>
      <w:r w:rsidR="007558E7">
        <w:rPr>
          <w:lang w:val="el-GR"/>
        </w:rPr>
        <w:t>σχετίζονται</w:t>
      </w:r>
      <w:r w:rsidR="007558E7" w:rsidRPr="00251581">
        <w:rPr>
          <w:lang w:val="el-GR"/>
        </w:rPr>
        <w:t xml:space="preserve"> </w:t>
      </w:r>
      <w:r w:rsidR="00251581">
        <w:rPr>
          <w:lang w:val="el-GR"/>
        </w:rPr>
        <w:t>με</w:t>
      </w:r>
      <w:r w:rsidR="00251581" w:rsidRPr="00251581">
        <w:rPr>
          <w:lang w:val="el-GR"/>
        </w:rPr>
        <w:t xml:space="preserve"> </w:t>
      </w:r>
      <w:r w:rsidR="00251581">
        <w:rPr>
          <w:lang w:val="el-GR"/>
        </w:rPr>
        <w:t>το</w:t>
      </w:r>
      <w:r w:rsidR="00251581" w:rsidRPr="00251581">
        <w:rPr>
          <w:lang w:val="el-GR"/>
        </w:rPr>
        <w:t xml:space="preserve"> </w:t>
      </w:r>
      <w:r w:rsidR="00251581">
        <w:rPr>
          <w:lang w:val="el-GR"/>
        </w:rPr>
        <w:t xml:space="preserve">ιστορικό των μεταναστών και </w:t>
      </w:r>
      <w:r w:rsidR="00ED6BB6">
        <w:rPr>
          <w:lang w:val="el-GR"/>
        </w:rPr>
        <w:t>με συναφή ευ</w:t>
      </w:r>
      <w:r w:rsidR="00CF1C1A">
        <w:rPr>
          <w:lang w:val="el-GR"/>
        </w:rPr>
        <w:t>αίσθητα θέματα που μπορεί να προκύ</w:t>
      </w:r>
      <w:r w:rsidR="00ED6BB6">
        <w:rPr>
          <w:lang w:val="el-GR"/>
        </w:rPr>
        <w:t>ψουν</w:t>
      </w:r>
      <w:r w:rsidR="0011425F" w:rsidRPr="00251581">
        <w:rPr>
          <w:lang w:val="el-GR"/>
        </w:rPr>
        <w:t>.</w:t>
      </w:r>
    </w:p>
    <w:p w:rsidR="00B86CF9" w:rsidRPr="00E923F4" w:rsidRDefault="00ED6BB6" w:rsidP="00125AE2">
      <w:pPr>
        <w:pStyle w:val="TKTITRE1"/>
        <w:rPr>
          <w:lang w:val="el-GR"/>
        </w:rPr>
      </w:pPr>
      <w:r>
        <w:rPr>
          <w:lang w:val="el-GR"/>
        </w:rPr>
        <w:t>Εισαγωγή</w:t>
      </w:r>
    </w:p>
    <w:p w:rsidR="00B86CF9" w:rsidRPr="00136A0F" w:rsidRDefault="00ED6BB6" w:rsidP="00125AE2">
      <w:pPr>
        <w:pStyle w:val="TKTEXTE"/>
        <w:rPr>
          <w:i/>
          <w:lang w:val="el-GR"/>
        </w:rPr>
      </w:pPr>
      <w:r>
        <w:rPr>
          <w:lang w:val="el-GR"/>
        </w:rPr>
        <w:t>Είναι</w:t>
      </w:r>
      <w:r w:rsidRPr="00ED6BB6">
        <w:rPr>
          <w:lang w:val="el-GR"/>
        </w:rPr>
        <w:t xml:space="preserve"> </w:t>
      </w:r>
      <w:r>
        <w:rPr>
          <w:lang w:val="el-GR"/>
        </w:rPr>
        <w:t>πολύ</w:t>
      </w:r>
      <w:r w:rsidRPr="00ED6BB6">
        <w:rPr>
          <w:lang w:val="el-GR"/>
        </w:rPr>
        <w:t xml:space="preserve"> </w:t>
      </w:r>
      <w:r>
        <w:rPr>
          <w:lang w:val="el-GR"/>
        </w:rPr>
        <w:t>σημαντικό</w:t>
      </w:r>
      <w:r w:rsidRPr="00ED6BB6">
        <w:rPr>
          <w:lang w:val="el-GR"/>
        </w:rPr>
        <w:t xml:space="preserve"> </w:t>
      </w:r>
      <w:r>
        <w:rPr>
          <w:lang w:val="el-GR"/>
        </w:rPr>
        <w:t>να</w:t>
      </w:r>
      <w:r w:rsidRPr="00ED6BB6">
        <w:rPr>
          <w:lang w:val="el-GR"/>
        </w:rPr>
        <w:t xml:space="preserve"> </w:t>
      </w:r>
      <w:r>
        <w:rPr>
          <w:lang w:val="el-GR"/>
        </w:rPr>
        <w:t>αποφεύγετε</w:t>
      </w:r>
      <w:r w:rsidR="00FB25E9">
        <w:rPr>
          <w:lang w:val="el-GR"/>
        </w:rPr>
        <w:t xml:space="preserve"> </w:t>
      </w:r>
      <w:r>
        <w:rPr>
          <w:lang w:val="el-GR"/>
        </w:rPr>
        <w:t>να</w:t>
      </w:r>
      <w:r w:rsidRPr="00ED6BB6">
        <w:rPr>
          <w:lang w:val="el-GR"/>
        </w:rPr>
        <w:t xml:space="preserve"> </w:t>
      </w:r>
      <w:r>
        <w:rPr>
          <w:lang w:val="el-GR"/>
        </w:rPr>
        <w:t>θίγετε</w:t>
      </w:r>
      <w:r w:rsidRPr="00ED6BB6">
        <w:rPr>
          <w:lang w:val="el-GR"/>
        </w:rPr>
        <w:t xml:space="preserve"> </w:t>
      </w:r>
      <w:r w:rsidR="00BC7995">
        <w:rPr>
          <w:lang w:val="el-GR"/>
        </w:rPr>
        <w:t>ζητήματα</w:t>
      </w:r>
      <w:r w:rsidRPr="00ED6BB6">
        <w:rPr>
          <w:lang w:val="el-GR"/>
        </w:rPr>
        <w:t xml:space="preserve"> </w:t>
      </w:r>
      <w:r>
        <w:rPr>
          <w:lang w:val="el-GR"/>
        </w:rPr>
        <w:t>που</w:t>
      </w:r>
      <w:r w:rsidRPr="00ED6BB6">
        <w:rPr>
          <w:lang w:val="el-GR"/>
        </w:rPr>
        <w:t xml:space="preserve"> </w:t>
      </w:r>
      <w:r>
        <w:rPr>
          <w:lang w:val="el-GR"/>
        </w:rPr>
        <w:t>μπορεί</w:t>
      </w:r>
      <w:r w:rsidRPr="00ED6BB6">
        <w:rPr>
          <w:lang w:val="el-GR"/>
        </w:rPr>
        <w:t xml:space="preserve"> </w:t>
      </w:r>
      <w:r>
        <w:rPr>
          <w:lang w:val="el-GR"/>
        </w:rPr>
        <w:t>να</w:t>
      </w:r>
      <w:r w:rsidRPr="00ED6BB6">
        <w:rPr>
          <w:lang w:val="el-GR"/>
        </w:rPr>
        <w:t xml:space="preserve"> </w:t>
      </w:r>
      <w:r>
        <w:rPr>
          <w:lang w:val="el-GR"/>
        </w:rPr>
        <w:t>αναστατώσουν</w:t>
      </w:r>
      <w:r w:rsidRPr="00ED6BB6">
        <w:rPr>
          <w:lang w:val="el-GR"/>
        </w:rPr>
        <w:t xml:space="preserve"> </w:t>
      </w:r>
      <w:r>
        <w:rPr>
          <w:lang w:val="el-GR"/>
        </w:rPr>
        <w:t>τα</w:t>
      </w:r>
      <w:r w:rsidRPr="00ED6BB6">
        <w:rPr>
          <w:lang w:val="el-GR"/>
        </w:rPr>
        <w:t xml:space="preserve"> </w:t>
      </w:r>
      <w:r>
        <w:rPr>
          <w:lang w:val="el-GR"/>
        </w:rPr>
        <w:t>μέλη</w:t>
      </w:r>
      <w:r w:rsidRPr="00ED6BB6">
        <w:rPr>
          <w:lang w:val="el-GR"/>
        </w:rPr>
        <w:t xml:space="preserve"> </w:t>
      </w:r>
      <w:r>
        <w:rPr>
          <w:lang w:val="el-GR"/>
        </w:rPr>
        <w:t>της</w:t>
      </w:r>
      <w:r w:rsidRPr="00ED6BB6">
        <w:rPr>
          <w:lang w:val="el-GR"/>
        </w:rPr>
        <w:t xml:space="preserve"> </w:t>
      </w:r>
      <w:r>
        <w:rPr>
          <w:lang w:val="el-GR"/>
        </w:rPr>
        <w:t>ομάδας</w:t>
      </w:r>
      <w:r w:rsidRPr="00ED6BB6">
        <w:rPr>
          <w:lang w:val="el-GR"/>
        </w:rPr>
        <w:t xml:space="preserve"> </w:t>
      </w:r>
      <w:r>
        <w:rPr>
          <w:lang w:val="el-GR"/>
        </w:rPr>
        <w:t>σας</w:t>
      </w:r>
      <w:r w:rsidRPr="00ED6BB6">
        <w:rPr>
          <w:lang w:val="el-GR"/>
        </w:rPr>
        <w:t xml:space="preserve"> </w:t>
      </w:r>
      <w:r>
        <w:rPr>
          <w:lang w:val="el-GR"/>
        </w:rPr>
        <w:t>ή</w:t>
      </w:r>
      <w:r w:rsidRPr="00ED6BB6">
        <w:rPr>
          <w:lang w:val="el-GR"/>
        </w:rPr>
        <w:t xml:space="preserve"> </w:t>
      </w:r>
      <w:r>
        <w:rPr>
          <w:lang w:val="el-GR"/>
        </w:rPr>
        <w:t>να</w:t>
      </w:r>
      <w:r w:rsidRPr="00ED6BB6">
        <w:rPr>
          <w:lang w:val="el-GR"/>
        </w:rPr>
        <w:t xml:space="preserve"> </w:t>
      </w:r>
      <w:r>
        <w:rPr>
          <w:lang w:val="el-GR"/>
        </w:rPr>
        <w:t>τους</w:t>
      </w:r>
      <w:r w:rsidRPr="00ED6BB6">
        <w:rPr>
          <w:lang w:val="el-GR"/>
        </w:rPr>
        <w:t xml:space="preserve"> </w:t>
      </w:r>
      <w:r>
        <w:rPr>
          <w:lang w:val="el-GR"/>
        </w:rPr>
        <w:t>προκαλέσουν</w:t>
      </w:r>
      <w:r w:rsidRPr="00ED6BB6">
        <w:rPr>
          <w:lang w:val="el-GR"/>
        </w:rPr>
        <w:t xml:space="preserve"> </w:t>
      </w:r>
      <w:r>
        <w:rPr>
          <w:lang w:val="el-GR"/>
        </w:rPr>
        <w:t>αμηχανία.</w:t>
      </w:r>
      <w:r w:rsidR="00136A0F">
        <w:rPr>
          <w:lang w:val="el-GR"/>
        </w:rPr>
        <w:t xml:space="preserve"> Αναφορές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σε</w:t>
      </w:r>
      <w:r w:rsidR="00136A0F" w:rsidRPr="00136A0F">
        <w:rPr>
          <w:lang w:val="el-GR"/>
        </w:rPr>
        <w:t xml:space="preserve"> </w:t>
      </w:r>
      <w:r>
        <w:rPr>
          <w:lang w:val="el-GR"/>
        </w:rPr>
        <w:t>ευαίσθητ</w:t>
      </w:r>
      <w:r w:rsidR="00136A0F">
        <w:rPr>
          <w:lang w:val="el-GR"/>
        </w:rPr>
        <w:t>α</w:t>
      </w:r>
      <w:r w:rsidRPr="00136A0F">
        <w:rPr>
          <w:lang w:val="el-GR"/>
        </w:rPr>
        <w:t xml:space="preserve"> </w:t>
      </w:r>
      <w:r w:rsidR="00136A0F">
        <w:rPr>
          <w:lang w:val="el-GR"/>
        </w:rPr>
        <w:t>θέματα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μπορεί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να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πυροδοτήσουν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αντιπαραθέσεις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μεταξύ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των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μελών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της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ομάδας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και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να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προκαλέσουν</w:t>
      </w:r>
      <w:r w:rsidR="00136A0F" w:rsidRPr="00136A0F">
        <w:rPr>
          <w:lang w:val="el-GR"/>
        </w:rPr>
        <w:t xml:space="preserve"> </w:t>
      </w:r>
      <w:r w:rsidR="00136A0F">
        <w:rPr>
          <w:lang w:val="el-GR"/>
        </w:rPr>
        <w:t>τη</w:t>
      </w:r>
      <w:r w:rsidR="004742F4">
        <w:rPr>
          <w:lang w:val="el-GR"/>
        </w:rPr>
        <w:t xml:space="preserve">ν αποχή </w:t>
      </w:r>
      <w:r w:rsidR="00136A0F">
        <w:rPr>
          <w:lang w:val="el-GR"/>
        </w:rPr>
        <w:t xml:space="preserve">των προσφύγων </w:t>
      </w:r>
      <w:r w:rsidR="004742F4">
        <w:rPr>
          <w:lang w:val="el-GR"/>
        </w:rPr>
        <w:t xml:space="preserve">από </w:t>
      </w:r>
      <w:r w:rsidR="00136A0F">
        <w:rPr>
          <w:lang w:val="el-GR"/>
        </w:rPr>
        <w:t>τις δραστηριότητες γλωσσικής υποστήριξης</w:t>
      </w:r>
      <w:r w:rsidR="00136A0F" w:rsidRPr="00136A0F">
        <w:rPr>
          <w:lang w:val="el-GR"/>
        </w:rPr>
        <w:t xml:space="preserve"> </w:t>
      </w:r>
      <w:r w:rsidR="0011425F" w:rsidRPr="00136A0F">
        <w:rPr>
          <w:lang w:val="el-GR"/>
        </w:rPr>
        <w:t>(</w:t>
      </w:r>
      <w:r w:rsidR="00136A0F">
        <w:rPr>
          <w:lang w:val="el-GR"/>
        </w:rPr>
        <w:t>βλ. επίσης</w:t>
      </w:r>
      <w:r w:rsidR="0011425F" w:rsidRPr="00136A0F">
        <w:rPr>
          <w:lang w:val="el-GR"/>
        </w:rPr>
        <w:t xml:space="preserve"> </w:t>
      </w:r>
      <w:r w:rsidR="008D2BE4">
        <w:rPr>
          <w:lang w:val="el-GR"/>
        </w:rPr>
        <w:t>Εργαλείο</w:t>
      </w:r>
      <w:r w:rsidR="0011425F" w:rsidRPr="00136A0F">
        <w:rPr>
          <w:lang w:val="el-GR"/>
        </w:rPr>
        <w:t xml:space="preserve"> </w:t>
      </w:r>
      <w:r w:rsidR="00015B78" w:rsidRPr="00136A0F">
        <w:rPr>
          <w:lang w:val="el-GR"/>
        </w:rPr>
        <w:t>4</w:t>
      </w:r>
      <w:r w:rsidR="00B86CF9" w:rsidRPr="00136A0F">
        <w:rPr>
          <w:lang w:val="el-GR"/>
        </w:rPr>
        <w:t xml:space="preserve"> </w:t>
      </w:r>
      <w:hyperlink r:id="rId8" w:history="1">
        <w:r w:rsidR="00136A0F" w:rsidRPr="00E12E76">
          <w:rPr>
            <w:rStyle w:val="Lienhypertexte"/>
            <w:rFonts w:cs="Calibri"/>
            <w:i/>
            <w:u w:val="none"/>
            <w:lang w:val="el-GR"/>
          </w:rPr>
          <w:t xml:space="preserve">Κατάλληλη </w:t>
        </w:r>
        <w:r w:rsidR="00E52DB2" w:rsidRPr="00E12E76">
          <w:rPr>
            <w:rStyle w:val="Lienhypertexte"/>
            <w:rFonts w:cs="Calibri"/>
            <w:i/>
            <w:u w:val="none"/>
            <w:lang w:val="el-GR"/>
          </w:rPr>
          <w:t>απόκριση στις πολιτισμικές διαφορές</w:t>
        </w:r>
        <w:r w:rsidR="00136A0F" w:rsidRPr="00E12E76">
          <w:rPr>
            <w:rStyle w:val="Lienhypertexte"/>
            <w:rFonts w:cs="Calibri"/>
            <w:i/>
            <w:u w:val="none"/>
            <w:lang w:val="el-GR"/>
          </w:rPr>
          <w:t xml:space="preserve"> </w:t>
        </w:r>
        <w:r w:rsidR="008D2BE4" w:rsidRPr="00E12E76">
          <w:rPr>
            <w:rStyle w:val="Lienhypertexte"/>
            <w:rFonts w:cs="Calibri"/>
            <w:i/>
            <w:u w:val="none"/>
            <w:lang w:val="el-GR"/>
          </w:rPr>
          <w:t xml:space="preserve">και </w:t>
        </w:r>
        <w:r w:rsidR="00E52DB2" w:rsidRPr="00E12E76">
          <w:rPr>
            <w:rStyle w:val="Lienhypertexte"/>
            <w:rFonts w:cs="Calibri"/>
            <w:i/>
            <w:u w:val="none"/>
            <w:lang w:val="el-GR"/>
          </w:rPr>
          <w:t>επιτυχής</w:t>
        </w:r>
        <w:r w:rsidR="008D2BE4" w:rsidRPr="00E12E76">
          <w:rPr>
            <w:rStyle w:val="Lienhypertexte"/>
            <w:rFonts w:cs="Calibri"/>
            <w:i/>
            <w:u w:val="none"/>
            <w:lang w:val="el-GR"/>
          </w:rPr>
          <w:t xml:space="preserve"> </w:t>
        </w:r>
        <w:r w:rsidR="00E52DB2" w:rsidRPr="00E12E76">
          <w:rPr>
            <w:rStyle w:val="Lienhypertexte"/>
            <w:rFonts w:cs="Calibri"/>
            <w:i/>
            <w:u w:val="none"/>
            <w:lang w:val="el-GR"/>
          </w:rPr>
          <w:t>επικοινωνία μεταξύ πολιτισμών</w:t>
        </w:r>
      </w:hyperlink>
      <w:r w:rsidR="00B86CF9" w:rsidRPr="00136A0F">
        <w:rPr>
          <w:iCs/>
          <w:lang w:val="el-GR"/>
        </w:rPr>
        <w:t>)</w:t>
      </w:r>
      <w:r w:rsidR="00B86CF9" w:rsidRPr="00136A0F">
        <w:rPr>
          <w:i/>
          <w:lang w:val="el-GR"/>
        </w:rPr>
        <w:t>.</w:t>
      </w:r>
    </w:p>
    <w:p w:rsidR="00B86CF9" w:rsidRPr="007D2BC7" w:rsidRDefault="00BC7995" w:rsidP="00125AE2">
      <w:pPr>
        <w:pStyle w:val="TKTEXTE"/>
        <w:rPr>
          <w:lang w:val="el-GR"/>
        </w:rPr>
      </w:pPr>
      <w:r>
        <w:rPr>
          <w:lang w:val="el-GR"/>
        </w:rPr>
        <w:t>Κάποια</w:t>
      </w:r>
      <w:r w:rsidRPr="00BC7995">
        <w:rPr>
          <w:lang w:val="el-GR"/>
        </w:rPr>
        <w:t xml:space="preserve"> </w:t>
      </w:r>
      <w:r>
        <w:rPr>
          <w:lang w:val="el-GR"/>
        </w:rPr>
        <w:t>θέματα</w:t>
      </w:r>
      <w:r w:rsidRPr="00BC7995">
        <w:rPr>
          <w:lang w:val="el-GR"/>
        </w:rPr>
        <w:t xml:space="preserve"> </w:t>
      </w:r>
      <w:r>
        <w:rPr>
          <w:lang w:val="el-GR"/>
        </w:rPr>
        <w:t>που</w:t>
      </w:r>
      <w:r w:rsidRPr="00BC7995">
        <w:rPr>
          <w:lang w:val="el-GR"/>
        </w:rPr>
        <w:t xml:space="preserve"> </w:t>
      </w:r>
      <w:r>
        <w:rPr>
          <w:lang w:val="el-GR"/>
        </w:rPr>
        <w:t>συζητιούνται</w:t>
      </w:r>
      <w:r w:rsidRPr="00BC7995">
        <w:rPr>
          <w:lang w:val="el-GR"/>
        </w:rPr>
        <w:t xml:space="preserve"> </w:t>
      </w:r>
      <w:r w:rsidR="00CF1C1A">
        <w:rPr>
          <w:lang w:val="el-GR"/>
        </w:rPr>
        <w:t>με άνεση</w:t>
      </w:r>
      <w:r w:rsidRPr="00BC7995">
        <w:rPr>
          <w:lang w:val="el-GR"/>
        </w:rPr>
        <w:t xml:space="preserve"> </w:t>
      </w:r>
      <w:r>
        <w:rPr>
          <w:lang w:val="el-GR"/>
        </w:rPr>
        <w:t>στις</w:t>
      </w:r>
      <w:r w:rsidRPr="00BC7995">
        <w:rPr>
          <w:lang w:val="el-GR"/>
        </w:rPr>
        <w:t xml:space="preserve"> </w:t>
      </w:r>
      <w:r>
        <w:rPr>
          <w:lang w:val="el-GR"/>
        </w:rPr>
        <w:t>Ευρωπαϊκές</w:t>
      </w:r>
      <w:r w:rsidRPr="00BC7995">
        <w:rPr>
          <w:lang w:val="el-GR"/>
        </w:rPr>
        <w:t xml:space="preserve"> </w:t>
      </w:r>
      <w:r>
        <w:rPr>
          <w:lang w:val="el-GR"/>
        </w:rPr>
        <w:t>κοινωνίες</w:t>
      </w:r>
      <w:r w:rsidRPr="00BC7995">
        <w:rPr>
          <w:lang w:val="el-GR"/>
        </w:rPr>
        <w:t xml:space="preserve"> </w:t>
      </w:r>
      <w:r w:rsidR="004742F4">
        <w:rPr>
          <w:lang w:val="el-GR"/>
        </w:rPr>
        <w:t>ενδέχεται</w:t>
      </w:r>
      <w:r w:rsidRPr="00BC7995">
        <w:rPr>
          <w:lang w:val="el-GR"/>
        </w:rPr>
        <w:t xml:space="preserve"> </w:t>
      </w:r>
      <w:r>
        <w:rPr>
          <w:lang w:val="el-GR"/>
        </w:rPr>
        <w:t>να</w:t>
      </w:r>
      <w:r w:rsidRPr="00BC7995">
        <w:rPr>
          <w:lang w:val="el-GR"/>
        </w:rPr>
        <w:t xml:space="preserve"> </w:t>
      </w:r>
      <w:r>
        <w:rPr>
          <w:lang w:val="el-GR"/>
        </w:rPr>
        <w:t>θεωρούνται</w:t>
      </w:r>
      <w:r w:rsidRPr="00BC7995">
        <w:rPr>
          <w:lang w:val="el-GR"/>
        </w:rPr>
        <w:t xml:space="preserve"> </w:t>
      </w:r>
      <w:r w:rsidR="00AC5760">
        <w:rPr>
          <w:lang w:val="el-GR"/>
        </w:rPr>
        <w:t>ταμπού σε ορισμένες μη</w:t>
      </w:r>
      <w:r w:rsidR="00AC5760" w:rsidRPr="00AC5760">
        <w:rPr>
          <w:lang w:val="el-GR"/>
        </w:rPr>
        <w:t xml:space="preserve"> </w:t>
      </w:r>
      <w:r>
        <w:rPr>
          <w:lang w:val="el-GR"/>
        </w:rPr>
        <w:t>Ευρωπαϊκές χώρες.</w:t>
      </w:r>
      <w:r w:rsidR="007D2BC7">
        <w:rPr>
          <w:lang w:val="el-GR"/>
        </w:rPr>
        <w:t xml:space="preserve"> Άλλα</w:t>
      </w:r>
      <w:r w:rsidR="007769BA" w:rsidRPr="007769BA">
        <w:rPr>
          <w:lang w:val="el-GR"/>
        </w:rPr>
        <w:t xml:space="preserve"> </w:t>
      </w:r>
      <w:r w:rsidR="007D2BC7">
        <w:rPr>
          <w:lang w:val="el-GR"/>
        </w:rPr>
        <w:t>μπορεί</w:t>
      </w:r>
      <w:r w:rsidR="007D2BC7" w:rsidRPr="007D2BC7">
        <w:rPr>
          <w:lang w:val="el-GR"/>
        </w:rPr>
        <w:t xml:space="preserve"> </w:t>
      </w:r>
      <w:r w:rsidR="007D2BC7">
        <w:rPr>
          <w:lang w:val="el-GR"/>
        </w:rPr>
        <w:t>να</w:t>
      </w:r>
      <w:r w:rsidR="007D2BC7" w:rsidRPr="007D2BC7">
        <w:rPr>
          <w:lang w:val="el-GR"/>
        </w:rPr>
        <w:t xml:space="preserve"> </w:t>
      </w:r>
      <w:r w:rsidR="007D2BC7">
        <w:rPr>
          <w:lang w:val="el-GR"/>
        </w:rPr>
        <w:t>αποφεύγονται</w:t>
      </w:r>
      <w:r w:rsidR="007D2BC7" w:rsidRPr="007D2BC7">
        <w:rPr>
          <w:lang w:val="el-GR"/>
        </w:rPr>
        <w:t xml:space="preserve"> </w:t>
      </w:r>
      <w:r w:rsidR="007D2BC7">
        <w:rPr>
          <w:lang w:val="el-GR"/>
        </w:rPr>
        <w:t>ή</w:t>
      </w:r>
      <w:r w:rsidR="007769BA" w:rsidRPr="007769BA">
        <w:rPr>
          <w:lang w:val="el-GR"/>
        </w:rPr>
        <w:t xml:space="preserve"> </w:t>
      </w:r>
      <w:r w:rsidR="007D2BC7">
        <w:rPr>
          <w:lang w:val="el-GR"/>
        </w:rPr>
        <w:t>τουλάχιστον</w:t>
      </w:r>
      <w:r w:rsidR="007769BA" w:rsidRPr="007769BA">
        <w:rPr>
          <w:lang w:val="el-GR"/>
        </w:rPr>
        <w:t xml:space="preserve"> </w:t>
      </w:r>
      <w:r w:rsidR="007D2BC7" w:rsidRPr="007D2BC7">
        <w:rPr>
          <w:lang w:val="el-GR"/>
        </w:rPr>
        <w:t xml:space="preserve"> </w:t>
      </w:r>
      <w:r w:rsidR="007D2BC7">
        <w:rPr>
          <w:lang w:val="el-GR"/>
        </w:rPr>
        <w:t>να</w:t>
      </w:r>
      <w:r w:rsidR="007D2BC7" w:rsidRPr="007D2BC7">
        <w:rPr>
          <w:lang w:val="el-GR"/>
        </w:rPr>
        <w:t xml:space="preserve"> </w:t>
      </w:r>
      <w:r w:rsidR="007D2BC7">
        <w:rPr>
          <w:lang w:val="el-GR"/>
        </w:rPr>
        <w:t>μη</w:t>
      </w:r>
      <w:r w:rsidR="007D2BC7" w:rsidRPr="007D2BC7">
        <w:rPr>
          <w:lang w:val="el-GR"/>
        </w:rPr>
        <w:t xml:space="preserve"> </w:t>
      </w:r>
      <w:r w:rsidR="007D2BC7">
        <w:rPr>
          <w:lang w:val="el-GR"/>
        </w:rPr>
        <w:t>συζητιούνται δημόσια, όπως για παράδειγμα:</w:t>
      </w:r>
    </w:p>
    <w:p w:rsidR="00B86CF9" w:rsidRPr="00977E31" w:rsidRDefault="00DB1ADE" w:rsidP="00125AE2">
      <w:pPr>
        <w:pStyle w:val="TKBulletLevel1"/>
        <w:rPr>
          <w:lang w:val="el-GR"/>
        </w:rPr>
      </w:pPr>
      <w:r>
        <w:rPr>
          <w:lang w:val="el-GR"/>
        </w:rPr>
        <w:t>Η</w:t>
      </w:r>
      <w:r w:rsidRPr="008761BD">
        <w:rPr>
          <w:lang w:val="el-GR"/>
        </w:rPr>
        <w:t xml:space="preserve"> </w:t>
      </w:r>
      <w:r>
        <w:rPr>
          <w:lang w:val="el-GR"/>
        </w:rPr>
        <w:t>οικογενειακή</w:t>
      </w:r>
      <w:r w:rsidRPr="008761BD">
        <w:rPr>
          <w:lang w:val="el-GR"/>
        </w:rPr>
        <w:t xml:space="preserve"> </w:t>
      </w:r>
      <w:r>
        <w:rPr>
          <w:lang w:val="el-GR"/>
        </w:rPr>
        <w:t>κατάσταση</w:t>
      </w:r>
      <w:r w:rsidR="00B86CF9" w:rsidRPr="008761BD">
        <w:rPr>
          <w:lang w:val="el-GR"/>
        </w:rPr>
        <w:t xml:space="preserve">: </w:t>
      </w:r>
      <w:r w:rsidR="00CD7F28">
        <w:rPr>
          <w:lang w:val="el-GR"/>
        </w:rPr>
        <w:t>Σ</w:t>
      </w:r>
      <w:r>
        <w:rPr>
          <w:lang w:val="el-GR"/>
        </w:rPr>
        <w:t>ε</w:t>
      </w:r>
      <w:r w:rsidRPr="008761BD">
        <w:rPr>
          <w:lang w:val="el-GR"/>
        </w:rPr>
        <w:t xml:space="preserve"> </w:t>
      </w:r>
      <w:r>
        <w:rPr>
          <w:lang w:val="el-GR"/>
        </w:rPr>
        <w:t>ορισμένες</w:t>
      </w:r>
      <w:r w:rsidRPr="008761BD">
        <w:rPr>
          <w:lang w:val="el-GR"/>
        </w:rPr>
        <w:t xml:space="preserve"> </w:t>
      </w:r>
      <w:r>
        <w:rPr>
          <w:lang w:val="el-GR"/>
        </w:rPr>
        <w:t>κουλτούρες</w:t>
      </w:r>
      <w:r w:rsidR="007769BA" w:rsidRPr="007769BA">
        <w:rPr>
          <w:lang w:val="el-GR"/>
        </w:rPr>
        <w:t>,</w:t>
      </w:r>
      <w:r w:rsidR="00B86CF9" w:rsidRPr="008761BD">
        <w:rPr>
          <w:lang w:val="el-GR"/>
        </w:rPr>
        <w:t xml:space="preserve"> </w:t>
      </w:r>
      <w:r>
        <w:rPr>
          <w:lang w:val="el-GR"/>
        </w:rPr>
        <w:t>το</w:t>
      </w:r>
      <w:r w:rsidRPr="008761BD">
        <w:rPr>
          <w:lang w:val="el-GR"/>
        </w:rPr>
        <w:t xml:space="preserve"> </w:t>
      </w:r>
      <w:r>
        <w:rPr>
          <w:lang w:val="el-GR"/>
        </w:rPr>
        <w:t>να</w:t>
      </w:r>
      <w:r w:rsidRPr="008761BD">
        <w:rPr>
          <w:lang w:val="el-GR"/>
        </w:rPr>
        <w:t xml:space="preserve"> </w:t>
      </w:r>
      <w:r>
        <w:rPr>
          <w:lang w:val="el-GR"/>
        </w:rPr>
        <w:t>είναι</w:t>
      </w:r>
      <w:r w:rsidRPr="008761BD">
        <w:rPr>
          <w:lang w:val="el-GR"/>
        </w:rPr>
        <w:t xml:space="preserve"> </w:t>
      </w:r>
      <w:r>
        <w:rPr>
          <w:lang w:val="el-GR"/>
        </w:rPr>
        <w:t>κάποιος</w:t>
      </w:r>
      <w:r w:rsidRPr="008761BD">
        <w:rPr>
          <w:lang w:val="el-GR"/>
        </w:rPr>
        <w:t xml:space="preserve"> </w:t>
      </w:r>
      <w:r>
        <w:rPr>
          <w:lang w:val="el-GR"/>
        </w:rPr>
        <w:t>ορ</w:t>
      </w:r>
      <w:r w:rsidR="008761BD">
        <w:rPr>
          <w:lang w:val="el-GR"/>
        </w:rPr>
        <w:t>φ</w:t>
      </w:r>
      <w:r>
        <w:rPr>
          <w:lang w:val="el-GR"/>
        </w:rPr>
        <w:t>α</w:t>
      </w:r>
      <w:r w:rsidR="008761BD">
        <w:rPr>
          <w:lang w:val="el-GR"/>
        </w:rPr>
        <w:t>νός</w:t>
      </w:r>
      <w:r w:rsidR="00B86CF9" w:rsidRPr="008761BD">
        <w:rPr>
          <w:lang w:val="el-GR"/>
        </w:rPr>
        <w:t xml:space="preserve"> </w:t>
      </w:r>
      <w:r w:rsidR="008761BD">
        <w:rPr>
          <w:lang w:val="el-GR"/>
        </w:rPr>
        <w:t>ή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να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είναι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μια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γυναίκα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ανύπαντρη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μετά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από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κάποια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ηλικία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ή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χήρα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χωρίς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οικογένεια</w:t>
      </w:r>
      <w:r w:rsidR="008761BD" w:rsidRPr="008761BD">
        <w:rPr>
          <w:lang w:val="el-GR"/>
        </w:rPr>
        <w:t xml:space="preserve">, </w:t>
      </w:r>
      <w:r w:rsidR="008761BD">
        <w:rPr>
          <w:lang w:val="el-GR"/>
        </w:rPr>
        <w:t>είναι</w:t>
      </w:r>
      <w:r w:rsidR="008761BD" w:rsidRPr="008761BD">
        <w:rPr>
          <w:lang w:val="el-GR"/>
        </w:rPr>
        <w:t xml:space="preserve"> </w:t>
      </w:r>
      <w:r w:rsidR="008761BD">
        <w:rPr>
          <w:lang w:val="el-GR"/>
        </w:rPr>
        <w:t>καταστάσεις που θεωρούν</w:t>
      </w:r>
      <w:r w:rsidR="00CF1C1A">
        <w:rPr>
          <w:lang w:val="el-GR"/>
        </w:rPr>
        <w:t>ται ασυνήθιστες και ντροπιαστικές</w:t>
      </w:r>
      <w:r w:rsidR="008761BD">
        <w:rPr>
          <w:lang w:val="el-GR"/>
        </w:rPr>
        <w:t xml:space="preserve">. </w:t>
      </w:r>
      <w:r w:rsidR="00977E31">
        <w:rPr>
          <w:lang w:val="el-GR"/>
        </w:rPr>
        <w:t>Επίσης</w:t>
      </w:r>
      <w:r w:rsidR="00B86CF9" w:rsidRPr="00977E31">
        <w:rPr>
          <w:lang w:val="el-GR"/>
        </w:rPr>
        <w:t xml:space="preserve">, </w:t>
      </w:r>
      <w:r w:rsidR="00977E31">
        <w:rPr>
          <w:lang w:val="el-GR"/>
        </w:rPr>
        <w:t>σε</w:t>
      </w:r>
      <w:r w:rsidR="00977E31" w:rsidRPr="00977E31">
        <w:rPr>
          <w:lang w:val="el-GR"/>
        </w:rPr>
        <w:t xml:space="preserve"> </w:t>
      </w:r>
      <w:r w:rsidR="00977E31">
        <w:rPr>
          <w:lang w:val="el-GR"/>
        </w:rPr>
        <w:t>ορισμένες</w:t>
      </w:r>
      <w:r w:rsidR="00977E31" w:rsidRPr="00977E31">
        <w:rPr>
          <w:lang w:val="el-GR"/>
        </w:rPr>
        <w:t xml:space="preserve"> </w:t>
      </w:r>
      <w:r w:rsidR="00977E31">
        <w:rPr>
          <w:lang w:val="el-GR"/>
        </w:rPr>
        <w:t>περιπτώσεις</w:t>
      </w:r>
      <w:r w:rsidR="00977E31" w:rsidRPr="00977E31">
        <w:rPr>
          <w:lang w:val="el-GR"/>
        </w:rPr>
        <w:t xml:space="preserve">, </w:t>
      </w:r>
      <w:r w:rsidR="00977E31">
        <w:rPr>
          <w:lang w:val="el-GR"/>
        </w:rPr>
        <w:t>οι</w:t>
      </w:r>
      <w:r w:rsidR="00977E31" w:rsidRPr="00977E31">
        <w:rPr>
          <w:lang w:val="el-GR"/>
        </w:rPr>
        <w:t xml:space="preserve"> </w:t>
      </w:r>
      <w:r w:rsidR="00977E31">
        <w:rPr>
          <w:lang w:val="el-GR"/>
        </w:rPr>
        <w:t>πολυγαμικές</w:t>
      </w:r>
      <w:r w:rsidR="00977E31" w:rsidRPr="00977E31">
        <w:rPr>
          <w:lang w:val="el-GR"/>
        </w:rPr>
        <w:t xml:space="preserve"> </w:t>
      </w:r>
      <w:r w:rsidR="00977E31">
        <w:rPr>
          <w:lang w:val="el-GR"/>
        </w:rPr>
        <w:t>οικογένειες</w:t>
      </w:r>
      <w:r w:rsidR="00977E31" w:rsidRPr="00977E31">
        <w:rPr>
          <w:lang w:val="el-GR"/>
        </w:rPr>
        <w:t xml:space="preserve"> </w:t>
      </w:r>
      <w:r w:rsidR="00977E31">
        <w:rPr>
          <w:lang w:val="el-GR"/>
        </w:rPr>
        <w:t>είναι</w:t>
      </w:r>
      <w:r w:rsidR="00977E31" w:rsidRPr="00977E31">
        <w:rPr>
          <w:lang w:val="el-GR"/>
        </w:rPr>
        <w:t xml:space="preserve"> </w:t>
      </w:r>
      <w:r w:rsidR="00977E31">
        <w:rPr>
          <w:lang w:val="el-GR"/>
        </w:rPr>
        <w:t xml:space="preserve">κοινωνικά αποδεκτές, ωστόσο τα μέλη τους προτιμούν να </w:t>
      </w:r>
      <w:r w:rsidR="00CF1C1A">
        <w:rPr>
          <w:lang w:val="el-GR"/>
        </w:rPr>
        <w:t>μη μιλούν για την κατάστασ</w:t>
      </w:r>
      <w:r w:rsidR="00E52DB2">
        <w:rPr>
          <w:lang w:val="el-GR"/>
        </w:rPr>
        <w:t>η</w:t>
      </w:r>
      <w:r w:rsidR="00CF1C1A">
        <w:rPr>
          <w:lang w:val="el-GR"/>
        </w:rPr>
        <w:t xml:space="preserve"> αυτή</w:t>
      </w:r>
      <w:r w:rsidR="00B86CF9" w:rsidRPr="00977E31">
        <w:rPr>
          <w:lang w:val="el-GR"/>
        </w:rPr>
        <w:t>.</w:t>
      </w:r>
    </w:p>
    <w:p w:rsidR="00B86CF9" w:rsidRPr="00FE7CB2" w:rsidRDefault="00FE7CB2" w:rsidP="00125AE2">
      <w:pPr>
        <w:pStyle w:val="TKBulletLevel1"/>
        <w:rPr>
          <w:lang w:val="el-GR"/>
        </w:rPr>
      </w:pPr>
      <w:r>
        <w:rPr>
          <w:lang w:val="el-GR"/>
        </w:rPr>
        <w:t>Ο</w:t>
      </w:r>
      <w:r w:rsidRPr="00FE7CB2">
        <w:rPr>
          <w:lang w:val="el-GR"/>
        </w:rPr>
        <w:t xml:space="preserve"> </w:t>
      </w:r>
      <w:r>
        <w:rPr>
          <w:lang w:val="el-GR"/>
        </w:rPr>
        <w:t>σεξουαλικός</w:t>
      </w:r>
      <w:r w:rsidRPr="00FE7CB2">
        <w:rPr>
          <w:lang w:val="el-GR"/>
        </w:rPr>
        <w:t xml:space="preserve"> </w:t>
      </w:r>
      <w:r>
        <w:rPr>
          <w:lang w:val="el-GR"/>
        </w:rPr>
        <w:t>προσανατολισμός</w:t>
      </w:r>
      <w:r w:rsidRPr="00FE7CB2">
        <w:rPr>
          <w:lang w:val="el-GR"/>
        </w:rPr>
        <w:t xml:space="preserve"> </w:t>
      </w:r>
      <w:r>
        <w:rPr>
          <w:lang w:val="el-GR"/>
        </w:rPr>
        <w:t>είναι</w:t>
      </w:r>
      <w:r w:rsidRPr="00FE7CB2">
        <w:rPr>
          <w:lang w:val="el-GR"/>
        </w:rPr>
        <w:t xml:space="preserve"> </w:t>
      </w:r>
      <w:r>
        <w:rPr>
          <w:lang w:val="el-GR"/>
        </w:rPr>
        <w:t>ένα</w:t>
      </w:r>
      <w:r w:rsidRPr="00FE7CB2">
        <w:rPr>
          <w:lang w:val="el-GR"/>
        </w:rPr>
        <w:t xml:space="preserve"> </w:t>
      </w:r>
      <w:r w:rsidR="00CF1C1A">
        <w:rPr>
          <w:lang w:val="el-GR"/>
        </w:rPr>
        <w:t>θέμα το οποίο συνήθως οι άνθρωποι δε</w:t>
      </w:r>
      <w:r>
        <w:rPr>
          <w:lang w:val="el-GR"/>
        </w:rPr>
        <w:t xml:space="preserve"> θέλουν να συζητούν.</w:t>
      </w:r>
    </w:p>
    <w:p w:rsidR="00B86CF9" w:rsidRPr="002E1267" w:rsidRDefault="002E1267" w:rsidP="00125AE2">
      <w:pPr>
        <w:pStyle w:val="TKBulletLevel1"/>
        <w:rPr>
          <w:lang w:val="el-GR"/>
        </w:rPr>
      </w:pPr>
      <w:r>
        <w:rPr>
          <w:lang w:val="el-GR"/>
        </w:rPr>
        <w:t>Ασθένειες</w:t>
      </w:r>
      <w:r w:rsidRPr="002E1267">
        <w:rPr>
          <w:lang w:val="el-GR"/>
        </w:rPr>
        <w:t xml:space="preserve"> </w:t>
      </w:r>
      <w:r>
        <w:rPr>
          <w:lang w:val="el-GR"/>
        </w:rPr>
        <w:t>ή</w:t>
      </w:r>
      <w:r w:rsidRPr="002E1267">
        <w:rPr>
          <w:lang w:val="el-GR"/>
        </w:rPr>
        <w:t xml:space="preserve"> </w:t>
      </w:r>
      <w:r>
        <w:rPr>
          <w:lang w:val="el-GR"/>
        </w:rPr>
        <w:t>αναπηρίες</w:t>
      </w:r>
      <w:r w:rsidRPr="002E1267">
        <w:rPr>
          <w:lang w:val="el-GR"/>
        </w:rPr>
        <w:t xml:space="preserve">, </w:t>
      </w:r>
      <w:r>
        <w:rPr>
          <w:lang w:val="el-GR"/>
        </w:rPr>
        <w:t>συμπεριλαμβανομένων</w:t>
      </w:r>
      <w:r w:rsidRPr="002E1267">
        <w:rPr>
          <w:lang w:val="el-GR"/>
        </w:rPr>
        <w:t xml:space="preserve"> </w:t>
      </w:r>
      <w:r>
        <w:rPr>
          <w:lang w:val="el-GR"/>
        </w:rPr>
        <w:t>και</w:t>
      </w:r>
      <w:r w:rsidRPr="002E1267">
        <w:rPr>
          <w:lang w:val="el-GR"/>
        </w:rPr>
        <w:t xml:space="preserve"> </w:t>
      </w:r>
      <w:r>
        <w:rPr>
          <w:lang w:val="el-GR"/>
        </w:rPr>
        <w:t>των</w:t>
      </w:r>
      <w:r w:rsidRPr="002E1267">
        <w:rPr>
          <w:lang w:val="el-GR"/>
        </w:rPr>
        <w:t xml:space="preserve"> </w:t>
      </w:r>
      <w:r>
        <w:rPr>
          <w:lang w:val="el-GR"/>
        </w:rPr>
        <w:t>νοητικών διαταραχών, αποτελούν συχνά ευαίσθητα θέματα</w:t>
      </w:r>
      <w:r w:rsidR="00125AE2" w:rsidRPr="002E1267">
        <w:rPr>
          <w:lang w:val="el-GR"/>
        </w:rPr>
        <w:t>.</w:t>
      </w:r>
    </w:p>
    <w:p w:rsidR="00B86CF9" w:rsidRPr="00C517CC" w:rsidRDefault="002E1267" w:rsidP="00497742">
      <w:pPr>
        <w:pStyle w:val="TKTEXTE"/>
        <w:rPr>
          <w:lang w:val="el-GR"/>
        </w:rPr>
      </w:pPr>
      <w:r>
        <w:rPr>
          <w:lang w:val="el-GR"/>
        </w:rPr>
        <w:t xml:space="preserve">Οι αντιλήψεις σχετικά με τους ρόλους των </w:t>
      </w:r>
      <w:r w:rsidR="004742F4">
        <w:rPr>
          <w:lang w:val="el-GR"/>
        </w:rPr>
        <w:t xml:space="preserve">φύλων και τις ενδοοικογενειακές </w:t>
      </w:r>
      <w:r>
        <w:rPr>
          <w:lang w:val="el-GR"/>
        </w:rPr>
        <w:t xml:space="preserve">σχέσεις είναι πιθανό να διαφέρουν στις </w:t>
      </w:r>
      <w:r w:rsidR="00E52DB2">
        <w:rPr>
          <w:lang w:val="el-GR"/>
        </w:rPr>
        <w:t>Ε</w:t>
      </w:r>
      <w:r>
        <w:rPr>
          <w:lang w:val="el-GR"/>
        </w:rPr>
        <w:t>υρωπαϊκές</w:t>
      </w:r>
      <w:r w:rsidRPr="002E1267">
        <w:rPr>
          <w:lang w:val="el-GR"/>
        </w:rPr>
        <w:t xml:space="preserve"> </w:t>
      </w:r>
      <w:r>
        <w:rPr>
          <w:lang w:val="el-GR"/>
        </w:rPr>
        <w:t>και</w:t>
      </w:r>
      <w:r w:rsidRPr="002E1267">
        <w:rPr>
          <w:lang w:val="el-GR"/>
        </w:rPr>
        <w:t xml:space="preserve"> </w:t>
      </w:r>
      <w:r w:rsidR="00CF1C1A">
        <w:rPr>
          <w:lang w:val="el-GR"/>
        </w:rPr>
        <w:t xml:space="preserve">στις </w:t>
      </w:r>
      <w:r>
        <w:rPr>
          <w:lang w:val="el-GR"/>
        </w:rPr>
        <w:t>μη</w:t>
      </w:r>
      <w:r w:rsidRPr="002E1267">
        <w:rPr>
          <w:lang w:val="el-GR"/>
        </w:rPr>
        <w:t xml:space="preserve"> </w:t>
      </w:r>
      <w:r>
        <w:rPr>
          <w:lang w:val="el-GR"/>
        </w:rPr>
        <w:t>Ευρωπαϊκές</w:t>
      </w:r>
      <w:r w:rsidRPr="002E1267">
        <w:rPr>
          <w:lang w:val="el-GR"/>
        </w:rPr>
        <w:t xml:space="preserve"> </w:t>
      </w:r>
      <w:r>
        <w:rPr>
          <w:lang w:val="el-GR"/>
        </w:rPr>
        <w:t>κοινωνίες. Για</w:t>
      </w:r>
      <w:r w:rsidRPr="005A3DE6">
        <w:rPr>
          <w:lang w:val="el-GR"/>
        </w:rPr>
        <w:t xml:space="preserve"> </w:t>
      </w:r>
      <w:r>
        <w:rPr>
          <w:lang w:val="el-GR"/>
        </w:rPr>
        <w:t>παράδειγμα</w:t>
      </w:r>
      <w:r w:rsidR="00B86CF9" w:rsidRPr="005A3DE6">
        <w:rPr>
          <w:lang w:val="el-GR"/>
        </w:rPr>
        <w:t xml:space="preserve">, </w:t>
      </w:r>
      <w:r w:rsidR="00CF2371">
        <w:rPr>
          <w:lang w:val="el-GR"/>
        </w:rPr>
        <w:t>σε</w:t>
      </w:r>
      <w:r w:rsidR="00CF2371" w:rsidRPr="005A3DE6">
        <w:rPr>
          <w:lang w:val="el-GR"/>
        </w:rPr>
        <w:t xml:space="preserve"> </w:t>
      </w:r>
      <w:r w:rsidR="00CF2371">
        <w:rPr>
          <w:lang w:val="el-GR"/>
        </w:rPr>
        <w:t>κοινωνίες</w:t>
      </w:r>
      <w:r w:rsidR="00CF2371" w:rsidRPr="005A3DE6">
        <w:rPr>
          <w:lang w:val="el-GR"/>
        </w:rPr>
        <w:t xml:space="preserve"> </w:t>
      </w:r>
      <w:r w:rsidR="00CF2371">
        <w:rPr>
          <w:lang w:val="el-GR"/>
        </w:rPr>
        <w:t>όπου</w:t>
      </w:r>
      <w:r w:rsidR="00CF2371" w:rsidRPr="005A3DE6">
        <w:rPr>
          <w:lang w:val="el-GR"/>
        </w:rPr>
        <w:t xml:space="preserve"> </w:t>
      </w:r>
      <w:r w:rsidR="00CF2371">
        <w:rPr>
          <w:lang w:val="el-GR"/>
        </w:rPr>
        <w:t>οι</w:t>
      </w:r>
      <w:r w:rsidR="00CF2371" w:rsidRPr="005A3DE6">
        <w:rPr>
          <w:lang w:val="el-GR"/>
        </w:rPr>
        <w:t xml:space="preserve"> </w:t>
      </w:r>
      <w:r w:rsidR="00CF2371">
        <w:rPr>
          <w:lang w:val="el-GR"/>
        </w:rPr>
        <w:t>πολυμελείς</w:t>
      </w:r>
      <w:r w:rsidR="00CF2371" w:rsidRPr="005A3DE6">
        <w:rPr>
          <w:lang w:val="el-GR"/>
        </w:rPr>
        <w:t xml:space="preserve"> </w:t>
      </w:r>
      <w:r w:rsidR="00CF2371">
        <w:rPr>
          <w:lang w:val="el-GR"/>
        </w:rPr>
        <w:t>οικογένειες</w:t>
      </w:r>
      <w:r w:rsidR="00CF2371" w:rsidRPr="005A3DE6">
        <w:rPr>
          <w:lang w:val="el-GR"/>
        </w:rPr>
        <w:t xml:space="preserve"> </w:t>
      </w:r>
      <w:r w:rsidR="00CF2371">
        <w:rPr>
          <w:lang w:val="el-GR"/>
        </w:rPr>
        <w:t>είναι</w:t>
      </w:r>
      <w:r w:rsidR="00CF2371" w:rsidRPr="005A3DE6">
        <w:rPr>
          <w:lang w:val="el-GR"/>
        </w:rPr>
        <w:t xml:space="preserve"> </w:t>
      </w:r>
      <w:r w:rsidR="00CF2371">
        <w:rPr>
          <w:lang w:val="el-GR"/>
        </w:rPr>
        <w:t>κανόνας</w:t>
      </w:r>
      <w:r w:rsidR="00CF2371" w:rsidRPr="005A3DE6">
        <w:rPr>
          <w:lang w:val="el-GR"/>
        </w:rPr>
        <w:t xml:space="preserve"> </w:t>
      </w:r>
      <w:r w:rsidR="005A3DE6">
        <w:rPr>
          <w:lang w:val="el-GR"/>
        </w:rPr>
        <w:t>και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υπάρχει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σε αυτές ένα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πρόσωπο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που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αναγνωρίζεται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ως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κεφαλή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της</w:t>
      </w:r>
      <w:r w:rsidR="005A3DE6" w:rsidRPr="005A3DE6">
        <w:rPr>
          <w:lang w:val="el-GR"/>
        </w:rPr>
        <w:t xml:space="preserve"> </w:t>
      </w:r>
      <w:r w:rsidR="005A3DE6">
        <w:rPr>
          <w:lang w:val="el-GR"/>
        </w:rPr>
        <w:t>οικογένειας</w:t>
      </w:r>
      <w:r w:rsidR="00B86CF9" w:rsidRPr="005A3DE6">
        <w:rPr>
          <w:lang w:val="el-GR"/>
        </w:rPr>
        <w:t>,</w:t>
      </w:r>
      <w:r w:rsidR="005A3DE6">
        <w:rPr>
          <w:lang w:val="el-GR"/>
        </w:rPr>
        <w:t xml:space="preserve"> το πρόσωπο αυτό μπορεί να </w:t>
      </w:r>
      <w:r w:rsidR="00C517CC">
        <w:rPr>
          <w:lang w:val="el-GR"/>
        </w:rPr>
        <w:t>είναι ο αρχηγός</w:t>
      </w:r>
      <w:r w:rsidR="005A3DE6">
        <w:rPr>
          <w:lang w:val="el-GR"/>
        </w:rPr>
        <w:t xml:space="preserve">, </w:t>
      </w:r>
      <w:r w:rsidR="00CF1C1A">
        <w:rPr>
          <w:lang w:val="el-GR"/>
        </w:rPr>
        <w:t xml:space="preserve"> δηλαδή να παίρνει αποφάσεις</w:t>
      </w:r>
      <w:r w:rsidR="00C517CC">
        <w:rPr>
          <w:lang w:val="el-GR"/>
        </w:rPr>
        <w:t xml:space="preserve"> για τα μέλη της οικογένειας ή αυτά να </w:t>
      </w:r>
      <w:r w:rsidR="00CF1C1A">
        <w:rPr>
          <w:lang w:val="el-GR"/>
        </w:rPr>
        <w:t xml:space="preserve">πρέπει να </w:t>
      </w:r>
      <w:r w:rsidR="00992233">
        <w:rPr>
          <w:lang w:val="el-GR"/>
        </w:rPr>
        <w:t>τον συμβουλεύονται πριν λάβουν</w:t>
      </w:r>
      <w:r w:rsidR="00C517CC">
        <w:rPr>
          <w:lang w:val="el-GR"/>
        </w:rPr>
        <w:t xml:space="preserve"> οποιαδήποτε απόφαση</w:t>
      </w:r>
      <w:r w:rsidR="00B86CF9" w:rsidRPr="005A3DE6">
        <w:rPr>
          <w:lang w:val="el-GR"/>
        </w:rPr>
        <w:t xml:space="preserve">. </w:t>
      </w:r>
      <w:r w:rsidR="00C517CC">
        <w:rPr>
          <w:lang w:val="el-GR"/>
        </w:rPr>
        <w:t>Επίσης</w:t>
      </w:r>
      <w:r w:rsidR="00C517CC" w:rsidRPr="00C517CC">
        <w:rPr>
          <w:lang w:val="el-GR"/>
        </w:rPr>
        <w:t xml:space="preserve">, </w:t>
      </w:r>
      <w:r w:rsidR="00C517CC">
        <w:rPr>
          <w:lang w:val="el-GR"/>
        </w:rPr>
        <w:t>η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κοινωνική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θέση</w:t>
      </w:r>
      <w:r w:rsidR="00C517CC" w:rsidRPr="00C517CC">
        <w:rPr>
          <w:lang w:val="el-GR"/>
        </w:rPr>
        <w:t xml:space="preserve"> </w:t>
      </w:r>
      <w:r w:rsidR="00992233">
        <w:rPr>
          <w:lang w:val="el-GR"/>
        </w:rPr>
        <w:t>που έχουν τα αδέλφια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μπορεί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να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καθορίζεται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από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την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ηλικία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και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το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φύλο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τους</w:t>
      </w:r>
      <w:r w:rsidR="00C517CC" w:rsidRPr="00C517CC">
        <w:rPr>
          <w:lang w:val="el-GR"/>
        </w:rPr>
        <w:t xml:space="preserve">, </w:t>
      </w:r>
      <w:r w:rsidR="00F563D1">
        <w:rPr>
          <w:lang w:val="el-GR"/>
        </w:rPr>
        <w:t>γεγονός που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είναι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πιθανό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να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αντανακλάται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>στη</w:t>
      </w:r>
      <w:r w:rsidR="00C517CC" w:rsidRPr="00C517CC">
        <w:rPr>
          <w:lang w:val="el-GR"/>
        </w:rPr>
        <w:t xml:space="preserve"> </w:t>
      </w:r>
      <w:r w:rsidR="00C517CC">
        <w:rPr>
          <w:lang w:val="el-GR"/>
        </w:rPr>
        <w:t xml:space="preserve">σειρά με την οποία παίρνουν το λόγο σε μια δημόσια συνάθροιση ή στη σειρά προτεραιότητας </w:t>
      </w:r>
      <w:r w:rsidR="005C4932">
        <w:rPr>
          <w:lang w:val="el-GR"/>
        </w:rPr>
        <w:t>που ακολουθούν όταν πρόκειται να επωφεληθούν από κάποια εξωτερική βοήθεια</w:t>
      </w:r>
      <w:r w:rsidR="00C517CC">
        <w:rPr>
          <w:lang w:val="el-GR"/>
        </w:rPr>
        <w:t xml:space="preserve"> </w:t>
      </w:r>
      <w:r w:rsidR="00B86CF9" w:rsidRPr="00C517CC">
        <w:rPr>
          <w:lang w:val="el-GR"/>
        </w:rPr>
        <w:t>(</w:t>
      </w:r>
      <w:r w:rsidR="00F563D1">
        <w:rPr>
          <w:lang w:val="el-GR"/>
        </w:rPr>
        <w:t>βλ. επίσης</w:t>
      </w:r>
      <w:r w:rsidR="00B86CF9" w:rsidRPr="00C517CC">
        <w:rPr>
          <w:lang w:val="el-GR"/>
        </w:rPr>
        <w:t xml:space="preserve"> </w:t>
      </w:r>
      <w:r w:rsidR="00F563D1">
        <w:rPr>
          <w:lang w:val="el-GR"/>
        </w:rPr>
        <w:t>Εργαλείο</w:t>
      </w:r>
      <w:r w:rsidR="00B86CF9" w:rsidRPr="00C517CC">
        <w:rPr>
          <w:lang w:val="el-GR"/>
        </w:rPr>
        <w:t xml:space="preserve"> 1</w:t>
      </w:r>
      <w:r w:rsidR="00DA3906" w:rsidRPr="00C517CC">
        <w:rPr>
          <w:lang w:val="el-GR"/>
        </w:rPr>
        <w:t>4</w:t>
      </w:r>
      <w:r w:rsidR="00B86CF9" w:rsidRPr="00C517CC">
        <w:rPr>
          <w:lang w:val="el-GR"/>
        </w:rPr>
        <w:t xml:space="preserve"> </w:t>
      </w:r>
      <w:hyperlink r:id="rId9" w:history="1">
        <w:r w:rsidR="008274BB" w:rsidRPr="00E12E76">
          <w:rPr>
            <w:rStyle w:val="Lienhypertexte"/>
            <w:rFonts w:cs="Calibri"/>
            <w:i/>
            <w:u w:val="none"/>
            <w:lang w:val="el-GR"/>
          </w:rPr>
          <w:t>Η πολυμορφία των ομάδων εργασίας</w:t>
        </w:r>
      </w:hyperlink>
      <w:r w:rsidR="00B86CF9" w:rsidRPr="00C517CC">
        <w:rPr>
          <w:iCs/>
          <w:lang w:val="el-GR"/>
        </w:rPr>
        <w:t>).</w:t>
      </w:r>
    </w:p>
    <w:p w:rsidR="00A87D8C" w:rsidRDefault="00A87D8C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B86CF9" w:rsidRPr="00E923F4" w:rsidRDefault="00992233" w:rsidP="00497742">
      <w:pPr>
        <w:pStyle w:val="TKTITRE1"/>
        <w:rPr>
          <w:lang w:val="el-GR"/>
        </w:rPr>
      </w:pPr>
      <w:r>
        <w:rPr>
          <w:lang w:val="el-GR"/>
        </w:rPr>
        <w:lastRenderedPageBreak/>
        <w:t>Συμβουλές:</w:t>
      </w:r>
    </w:p>
    <w:p w:rsidR="00B86CF9" w:rsidRPr="006F58CE" w:rsidRDefault="00BF43FF" w:rsidP="00125AE2">
      <w:pPr>
        <w:pStyle w:val="TKTEXTE"/>
        <w:rPr>
          <w:lang w:val="el-GR"/>
        </w:rPr>
      </w:pPr>
      <w:r>
        <w:rPr>
          <w:lang w:val="el-GR"/>
        </w:rPr>
        <w:t>Καλό</w:t>
      </w:r>
      <w:r w:rsidRPr="008F1D13">
        <w:rPr>
          <w:lang w:val="el-GR"/>
        </w:rPr>
        <w:t xml:space="preserve"> </w:t>
      </w:r>
      <w:r>
        <w:rPr>
          <w:lang w:val="el-GR"/>
        </w:rPr>
        <w:t>θα</w:t>
      </w:r>
      <w:r w:rsidRPr="008F1D13">
        <w:rPr>
          <w:lang w:val="el-GR"/>
        </w:rPr>
        <w:t xml:space="preserve"> </w:t>
      </w:r>
      <w:r>
        <w:rPr>
          <w:lang w:val="el-GR"/>
        </w:rPr>
        <w:t>είναι</w:t>
      </w:r>
      <w:r w:rsidRPr="008F1D13">
        <w:rPr>
          <w:lang w:val="el-GR"/>
        </w:rPr>
        <w:t xml:space="preserve"> </w:t>
      </w:r>
      <w:r>
        <w:rPr>
          <w:lang w:val="el-GR"/>
        </w:rPr>
        <w:t>να</w:t>
      </w:r>
      <w:r w:rsidRPr="008F1D13">
        <w:rPr>
          <w:lang w:val="el-GR"/>
        </w:rPr>
        <w:t xml:space="preserve"> </w:t>
      </w:r>
      <w:r>
        <w:rPr>
          <w:lang w:val="el-GR"/>
        </w:rPr>
        <w:t>μην</w:t>
      </w:r>
      <w:r w:rsidRPr="008F1D13">
        <w:rPr>
          <w:lang w:val="el-GR"/>
        </w:rPr>
        <w:t xml:space="preserve"> </w:t>
      </w:r>
      <w:r>
        <w:rPr>
          <w:lang w:val="el-GR"/>
        </w:rPr>
        <w:t>κάνετε</w:t>
      </w:r>
      <w:r w:rsidRPr="008F1D13">
        <w:rPr>
          <w:lang w:val="el-GR"/>
        </w:rPr>
        <w:t xml:space="preserve"> </w:t>
      </w:r>
      <w:r>
        <w:rPr>
          <w:lang w:val="el-GR"/>
        </w:rPr>
        <w:t>προσωπικές</w:t>
      </w:r>
      <w:r w:rsidRPr="008F1D13">
        <w:rPr>
          <w:lang w:val="el-GR"/>
        </w:rPr>
        <w:t xml:space="preserve"> </w:t>
      </w:r>
      <w:r w:rsidR="008F1D13">
        <w:rPr>
          <w:lang w:val="el-GR"/>
        </w:rPr>
        <w:t>ερωτήσεις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στους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πρόσφυγες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για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την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κατάσταση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που επικρατούσε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στη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χώρα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τους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ή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για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τις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εμπειρίες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που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βίωσαν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κατά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τη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διάρκεια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του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ταξιδιού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τους</w:t>
      </w:r>
      <w:r w:rsidR="008F1D13" w:rsidRPr="008F1D13">
        <w:rPr>
          <w:lang w:val="el-GR"/>
        </w:rPr>
        <w:t xml:space="preserve"> </w:t>
      </w:r>
      <w:r w:rsidR="00992233">
        <w:rPr>
          <w:lang w:val="el-GR"/>
        </w:rPr>
        <w:t>προς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την</w:t>
      </w:r>
      <w:r w:rsidR="008F1D13" w:rsidRPr="008F1D13">
        <w:rPr>
          <w:lang w:val="el-GR"/>
        </w:rPr>
        <w:t xml:space="preserve"> </w:t>
      </w:r>
      <w:r w:rsidR="008F1D13">
        <w:rPr>
          <w:lang w:val="el-GR"/>
        </w:rPr>
        <w:t>Ευρ</w:t>
      </w:r>
      <w:r w:rsidR="00776B43">
        <w:rPr>
          <w:lang w:val="el-GR"/>
        </w:rPr>
        <w:t>ώπη</w:t>
      </w:r>
      <w:r w:rsidR="008F1D13">
        <w:rPr>
          <w:lang w:val="el-GR"/>
        </w:rPr>
        <w:t xml:space="preserve"> </w:t>
      </w:r>
      <w:r w:rsidR="00497742" w:rsidRPr="00776B43">
        <w:rPr>
          <w:lang w:val="el-GR"/>
        </w:rPr>
        <w:t>(</w:t>
      </w:r>
      <w:r w:rsidR="00776B43">
        <w:rPr>
          <w:lang w:val="el-GR"/>
        </w:rPr>
        <w:t>βλ.</w:t>
      </w:r>
      <w:r w:rsidR="00497742" w:rsidRPr="00776B43">
        <w:rPr>
          <w:lang w:val="el-GR"/>
        </w:rPr>
        <w:t xml:space="preserve"> </w:t>
      </w:r>
      <w:r w:rsidR="00776B43">
        <w:rPr>
          <w:lang w:val="el-GR"/>
        </w:rPr>
        <w:t>επίσης</w:t>
      </w:r>
      <w:r w:rsidR="00497742" w:rsidRPr="00776B43">
        <w:rPr>
          <w:lang w:val="el-GR"/>
        </w:rPr>
        <w:t xml:space="preserve"> </w:t>
      </w:r>
      <w:r w:rsidR="00776B43">
        <w:rPr>
          <w:lang w:val="el-GR"/>
        </w:rPr>
        <w:t>Εργαλείο</w:t>
      </w:r>
      <w:r w:rsidR="00497742" w:rsidRPr="00776B43">
        <w:rPr>
          <w:lang w:val="el-GR"/>
        </w:rPr>
        <w:t xml:space="preserve"> 1 </w:t>
      </w:r>
      <w:hyperlink r:id="rId10" w:history="1">
        <w:r w:rsidR="00252B64" w:rsidRPr="00E12E76">
          <w:rPr>
            <w:rStyle w:val="Lienhypertexte"/>
            <w:rFonts w:cs="Calibri"/>
            <w:i/>
            <w:u w:val="none"/>
            <w:lang w:val="el-GR"/>
          </w:rPr>
          <w:t>Το γεωπολιτικό πλαίσιο της μετανάστευσης</w:t>
        </w:r>
      </w:hyperlink>
      <w:r w:rsidR="000E0907" w:rsidRPr="00776B43">
        <w:rPr>
          <w:lang w:val="el-GR"/>
        </w:rPr>
        <w:t xml:space="preserve">). </w:t>
      </w:r>
      <w:r w:rsidR="00992233">
        <w:rPr>
          <w:lang w:val="el-GR"/>
        </w:rPr>
        <w:t>Τέτοια</w:t>
      </w:r>
      <w:r w:rsidR="00EA7F9E" w:rsidRPr="00EA7F9E">
        <w:rPr>
          <w:lang w:val="el-GR"/>
        </w:rPr>
        <w:t xml:space="preserve"> </w:t>
      </w:r>
      <w:r w:rsidR="00992233">
        <w:rPr>
          <w:lang w:val="el-GR"/>
        </w:rPr>
        <w:t>ερωτήματα</w:t>
      </w:r>
      <w:r w:rsidR="00EA7F9E" w:rsidRPr="00EA7F9E">
        <w:rPr>
          <w:lang w:val="el-GR"/>
        </w:rPr>
        <w:t xml:space="preserve"> </w:t>
      </w:r>
      <w:r w:rsidR="00EA7F9E">
        <w:rPr>
          <w:lang w:val="el-GR"/>
        </w:rPr>
        <w:t>μπορεί</w:t>
      </w:r>
      <w:r w:rsidR="00EA7F9E" w:rsidRPr="00EA7F9E">
        <w:rPr>
          <w:lang w:val="el-GR"/>
        </w:rPr>
        <w:t xml:space="preserve"> </w:t>
      </w:r>
      <w:r w:rsidR="00EA7F9E">
        <w:rPr>
          <w:lang w:val="el-GR"/>
        </w:rPr>
        <w:t>να</w:t>
      </w:r>
      <w:r w:rsidR="00EA7F9E" w:rsidRPr="00EA7F9E">
        <w:rPr>
          <w:lang w:val="el-GR"/>
        </w:rPr>
        <w:t xml:space="preserve"> </w:t>
      </w:r>
      <w:r w:rsidR="00EA7F9E">
        <w:rPr>
          <w:lang w:val="el-GR"/>
        </w:rPr>
        <w:t>είναι</w:t>
      </w:r>
      <w:r w:rsidR="00EA7F9E" w:rsidRPr="00EA7F9E">
        <w:rPr>
          <w:lang w:val="el-GR"/>
        </w:rPr>
        <w:t xml:space="preserve"> </w:t>
      </w:r>
      <w:r w:rsidR="00992233">
        <w:rPr>
          <w:lang w:val="el-GR"/>
        </w:rPr>
        <w:t>ιδιαίτερα επώδυνα</w:t>
      </w:r>
      <w:r w:rsidR="00EA7F9E" w:rsidRPr="00EA7F9E">
        <w:rPr>
          <w:lang w:val="el-GR"/>
        </w:rPr>
        <w:t xml:space="preserve"> </w:t>
      </w:r>
      <w:r w:rsidR="00EA7F9E">
        <w:rPr>
          <w:lang w:val="el-GR"/>
        </w:rPr>
        <w:t>για</w:t>
      </w:r>
      <w:r w:rsidR="00EA7F9E" w:rsidRPr="00EA7F9E">
        <w:rPr>
          <w:lang w:val="el-GR"/>
        </w:rPr>
        <w:t xml:space="preserve"> </w:t>
      </w:r>
      <w:r w:rsidR="00992233">
        <w:rPr>
          <w:lang w:val="el-GR"/>
        </w:rPr>
        <w:t xml:space="preserve">εκείνους </w:t>
      </w:r>
      <w:r w:rsidR="00EA7F9E">
        <w:rPr>
          <w:lang w:val="el-GR"/>
        </w:rPr>
        <w:t>τους</w:t>
      </w:r>
      <w:r w:rsidR="00EA7F9E" w:rsidRPr="00EA7F9E">
        <w:rPr>
          <w:lang w:val="el-GR"/>
        </w:rPr>
        <w:t xml:space="preserve"> </w:t>
      </w:r>
      <w:r w:rsidR="00EA7F9E">
        <w:rPr>
          <w:lang w:val="el-GR"/>
        </w:rPr>
        <w:t>πρόσφυγες</w:t>
      </w:r>
      <w:r w:rsidR="00EA7F9E" w:rsidRPr="00EA7F9E">
        <w:rPr>
          <w:lang w:val="el-GR"/>
        </w:rPr>
        <w:t xml:space="preserve"> </w:t>
      </w:r>
      <w:r w:rsidR="00EA7F9E">
        <w:rPr>
          <w:lang w:val="el-GR"/>
        </w:rPr>
        <w:t xml:space="preserve">που </w:t>
      </w:r>
      <w:r w:rsidR="00992233">
        <w:rPr>
          <w:lang w:val="el-GR"/>
        </w:rPr>
        <w:t xml:space="preserve">είτε </w:t>
      </w:r>
      <w:r w:rsidR="00EA7F9E">
        <w:rPr>
          <w:lang w:val="el-GR"/>
        </w:rPr>
        <w:t xml:space="preserve">έχουν χάσει </w:t>
      </w:r>
      <w:r w:rsidR="00992233">
        <w:rPr>
          <w:lang w:val="el-GR"/>
        </w:rPr>
        <w:t>δικούς τους ανθρώπους είτε έχουν αφήσει πίσω</w:t>
      </w:r>
      <w:r w:rsidR="00753357">
        <w:rPr>
          <w:lang w:val="el-GR"/>
        </w:rPr>
        <w:t xml:space="preserve"> </w:t>
      </w:r>
      <w:r w:rsidR="00992233">
        <w:rPr>
          <w:lang w:val="el-GR"/>
        </w:rPr>
        <w:t xml:space="preserve">στον τόπο τους </w:t>
      </w:r>
      <w:r w:rsidR="00753357">
        <w:rPr>
          <w:lang w:val="el-GR"/>
        </w:rPr>
        <w:t xml:space="preserve">μια </w:t>
      </w:r>
      <w:r w:rsidR="001C3B90">
        <w:rPr>
          <w:lang w:val="el-GR"/>
        </w:rPr>
        <w:t xml:space="preserve">καλή ζωή. </w:t>
      </w:r>
      <w:r w:rsidR="00FE5473">
        <w:rPr>
          <w:lang w:val="el-GR"/>
        </w:rPr>
        <w:t>Σκοπός</w:t>
      </w:r>
      <w:r w:rsidR="00FE5473" w:rsidRPr="00973949">
        <w:rPr>
          <w:lang w:val="el-GR"/>
        </w:rPr>
        <w:t xml:space="preserve"> </w:t>
      </w:r>
      <w:r w:rsidR="00FE5473">
        <w:rPr>
          <w:lang w:val="el-GR"/>
        </w:rPr>
        <w:t>σας</w:t>
      </w:r>
      <w:r w:rsidR="00FE5473" w:rsidRPr="00973949">
        <w:rPr>
          <w:lang w:val="el-GR"/>
        </w:rPr>
        <w:t xml:space="preserve"> </w:t>
      </w:r>
      <w:r w:rsidR="00992233">
        <w:rPr>
          <w:lang w:val="el-GR"/>
        </w:rPr>
        <w:t xml:space="preserve">θα </w:t>
      </w:r>
      <w:r w:rsidR="00FE5473">
        <w:rPr>
          <w:lang w:val="el-GR"/>
        </w:rPr>
        <w:t>πρέπει</w:t>
      </w:r>
      <w:r w:rsidR="00FE5473" w:rsidRPr="00973949">
        <w:rPr>
          <w:lang w:val="el-GR"/>
        </w:rPr>
        <w:t xml:space="preserve"> </w:t>
      </w:r>
      <w:r w:rsidR="00FE5473">
        <w:rPr>
          <w:lang w:val="el-GR"/>
        </w:rPr>
        <w:t>να</w:t>
      </w:r>
      <w:r w:rsidR="00FE5473" w:rsidRPr="00973949">
        <w:rPr>
          <w:lang w:val="el-GR"/>
        </w:rPr>
        <w:t xml:space="preserve"> </w:t>
      </w:r>
      <w:r w:rsidR="00FE5473">
        <w:rPr>
          <w:lang w:val="el-GR"/>
        </w:rPr>
        <w:t>είναι</w:t>
      </w:r>
      <w:r w:rsidR="00FE5473" w:rsidRPr="00973949">
        <w:rPr>
          <w:lang w:val="el-GR"/>
        </w:rPr>
        <w:t xml:space="preserve"> </w:t>
      </w:r>
      <w:r w:rsidR="00973949">
        <w:rPr>
          <w:lang w:val="el-GR"/>
        </w:rPr>
        <w:t>η δημιουργία</w:t>
      </w:r>
      <w:r w:rsidR="00FE5473" w:rsidRPr="00973949">
        <w:rPr>
          <w:lang w:val="el-GR"/>
        </w:rPr>
        <w:t xml:space="preserve"> </w:t>
      </w:r>
      <w:r w:rsidR="00992233">
        <w:rPr>
          <w:lang w:val="el-GR"/>
        </w:rPr>
        <w:t>τέτοιων συνθηκών,</w:t>
      </w:r>
      <w:r w:rsidR="00FE5473" w:rsidRPr="00973949">
        <w:rPr>
          <w:lang w:val="el-GR"/>
        </w:rPr>
        <w:t xml:space="preserve"> </w:t>
      </w:r>
      <w:r w:rsidR="00992233">
        <w:rPr>
          <w:lang w:val="el-GR"/>
        </w:rPr>
        <w:t>στις</w:t>
      </w:r>
      <w:r w:rsidR="00FE5473" w:rsidRPr="00973949">
        <w:rPr>
          <w:lang w:val="el-GR"/>
        </w:rPr>
        <w:t xml:space="preserve"> </w:t>
      </w:r>
      <w:r w:rsidR="00992233">
        <w:rPr>
          <w:lang w:val="el-GR"/>
        </w:rPr>
        <w:t>οποίες</w:t>
      </w:r>
      <w:r w:rsidR="00FE5473" w:rsidRPr="00973949">
        <w:rPr>
          <w:lang w:val="el-GR"/>
        </w:rPr>
        <w:t xml:space="preserve"> </w:t>
      </w:r>
      <w:r w:rsidR="00FE5473">
        <w:rPr>
          <w:lang w:val="el-GR"/>
        </w:rPr>
        <w:t>οι</w:t>
      </w:r>
      <w:r w:rsidR="00FE5473" w:rsidRPr="00973949">
        <w:rPr>
          <w:lang w:val="el-GR"/>
        </w:rPr>
        <w:t xml:space="preserve"> </w:t>
      </w:r>
      <w:r w:rsidR="00FE5473">
        <w:rPr>
          <w:lang w:val="el-GR"/>
        </w:rPr>
        <w:t>πρόσφυγες</w:t>
      </w:r>
      <w:r w:rsidR="00FE5473" w:rsidRPr="00973949">
        <w:rPr>
          <w:lang w:val="el-GR"/>
        </w:rPr>
        <w:t xml:space="preserve"> </w:t>
      </w:r>
      <w:r w:rsidR="00DC7BF3">
        <w:rPr>
          <w:lang w:val="el-GR"/>
        </w:rPr>
        <w:t>θα</w:t>
      </w:r>
      <w:r w:rsidR="00DC7BF3" w:rsidRPr="00973949">
        <w:rPr>
          <w:lang w:val="el-GR"/>
        </w:rPr>
        <w:t xml:space="preserve"> </w:t>
      </w:r>
      <w:r w:rsidR="00DC7BF3">
        <w:rPr>
          <w:lang w:val="el-GR"/>
        </w:rPr>
        <w:t>μπορούν</w:t>
      </w:r>
      <w:r w:rsidR="00DC7BF3" w:rsidRPr="00973949">
        <w:rPr>
          <w:lang w:val="el-GR"/>
        </w:rPr>
        <w:t xml:space="preserve"> </w:t>
      </w:r>
      <w:r w:rsidR="00DC7BF3">
        <w:rPr>
          <w:lang w:val="el-GR"/>
        </w:rPr>
        <w:t>να</w:t>
      </w:r>
      <w:r w:rsidR="00DC7BF3" w:rsidRPr="00973949">
        <w:rPr>
          <w:lang w:val="el-GR"/>
        </w:rPr>
        <w:t xml:space="preserve"> </w:t>
      </w:r>
      <w:r w:rsidR="00DC7BF3">
        <w:rPr>
          <w:lang w:val="el-GR"/>
        </w:rPr>
        <w:t>εκφράζονται</w:t>
      </w:r>
      <w:r w:rsidR="00DC7BF3" w:rsidRPr="00973949">
        <w:rPr>
          <w:lang w:val="el-GR"/>
        </w:rPr>
        <w:t xml:space="preserve"> </w:t>
      </w:r>
      <w:r w:rsidR="004742F4">
        <w:rPr>
          <w:lang w:val="el-GR"/>
        </w:rPr>
        <w:t>ελεύθερα</w:t>
      </w:r>
      <w:r w:rsidR="00DC7BF3" w:rsidRPr="00973949">
        <w:rPr>
          <w:lang w:val="el-GR"/>
        </w:rPr>
        <w:t xml:space="preserve"> </w:t>
      </w:r>
      <w:r w:rsidR="00973949">
        <w:rPr>
          <w:lang w:val="el-GR"/>
        </w:rPr>
        <w:t xml:space="preserve">και να μοιράζονται όποια προσωπική πληροφορία θεωρούν οι ίδιοι κατάλληλη, </w:t>
      </w:r>
      <w:r w:rsidR="00B86CF9" w:rsidRPr="00973949">
        <w:rPr>
          <w:lang w:val="el-GR"/>
        </w:rPr>
        <w:t xml:space="preserve"> </w:t>
      </w:r>
      <w:r w:rsidR="00973949">
        <w:rPr>
          <w:lang w:val="el-GR"/>
        </w:rPr>
        <w:t xml:space="preserve">αλλά </w:t>
      </w:r>
      <w:r w:rsidR="00992233">
        <w:rPr>
          <w:lang w:val="el-GR"/>
        </w:rPr>
        <w:t xml:space="preserve">θα πρέπει επίσης </w:t>
      </w:r>
      <w:r w:rsidR="00973949">
        <w:rPr>
          <w:lang w:val="el-GR"/>
        </w:rPr>
        <w:t xml:space="preserve">να </w:t>
      </w:r>
      <w:r w:rsidR="006F58CE">
        <w:rPr>
          <w:lang w:val="el-GR"/>
        </w:rPr>
        <w:t>περιμένετε</w:t>
      </w:r>
      <w:r w:rsidR="00992233">
        <w:rPr>
          <w:lang w:val="el-GR"/>
        </w:rPr>
        <w:t xml:space="preserve"> ότι το κάθε μέλος</w:t>
      </w:r>
      <w:r w:rsidR="00973949">
        <w:rPr>
          <w:lang w:val="el-GR"/>
        </w:rPr>
        <w:t xml:space="preserve"> της ομάδας </w:t>
      </w:r>
      <w:r w:rsidR="00992233">
        <w:rPr>
          <w:lang w:val="el-GR"/>
        </w:rPr>
        <w:t>ίσως έχει διαφορετικές αντιδράσεις</w:t>
      </w:r>
      <w:r w:rsidR="00973949">
        <w:rPr>
          <w:lang w:val="el-GR"/>
        </w:rPr>
        <w:t xml:space="preserve">. </w:t>
      </w:r>
      <w:r w:rsidR="006F58CE">
        <w:rPr>
          <w:lang w:val="el-GR"/>
        </w:rPr>
        <w:t>Αν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κάποιος</w:t>
      </w:r>
      <w:r w:rsidR="00C22266">
        <w:rPr>
          <w:lang w:val="el-GR"/>
        </w:rPr>
        <w:t xml:space="preserve"> δε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διστάζει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να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μιλήσει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για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την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απώλεια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ενός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συγγενικού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του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προσώπου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ή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της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ζωής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που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είχε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στη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χώρα</w:t>
      </w:r>
      <w:r w:rsidR="006F58CE" w:rsidRPr="006F58CE">
        <w:rPr>
          <w:lang w:val="el-GR"/>
        </w:rPr>
        <w:t xml:space="preserve"> </w:t>
      </w:r>
      <w:r w:rsidR="006F58CE">
        <w:rPr>
          <w:lang w:val="el-GR"/>
        </w:rPr>
        <w:t>του</w:t>
      </w:r>
      <w:r w:rsidR="006F58CE" w:rsidRPr="006F58CE">
        <w:rPr>
          <w:lang w:val="el-GR"/>
        </w:rPr>
        <w:t xml:space="preserve">, </w:t>
      </w:r>
      <w:r w:rsidR="00C22266">
        <w:rPr>
          <w:lang w:val="el-GR"/>
        </w:rPr>
        <w:t>αυτό δε</w:t>
      </w:r>
      <w:r w:rsidR="006F58CE">
        <w:rPr>
          <w:lang w:val="el-GR"/>
        </w:rPr>
        <w:t xml:space="preserve"> σημαίνει ότι όλα τα μέλη της ομάδας είναι έτοιμα να κάνουν το ίδιο.</w:t>
      </w:r>
    </w:p>
    <w:p w:rsidR="00B86CF9" w:rsidRPr="0076070A" w:rsidRDefault="0033576D" w:rsidP="00125AE2">
      <w:pPr>
        <w:pStyle w:val="TKTEXTE"/>
        <w:rPr>
          <w:lang w:val="el-GR"/>
        </w:rPr>
      </w:pPr>
      <w:r>
        <w:rPr>
          <w:lang w:val="el-GR"/>
        </w:rPr>
        <w:t>Μη</w:t>
      </w:r>
      <w:r w:rsidRPr="00EA069D">
        <w:rPr>
          <w:lang w:val="el-GR"/>
        </w:rPr>
        <w:t xml:space="preserve"> </w:t>
      </w:r>
      <w:r>
        <w:rPr>
          <w:lang w:val="el-GR"/>
        </w:rPr>
        <w:t>ζητάτε</w:t>
      </w:r>
      <w:r w:rsidRPr="00EA069D">
        <w:rPr>
          <w:lang w:val="el-GR"/>
        </w:rPr>
        <w:t xml:space="preserve"> </w:t>
      </w:r>
      <w:r>
        <w:rPr>
          <w:lang w:val="el-GR"/>
        </w:rPr>
        <w:t>από</w:t>
      </w:r>
      <w:r w:rsidRPr="00EA069D">
        <w:rPr>
          <w:lang w:val="el-GR"/>
        </w:rPr>
        <w:t xml:space="preserve"> </w:t>
      </w:r>
      <w:r>
        <w:rPr>
          <w:lang w:val="el-GR"/>
        </w:rPr>
        <w:t>τους</w:t>
      </w:r>
      <w:r w:rsidRPr="00EA069D">
        <w:rPr>
          <w:lang w:val="el-GR"/>
        </w:rPr>
        <w:t xml:space="preserve"> </w:t>
      </w:r>
      <w:r>
        <w:rPr>
          <w:lang w:val="el-GR"/>
        </w:rPr>
        <w:t>πρόσφυγες</w:t>
      </w:r>
      <w:r w:rsidRPr="00EA069D">
        <w:rPr>
          <w:lang w:val="el-GR"/>
        </w:rPr>
        <w:t xml:space="preserve"> </w:t>
      </w:r>
      <w:r>
        <w:rPr>
          <w:lang w:val="el-GR"/>
        </w:rPr>
        <w:t>της</w:t>
      </w:r>
      <w:r w:rsidRPr="00EA069D">
        <w:rPr>
          <w:lang w:val="el-GR"/>
        </w:rPr>
        <w:t xml:space="preserve"> </w:t>
      </w:r>
      <w:r>
        <w:rPr>
          <w:lang w:val="el-GR"/>
        </w:rPr>
        <w:t>ομάδας</w:t>
      </w:r>
      <w:r w:rsidRPr="00EA069D">
        <w:rPr>
          <w:lang w:val="el-GR"/>
        </w:rPr>
        <w:t xml:space="preserve"> </w:t>
      </w:r>
      <w:r>
        <w:rPr>
          <w:lang w:val="el-GR"/>
        </w:rPr>
        <w:t>σας</w:t>
      </w:r>
      <w:r w:rsidRPr="00EA069D">
        <w:rPr>
          <w:lang w:val="el-GR"/>
        </w:rPr>
        <w:t xml:space="preserve"> </w:t>
      </w:r>
      <w:r>
        <w:rPr>
          <w:lang w:val="el-GR"/>
        </w:rPr>
        <w:t>να</w:t>
      </w:r>
      <w:r w:rsidRPr="00EA069D">
        <w:rPr>
          <w:lang w:val="el-GR"/>
        </w:rPr>
        <w:t xml:space="preserve"> </w:t>
      </w:r>
      <w:r>
        <w:rPr>
          <w:lang w:val="el-GR"/>
        </w:rPr>
        <w:t>μιλήσουν</w:t>
      </w:r>
      <w:r w:rsidRPr="00EA069D">
        <w:rPr>
          <w:lang w:val="el-GR"/>
        </w:rPr>
        <w:t xml:space="preserve"> </w:t>
      </w:r>
      <w:r>
        <w:rPr>
          <w:lang w:val="el-GR"/>
        </w:rPr>
        <w:t>για</w:t>
      </w:r>
      <w:r w:rsidRPr="00EA069D">
        <w:rPr>
          <w:lang w:val="el-GR"/>
        </w:rPr>
        <w:t xml:space="preserve"> </w:t>
      </w:r>
      <w:r>
        <w:rPr>
          <w:lang w:val="el-GR"/>
        </w:rPr>
        <w:t>τυχόν</w:t>
      </w:r>
      <w:r w:rsidRPr="00EA069D">
        <w:rPr>
          <w:lang w:val="el-GR"/>
        </w:rPr>
        <w:t xml:space="preserve"> </w:t>
      </w:r>
      <w:r>
        <w:rPr>
          <w:lang w:val="el-GR"/>
        </w:rPr>
        <w:t>τραυματικές</w:t>
      </w:r>
      <w:r w:rsidRPr="00EA069D">
        <w:rPr>
          <w:lang w:val="el-GR"/>
        </w:rPr>
        <w:t xml:space="preserve"> </w:t>
      </w:r>
      <w:r>
        <w:rPr>
          <w:lang w:val="el-GR"/>
        </w:rPr>
        <w:t>εμπειρίες</w:t>
      </w:r>
      <w:r w:rsidRPr="00EA069D">
        <w:rPr>
          <w:lang w:val="el-GR"/>
        </w:rPr>
        <w:t xml:space="preserve"> </w:t>
      </w:r>
      <w:r>
        <w:rPr>
          <w:lang w:val="el-GR"/>
        </w:rPr>
        <w:t>που</w:t>
      </w:r>
      <w:r w:rsidRPr="00EA069D">
        <w:rPr>
          <w:lang w:val="el-GR"/>
        </w:rPr>
        <w:t xml:space="preserve"> </w:t>
      </w:r>
      <w:r>
        <w:rPr>
          <w:lang w:val="el-GR"/>
        </w:rPr>
        <w:t>είχαν</w:t>
      </w:r>
      <w:r w:rsidRPr="00EA069D">
        <w:rPr>
          <w:lang w:val="el-GR"/>
        </w:rPr>
        <w:t xml:space="preserve"> </w:t>
      </w:r>
      <w:r>
        <w:rPr>
          <w:lang w:val="el-GR"/>
        </w:rPr>
        <w:t>πριν</w:t>
      </w:r>
      <w:r w:rsidRPr="00EA069D">
        <w:rPr>
          <w:lang w:val="el-GR"/>
        </w:rPr>
        <w:t xml:space="preserve"> </w:t>
      </w:r>
      <w:r>
        <w:rPr>
          <w:lang w:val="el-GR"/>
        </w:rPr>
        <w:t>ή</w:t>
      </w:r>
      <w:r w:rsidRPr="00EA069D">
        <w:rPr>
          <w:lang w:val="el-GR"/>
        </w:rPr>
        <w:t xml:space="preserve"> </w:t>
      </w:r>
      <w:r>
        <w:rPr>
          <w:lang w:val="el-GR"/>
        </w:rPr>
        <w:t>μετά</w:t>
      </w:r>
      <w:r w:rsidRPr="00EA069D">
        <w:rPr>
          <w:lang w:val="el-GR"/>
        </w:rPr>
        <w:t xml:space="preserve"> </w:t>
      </w:r>
      <w:r>
        <w:rPr>
          <w:lang w:val="el-GR"/>
        </w:rPr>
        <w:t>την</w:t>
      </w:r>
      <w:r w:rsidRPr="00EA069D">
        <w:rPr>
          <w:lang w:val="el-GR"/>
        </w:rPr>
        <w:t xml:space="preserve"> </w:t>
      </w:r>
      <w:r>
        <w:rPr>
          <w:lang w:val="el-GR"/>
        </w:rPr>
        <w:t>αναχώρησ</w:t>
      </w:r>
      <w:r w:rsidR="00EA069D">
        <w:rPr>
          <w:lang w:val="el-GR"/>
        </w:rPr>
        <w:t>ή τους από τη χώρα τους</w:t>
      </w:r>
      <w:r w:rsidRPr="00EA069D">
        <w:rPr>
          <w:lang w:val="el-GR"/>
        </w:rPr>
        <w:t xml:space="preserve"> </w:t>
      </w:r>
      <w:r w:rsidR="0011425F" w:rsidRPr="00EA069D">
        <w:rPr>
          <w:lang w:val="el-GR"/>
        </w:rPr>
        <w:t>(</w:t>
      </w:r>
      <w:r w:rsidR="00EA069D">
        <w:rPr>
          <w:lang w:val="el-GR"/>
        </w:rPr>
        <w:t>βλ.</w:t>
      </w:r>
      <w:r w:rsidR="0011425F" w:rsidRPr="00EA069D">
        <w:rPr>
          <w:lang w:val="el-GR"/>
        </w:rPr>
        <w:t xml:space="preserve"> </w:t>
      </w:r>
      <w:r w:rsidR="00EA069D">
        <w:rPr>
          <w:lang w:val="el-GR"/>
        </w:rPr>
        <w:t>επίσης</w:t>
      </w:r>
      <w:r w:rsidR="0011425F" w:rsidRPr="00EA069D">
        <w:rPr>
          <w:lang w:val="el-GR"/>
        </w:rPr>
        <w:t xml:space="preserve"> </w:t>
      </w:r>
      <w:r w:rsidR="00FB1D79">
        <w:rPr>
          <w:lang w:val="el-GR"/>
        </w:rPr>
        <w:t>Εργαλείο</w:t>
      </w:r>
      <w:r w:rsidR="005F6531" w:rsidRPr="00EA069D">
        <w:rPr>
          <w:lang w:val="el-GR"/>
        </w:rPr>
        <w:t xml:space="preserve"> 2</w:t>
      </w:r>
      <w:r w:rsidR="001B5163">
        <w:rPr>
          <w:lang w:val="el-GR"/>
        </w:rPr>
        <w:t>4</w:t>
      </w:r>
      <w:r w:rsidR="00B86CF9" w:rsidRPr="00EA069D">
        <w:rPr>
          <w:lang w:val="el-GR"/>
        </w:rPr>
        <w:t xml:space="preserve"> –</w:t>
      </w:r>
      <w:hyperlink r:id="rId11" w:history="1">
        <w:r w:rsidR="001B5163" w:rsidRPr="00E12E76">
          <w:rPr>
            <w:rStyle w:val="Lienhypertexte"/>
            <w:rFonts w:cs="Calibri"/>
            <w:i/>
            <w:u w:val="none"/>
            <w:lang w:val="el-GR"/>
          </w:rPr>
          <w:t>Εντοπισμός των αμεσότερων αναγκών των προσφύγων</w:t>
        </w:r>
      </w:hyperlink>
      <w:r w:rsidR="00B86CF9" w:rsidRPr="00EA069D">
        <w:rPr>
          <w:iCs/>
          <w:lang w:val="el-GR"/>
        </w:rPr>
        <w:t>)</w:t>
      </w:r>
      <w:r w:rsidR="00B86CF9" w:rsidRPr="00EA069D">
        <w:rPr>
          <w:i/>
          <w:lang w:val="el-GR"/>
        </w:rPr>
        <w:t>.</w:t>
      </w:r>
      <w:r w:rsidR="00B86CF9" w:rsidRPr="00EA069D">
        <w:rPr>
          <w:lang w:val="el-GR"/>
        </w:rPr>
        <w:t xml:space="preserve"> </w:t>
      </w:r>
      <w:r w:rsidR="008B5E01">
        <w:rPr>
          <w:lang w:val="el-GR"/>
        </w:rPr>
        <w:t>Κατά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τη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διάρκεια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του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ταξιδιού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τους</w:t>
      </w:r>
      <w:r w:rsidR="008B5E01" w:rsidRPr="008B5E01">
        <w:rPr>
          <w:lang w:val="el-GR"/>
        </w:rPr>
        <w:t xml:space="preserve">, </w:t>
      </w:r>
      <w:r w:rsidR="008B5E01">
        <w:rPr>
          <w:lang w:val="el-GR"/>
        </w:rPr>
        <w:t>μπορεί οι συνθήκες να τους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ώθησαν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κάποιες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φορές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να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κάνουν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πράγματα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για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τα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οποία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ενδέχεται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να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ντρέπονται ή να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είχαν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παραμείνει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για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κάποιο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διάστημα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υπό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κράτηση</w:t>
      </w:r>
      <w:r w:rsidR="008B5E01" w:rsidRPr="008B5E01">
        <w:rPr>
          <w:lang w:val="el-GR"/>
        </w:rPr>
        <w:t xml:space="preserve"> </w:t>
      </w:r>
      <w:r w:rsidR="008B5E01">
        <w:rPr>
          <w:lang w:val="el-GR"/>
        </w:rPr>
        <w:t>ή</w:t>
      </w:r>
      <w:r w:rsidR="008B5E01" w:rsidRPr="008B5E01">
        <w:rPr>
          <w:lang w:val="el-GR"/>
        </w:rPr>
        <w:t xml:space="preserve"> </w:t>
      </w:r>
      <w:r w:rsidR="00D5588D">
        <w:rPr>
          <w:lang w:val="el-GR"/>
        </w:rPr>
        <w:t>ακόμη και να έγιναν μάρτυρες αντίστοιχων γεγονότων τα οποία να</w:t>
      </w:r>
      <w:r w:rsidR="008B5E01">
        <w:rPr>
          <w:lang w:val="el-GR"/>
        </w:rPr>
        <w:t xml:space="preserve"> συνέβησαν σε άλλα μέλη της ομάδας</w:t>
      </w:r>
      <w:r w:rsidR="00B86CF9" w:rsidRPr="008B5E01">
        <w:rPr>
          <w:lang w:val="el-GR"/>
        </w:rPr>
        <w:t xml:space="preserve">. </w:t>
      </w:r>
      <w:r w:rsidR="008B5E01">
        <w:rPr>
          <w:lang w:val="el-GR"/>
        </w:rPr>
        <w:t>Αν</w:t>
      </w:r>
      <w:r w:rsidR="008B5E01" w:rsidRPr="0076070A">
        <w:rPr>
          <w:lang w:val="el-GR"/>
        </w:rPr>
        <w:t xml:space="preserve"> </w:t>
      </w:r>
      <w:r w:rsidR="008B5E01">
        <w:rPr>
          <w:lang w:val="el-GR"/>
        </w:rPr>
        <w:t>διαισθάνεστε</w:t>
      </w:r>
      <w:r w:rsidR="008B5E01" w:rsidRPr="0076070A">
        <w:rPr>
          <w:lang w:val="el-GR"/>
        </w:rPr>
        <w:t xml:space="preserve"> </w:t>
      </w:r>
      <w:r w:rsidR="008B5E01">
        <w:rPr>
          <w:lang w:val="el-GR"/>
        </w:rPr>
        <w:t>ότι</w:t>
      </w:r>
      <w:r w:rsidR="008B5E01" w:rsidRPr="0076070A">
        <w:rPr>
          <w:lang w:val="el-GR"/>
        </w:rPr>
        <w:t xml:space="preserve"> </w:t>
      </w:r>
      <w:r w:rsidR="004742F4">
        <w:rPr>
          <w:lang w:val="el-GR"/>
        </w:rPr>
        <w:t>ορισμένοι</w:t>
      </w:r>
      <w:r w:rsidR="008B5E01" w:rsidRPr="0076070A">
        <w:rPr>
          <w:lang w:val="el-GR"/>
        </w:rPr>
        <w:t xml:space="preserve"> </w:t>
      </w:r>
      <w:r w:rsidR="008B5E01">
        <w:rPr>
          <w:lang w:val="el-GR"/>
        </w:rPr>
        <w:t>υποφέρουν</w:t>
      </w:r>
      <w:r w:rsidR="008B5E01" w:rsidRPr="0076070A">
        <w:rPr>
          <w:lang w:val="el-GR"/>
        </w:rPr>
        <w:t xml:space="preserve"> </w:t>
      </w:r>
      <w:r w:rsidR="008B5E01">
        <w:rPr>
          <w:lang w:val="el-GR"/>
        </w:rPr>
        <w:t>ακόμα</w:t>
      </w:r>
      <w:r w:rsidR="008B5E01" w:rsidRPr="0076070A">
        <w:rPr>
          <w:lang w:val="el-GR"/>
        </w:rPr>
        <w:t xml:space="preserve"> </w:t>
      </w:r>
      <w:r w:rsidR="0076070A">
        <w:rPr>
          <w:lang w:val="el-GR"/>
        </w:rPr>
        <w:t>εξαιτίας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αυτών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των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βιωμάτων</w:t>
      </w:r>
      <w:r w:rsidR="0076070A" w:rsidRPr="0076070A">
        <w:rPr>
          <w:lang w:val="el-GR"/>
        </w:rPr>
        <w:t xml:space="preserve">, </w:t>
      </w:r>
      <w:r w:rsidR="0076070A">
        <w:rPr>
          <w:lang w:val="el-GR"/>
        </w:rPr>
        <w:t>το καλύτερο είναι να τους ενθαρρύνετε να ζητήσουν τη βοήθεια ψυχολόγου.</w:t>
      </w:r>
      <w:r w:rsidR="00B86CF9" w:rsidRPr="0076070A">
        <w:rPr>
          <w:lang w:val="el-GR"/>
        </w:rPr>
        <w:t xml:space="preserve"> </w:t>
      </w:r>
      <w:r w:rsidR="0076070A">
        <w:rPr>
          <w:lang w:val="el-GR"/>
        </w:rPr>
        <w:t>Στην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προσπάθειά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σας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να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τους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πείσετε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να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ζητήσουν</w:t>
      </w:r>
      <w:r w:rsidR="0076070A" w:rsidRPr="0076070A">
        <w:rPr>
          <w:lang w:val="el-GR"/>
        </w:rPr>
        <w:t xml:space="preserve"> </w:t>
      </w:r>
      <w:r w:rsidR="004742F4">
        <w:rPr>
          <w:lang w:val="el-GR"/>
        </w:rPr>
        <w:t>ανάλογη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βοήθεια</w:t>
      </w:r>
      <w:r w:rsidR="0076070A" w:rsidRPr="0076070A">
        <w:rPr>
          <w:lang w:val="el-GR"/>
        </w:rPr>
        <w:t xml:space="preserve">, </w:t>
      </w:r>
      <w:r w:rsidR="0076070A">
        <w:rPr>
          <w:lang w:val="el-GR"/>
        </w:rPr>
        <w:t>μπορείτε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να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τους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εξηγήσετε</w:t>
      </w:r>
      <w:r w:rsidR="0076070A" w:rsidRPr="0076070A">
        <w:rPr>
          <w:lang w:val="el-GR"/>
        </w:rPr>
        <w:t xml:space="preserve"> </w:t>
      </w:r>
      <w:r w:rsidR="0076070A">
        <w:rPr>
          <w:lang w:val="el-GR"/>
        </w:rPr>
        <w:t>τους</w:t>
      </w:r>
      <w:r w:rsidR="0076070A" w:rsidRPr="0076070A">
        <w:rPr>
          <w:lang w:val="el-GR"/>
        </w:rPr>
        <w:t xml:space="preserve"> </w:t>
      </w:r>
      <w:r w:rsidR="00D5588D">
        <w:rPr>
          <w:lang w:val="el-GR"/>
        </w:rPr>
        <w:t xml:space="preserve">κανόνες </w:t>
      </w:r>
      <w:r w:rsidR="00D5588D" w:rsidRPr="00E52DB2">
        <w:rPr>
          <w:lang w:val="el-GR"/>
        </w:rPr>
        <w:t>εχεμύθειας</w:t>
      </w:r>
      <w:r w:rsidR="0076070A">
        <w:rPr>
          <w:lang w:val="el-GR"/>
        </w:rPr>
        <w:t xml:space="preserve"> που εφαρμόζονται σε </w:t>
      </w:r>
      <w:r w:rsidR="004742F4">
        <w:rPr>
          <w:lang w:val="el-GR"/>
        </w:rPr>
        <w:t>τέτοιες</w:t>
      </w:r>
      <w:r w:rsidR="0076070A">
        <w:rPr>
          <w:lang w:val="el-GR"/>
        </w:rPr>
        <w:t xml:space="preserve"> περιπτώσεις</w:t>
      </w:r>
      <w:r w:rsidR="00915116" w:rsidRPr="0076070A">
        <w:rPr>
          <w:lang w:val="el-GR"/>
        </w:rPr>
        <w:t>.</w:t>
      </w:r>
    </w:p>
    <w:p w:rsidR="00B86CF9" w:rsidRPr="00D5588D" w:rsidRDefault="007758AA" w:rsidP="00125AE2">
      <w:pPr>
        <w:pStyle w:val="TKTEXTE"/>
        <w:rPr>
          <w:lang w:val="el-GR"/>
        </w:rPr>
      </w:pPr>
      <w:r>
        <w:rPr>
          <w:lang w:val="el-GR"/>
        </w:rPr>
        <w:t>Εάν</w:t>
      </w:r>
      <w:r w:rsidRPr="007758AA">
        <w:rPr>
          <w:lang w:val="el-GR"/>
        </w:rPr>
        <w:t xml:space="preserve"> </w:t>
      </w:r>
      <w:r>
        <w:rPr>
          <w:lang w:val="el-GR"/>
        </w:rPr>
        <w:t>ένας</w:t>
      </w:r>
      <w:r w:rsidRPr="007758AA">
        <w:rPr>
          <w:lang w:val="el-GR"/>
        </w:rPr>
        <w:t xml:space="preserve"> </w:t>
      </w:r>
      <w:r>
        <w:rPr>
          <w:lang w:val="el-GR"/>
        </w:rPr>
        <w:t>μετανάστης</w:t>
      </w:r>
      <w:r w:rsidRPr="007758AA">
        <w:rPr>
          <w:lang w:val="el-GR"/>
        </w:rPr>
        <w:t xml:space="preserve"> </w:t>
      </w:r>
      <w:r>
        <w:rPr>
          <w:lang w:val="el-GR"/>
        </w:rPr>
        <w:t>σ</w:t>
      </w:r>
      <w:r w:rsidR="004742F4">
        <w:rPr>
          <w:lang w:val="el-GR"/>
        </w:rPr>
        <w:t>ά</w:t>
      </w:r>
      <w:r>
        <w:rPr>
          <w:lang w:val="el-GR"/>
        </w:rPr>
        <w:t>ς</w:t>
      </w:r>
      <w:r w:rsidRPr="007758AA">
        <w:rPr>
          <w:lang w:val="el-GR"/>
        </w:rPr>
        <w:t xml:space="preserve"> </w:t>
      </w:r>
      <w:r>
        <w:rPr>
          <w:lang w:val="el-GR"/>
        </w:rPr>
        <w:t>μιλήσει</w:t>
      </w:r>
      <w:r w:rsidRPr="007758AA">
        <w:rPr>
          <w:lang w:val="el-GR"/>
        </w:rPr>
        <w:t xml:space="preserve"> </w:t>
      </w:r>
      <w:r>
        <w:rPr>
          <w:lang w:val="el-GR"/>
        </w:rPr>
        <w:t>για</w:t>
      </w:r>
      <w:r w:rsidRPr="007758AA">
        <w:rPr>
          <w:lang w:val="el-GR"/>
        </w:rPr>
        <w:t xml:space="preserve"> </w:t>
      </w:r>
      <w:r>
        <w:rPr>
          <w:lang w:val="el-GR"/>
        </w:rPr>
        <w:t>κάποια</w:t>
      </w:r>
      <w:r w:rsidRPr="007758AA">
        <w:rPr>
          <w:lang w:val="el-GR"/>
        </w:rPr>
        <w:t xml:space="preserve"> </w:t>
      </w:r>
      <w:r>
        <w:rPr>
          <w:lang w:val="el-GR"/>
        </w:rPr>
        <w:t xml:space="preserve">παράνομη </w:t>
      </w:r>
      <w:r w:rsidR="00E923F4">
        <w:rPr>
          <w:lang w:val="el-GR"/>
        </w:rPr>
        <w:t>δραστηριότητα</w:t>
      </w:r>
      <w:r w:rsidRPr="007758AA">
        <w:rPr>
          <w:lang w:val="el-GR"/>
        </w:rPr>
        <w:t xml:space="preserve"> </w:t>
      </w:r>
      <w:r>
        <w:rPr>
          <w:lang w:val="el-GR"/>
        </w:rPr>
        <w:t>που</w:t>
      </w:r>
      <w:r w:rsidRPr="007758AA">
        <w:rPr>
          <w:lang w:val="el-GR"/>
        </w:rPr>
        <w:t xml:space="preserve"> </w:t>
      </w:r>
      <w:r>
        <w:rPr>
          <w:lang w:val="el-GR"/>
        </w:rPr>
        <w:t>αντιλήφθηκε</w:t>
      </w:r>
      <w:r w:rsidRPr="007758AA">
        <w:rPr>
          <w:lang w:val="el-GR"/>
        </w:rPr>
        <w:t xml:space="preserve"> </w:t>
      </w:r>
      <w:r>
        <w:rPr>
          <w:lang w:val="el-GR"/>
        </w:rPr>
        <w:t>κατά</w:t>
      </w:r>
      <w:r w:rsidRPr="007758AA">
        <w:rPr>
          <w:lang w:val="el-GR"/>
        </w:rPr>
        <w:t xml:space="preserve"> </w:t>
      </w:r>
      <w:r>
        <w:rPr>
          <w:lang w:val="el-GR"/>
        </w:rPr>
        <w:t>τη</w:t>
      </w:r>
      <w:r w:rsidRPr="007758AA">
        <w:rPr>
          <w:lang w:val="el-GR"/>
        </w:rPr>
        <w:t xml:space="preserve"> </w:t>
      </w:r>
      <w:r>
        <w:rPr>
          <w:lang w:val="el-GR"/>
        </w:rPr>
        <w:t>διάρκεια</w:t>
      </w:r>
      <w:r w:rsidRPr="007758AA">
        <w:rPr>
          <w:lang w:val="el-GR"/>
        </w:rPr>
        <w:t xml:space="preserve"> </w:t>
      </w:r>
      <w:r>
        <w:rPr>
          <w:lang w:val="el-GR"/>
        </w:rPr>
        <w:t>του</w:t>
      </w:r>
      <w:r w:rsidRPr="007758AA">
        <w:rPr>
          <w:lang w:val="el-GR"/>
        </w:rPr>
        <w:t xml:space="preserve"> </w:t>
      </w:r>
      <w:r>
        <w:rPr>
          <w:lang w:val="el-GR"/>
        </w:rPr>
        <w:t>ταξιδιού</w:t>
      </w:r>
      <w:r w:rsidRPr="007758AA">
        <w:rPr>
          <w:lang w:val="el-GR"/>
        </w:rPr>
        <w:t xml:space="preserve"> </w:t>
      </w:r>
      <w:r>
        <w:rPr>
          <w:lang w:val="el-GR"/>
        </w:rPr>
        <w:t>του</w:t>
      </w:r>
      <w:r w:rsidRPr="007758AA">
        <w:rPr>
          <w:lang w:val="el-GR"/>
        </w:rPr>
        <w:t xml:space="preserve">, </w:t>
      </w:r>
      <w:r w:rsidR="00E923F4">
        <w:rPr>
          <w:lang w:val="el-GR"/>
        </w:rPr>
        <w:t xml:space="preserve">είναι καλύτερα </w:t>
      </w:r>
      <w:r>
        <w:rPr>
          <w:lang w:val="el-GR"/>
        </w:rPr>
        <w:t>να αποφύγετε να το κουβεντιάσετε. Ωστόσο</w:t>
      </w:r>
      <w:r w:rsidRPr="00584D81">
        <w:rPr>
          <w:lang w:val="el-GR"/>
        </w:rPr>
        <w:t xml:space="preserve">, </w:t>
      </w:r>
      <w:r>
        <w:rPr>
          <w:lang w:val="el-GR"/>
        </w:rPr>
        <w:t>θα</w:t>
      </w:r>
      <w:r w:rsidRPr="00584D81">
        <w:rPr>
          <w:lang w:val="el-GR"/>
        </w:rPr>
        <w:t xml:space="preserve"> </w:t>
      </w:r>
      <w:r>
        <w:rPr>
          <w:lang w:val="el-GR"/>
        </w:rPr>
        <w:t>πρέπει</w:t>
      </w:r>
      <w:r w:rsidRPr="00584D81">
        <w:rPr>
          <w:lang w:val="el-GR"/>
        </w:rPr>
        <w:t xml:space="preserve"> </w:t>
      </w:r>
      <w:r>
        <w:rPr>
          <w:lang w:val="el-GR"/>
        </w:rPr>
        <w:t>να</w:t>
      </w:r>
      <w:r w:rsidRPr="00584D81">
        <w:rPr>
          <w:lang w:val="el-GR"/>
        </w:rPr>
        <w:t xml:space="preserve"> </w:t>
      </w:r>
      <w:r>
        <w:rPr>
          <w:lang w:val="el-GR"/>
        </w:rPr>
        <w:t>ενημερώσετε</w:t>
      </w:r>
      <w:r w:rsidRPr="00584D81">
        <w:rPr>
          <w:lang w:val="el-GR"/>
        </w:rPr>
        <w:t xml:space="preserve"> </w:t>
      </w:r>
      <w:r>
        <w:rPr>
          <w:lang w:val="el-GR"/>
        </w:rPr>
        <w:t>τις</w:t>
      </w:r>
      <w:r w:rsidRPr="00584D81">
        <w:rPr>
          <w:lang w:val="el-GR"/>
        </w:rPr>
        <w:t xml:space="preserve"> </w:t>
      </w:r>
      <w:r>
        <w:rPr>
          <w:lang w:val="el-GR"/>
        </w:rPr>
        <w:t>αρμόδιες</w:t>
      </w:r>
      <w:r w:rsidRPr="00584D81">
        <w:rPr>
          <w:lang w:val="el-GR"/>
        </w:rPr>
        <w:t xml:space="preserve"> </w:t>
      </w:r>
      <w:r>
        <w:rPr>
          <w:lang w:val="el-GR"/>
        </w:rPr>
        <w:t>αρχές</w:t>
      </w:r>
      <w:r w:rsidRPr="00584D81">
        <w:rPr>
          <w:lang w:val="el-GR"/>
        </w:rPr>
        <w:t xml:space="preserve"> </w:t>
      </w:r>
      <w:r>
        <w:rPr>
          <w:lang w:val="el-GR"/>
        </w:rPr>
        <w:t>για</w:t>
      </w:r>
      <w:r w:rsidRPr="00584D81">
        <w:rPr>
          <w:lang w:val="el-GR"/>
        </w:rPr>
        <w:t xml:space="preserve"> </w:t>
      </w:r>
      <w:r>
        <w:rPr>
          <w:lang w:val="el-GR"/>
        </w:rPr>
        <w:t>οποιαδήποτε</w:t>
      </w:r>
      <w:r w:rsidRPr="00584D81">
        <w:rPr>
          <w:lang w:val="el-GR"/>
        </w:rPr>
        <w:t xml:space="preserve"> </w:t>
      </w:r>
      <w:r>
        <w:rPr>
          <w:lang w:val="el-GR"/>
        </w:rPr>
        <w:t>παράνομη</w:t>
      </w:r>
      <w:r w:rsidRPr="00584D81">
        <w:rPr>
          <w:lang w:val="el-GR"/>
        </w:rPr>
        <w:t xml:space="preserve"> </w:t>
      </w:r>
      <w:r>
        <w:rPr>
          <w:lang w:val="el-GR"/>
        </w:rPr>
        <w:t>συμπεριφορά</w:t>
      </w:r>
      <w:r w:rsidRPr="00584D81">
        <w:rPr>
          <w:lang w:val="el-GR"/>
        </w:rPr>
        <w:t xml:space="preserve"> </w:t>
      </w:r>
      <w:r w:rsidR="00584D81">
        <w:rPr>
          <w:lang w:val="el-GR"/>
        </w:rPr>
        <w:t>που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τυχόν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απειλεί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την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ασφάλεια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ή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τα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δικαιώματα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άλλων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μελών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>της</w:t>
      </w:r>
      <w:r w:rsidR="00584D81" w:rsidRPr="00584D81">
        <w:rPr>
          <w:lang w:val="el-GR"/>
        </w:rPr>
        <w:t xml:space="preserve"> </w:t>
      </w:r>
      <w:r w:rsidR="00584D81">
        <w:rPr>
          <w:lang w:val="el-GR"/>
        </w:rPr>
        <w:t xml:space="preserve">ομάδας </w:t>
      </w:r>
      <w:r w:rsidR="00B86CF9" w:rsidRPr="008059CD">
        <w:rPr>
          <w:lang w:val="el-GR"/>
        </w:rPr>
        <w:t xml:space="preserve">– </w:t>
      </w:r>
      <w:r w:rsidR="00584D81" w:rsidRPr="008059CD">
        <w:rPr>
          <w:lang w:val="el-GR"/>
        </w:rPr>
        <w:t>π</w:t>
      </w:r>
      <w:r w:rsidR="00B86CF9" w:rsidRPr="008059CD">
        <w:rPr>
          <w:lang w:val="el-GR"/>
        </w:rPr>
        <w:t>.</w:t>
      </w:r>
      <w:r w:rsidR="00584D81" w:rsidRPr="008059CD">
        <w:rPr>
          <w:lang w:val="el-GR"/>
        </w:rPr>
        <w:t>χ</w:t>
      </w:r>
      <w:r w:rsidR="00B86CF9" w:rsidRPr="008059CD">
        <w:rPr>
          <w:lang w:val="el-GR"/>
        </w:rPr>
        <w:t xml:space="preserve">. </w:t>
      </w:r>
      <w:r w:rsidR="00584D81" w:rsidRPr="008059CD">
        <w:rPr>
          <w:lang w:val="el-GR"/>
        </w:rPr>
        <w:t>άσκηση πίεσης από δίκτυα οργανωμένου εγκλήματος</w:t>
      </w:r>
      <w:r w:rsidR="00B86CF9" w:rsidRPr="008059CD">
        <w:rPr>
          <w:lang w:val="el-GR"/>
        </w:rPr>
        <w:t xml:space="preserve">, </w:t>
      </w:r>
      <w:r w:rsidR="00584D81" w:rsidRPr="008059CD">
        <w:rPr>
          <w:lang w:val="el-GR"/>
        </w:rPr>
        <w:t xml:space="preserve">πράξεις εκδίκησης ή συγκρούσεις που οφείλονται σε προϋπάρχουσες </w:t>
      </w:r>
      <w:r w:rsidR="0037107D" w:rsidRPr="008059CD">
        <w:rPr>
          <w:lang w:val="el-GR"/>
        </w:rPr>
        <w:t>διαφορές</w:t>
      </w:r>
      <w:r w:rsidR="00584D81" w:rsidRPr="008059CD">
        <w:rPr>
          <w:lang w:val="el-GR"/>
        </w:rPr>
        <w:t xml:space="preserve"> στη χώρα καταγωγής τους ή σε </w:t>
      </w:r>
      <w:r w:rsidR="0037107D" w:rsidRPr="008059CD">
        <w:rPr>
          <w:lang w:val="el-GR"/>
        </w:rPr>
        <w:t>διενέξεις</w:t>
      </w:r>
      <w:r w:rsidR="00584D81" w:rsidRPr="008059CD">
        <w:rPr>
          <w:lang w:val="el-GR"/>
        </w:rPr>
        <w:t xml:space="preserve"> που γεννήθηκαν κατά τη διάρκεια του ταξιδιού τους.</w:t>
      </w:r>
    </w:p>
    <w:p w:rsidR="00B86CF9" w:rsidRPr="0027232F" w:rsidRDefault="00E923F4" w:rsidP="00125AE2">
      <w:pPr>
        <w:pStyle w:val="TKTEXTE"/>
        <w:rPr>
          <w:lang w:val="el-GR"/>
        </w:rPr>
      </w:pPr>
      <w:r>
        <w:rPr>
          <w:lang w:val="el-GR"/>
        </w:rPr>
        <w:t>Στην</w:t>
      </w:r>
      <w:r w:rsidRPr="00E923F4">
        <w:rPr>
          <w:lang w:val="el-GR"/>
        </w:rPr>
        <w:t xml:space="preserve"> </w:t>
      </w:r>
      <w:r>
        <w:rPr>
          <w:lang w:val="el-GR"/>
        </w:rPr>
        <w:t>Ευρώπη</w:t>
      </w:r>
      <w:r w:rsidRPr="00E923F4">
        <w:rPr>
          <w:lang w:val="el-GR"/>
        </w:rPr>
        <w:t xml:space="preserve">, </w:t>
      </w:r>
      <w:r>
        <w:rPr>
          <w:lang w:val="el-GR"/>
        </w:rPr>
        <w:t>ανήλικο</w:t>
      </w:r>
      <w:r w:rsidR="004742F4">
        <w:rPr>
          <w:lang w:val="el-GR"/>
        </w:rPr>
        <w:t>ς</w:t>
      </w:r>
      <w:r w:rsidRPr="00E923F4">
        <w:rPr>
          <w:lang w:val="el-GR"/>
        </w:rPr>
        <w:t xml:space="preserve"> </w:t>
      </w:r>
      <w:r>
        <w:rPr>
          <w:lang w:val="el-GR"/>
        </w:rPr>
        <w:t>θεωρείται</w:t>
      </w:r>
      <w:r w:rsidRPr="00E923F4">
        <w:rPr>
          <w:lang w:val="el-GR"/>
        </w:rPr>
        <w:t xml:space="preserve"> </w:t>
      </w:r>
      <w:r w:rsidR="004742F4">
        <w:rPr>
          <w:lang w:val="el-GR"/>
        </w:rPr>
        <w:t>κάθε</w:t>
      </w:r>
      <w:r w:rsidRPr="00E923F4">
        <w:rPr>
          <w:lang w:val="el-GR"/>
        </w:rPr>
        <w:t xml:space="preserve"> </w:t>
      </w:r>
      <w:r>
        <w:rPr>
          <w:lang w:val="el-GR"/>
        </w:rPr>
        <w:t>άτομο</w:t>
      </w:r>
      <w:r w:rsidRPr="00E923F4">
        <w:rPr>
          <w:lang w:val="el-GR"/>
        </w:rPr>
        <w:t xml:space="preserve"> </w:t>
      </w:r>
      <w:r>
        <w:rPr>
          <w:lang w:val="el-GR"/>
        </w:rPr>
        <w:t>κάτω</w:t>
      </w:r>
      <w:r w:rsidRPr="00E923F4">
        <w:rPr>
          <w:lang w:val="el-GR"/>
        </w:rPr>
        <w:t xml:space="preserve"> </w:t>
      </w:r>
      <w:r>
        <w:rPr>
          <w:lang w:val="el-GR"/>
        </w:rPr>
        <w:t>από</w:t>
      </w:r>
      <w:r w:rsidRPr="00E923F4">
        <w:rPr>
          <w:lang w:val="el-GR"/>
        </w:rPr>
        <w:t xml:space="preserve"> </w:t>
      </w:r>
      <w:r w:rsidR="00B86CF9" w:rsidRPr="00E923F4">
        <w:rPr>
          <w:lang w:val="el-GR"/>
        </w:rPr>
        <w:t>18</w:t>
      </w:r>
      <w:r w:rsidRPr="00E923F4">
        <w:rPr>
          <w:lang w:val="el-GR"/>
        </w:rPr>
        <w:t xml:space="preserve"> </w:t>
      </w:r>
      <w:r>
        <w:rPr>
          <w:lang w:val="el-GR"/>
        </w:rPr>
        <w:t>ετών</w:t>
      </w:r>
      <w:r w:rsidR="00B86CF9" w:rsidRPr="00E923F4">
        <w:rPr>
          <w:lang w:val="el-GR"/>
        </w:rPr>
        <w:t xml:space="preserve"> </w:t>
      </w:r>
      <w:r>
        <w:rPr>
          <w:lang w:val="el-GR"/>
        </w:rPr>
        <w:t>αλλά</w:t>
      </w:r>
      <w:r w:rsidRPr="00E923F4">
        <w:rPr>
          <w:lang w:val="el-GR"/>
        </w:rPr>
        <w:t xml:space="preserve">, </w:t>
      </w:r>
      <w:r>
        <w:rPr>
          <w:lang w:val="el-GR"/>
        </w:rPr>
        <w:t>σε</w:t>
      </w:r>
      <w:r w:rsidRPr="00E923F4">
        <w:rPr>
          <w:lang w:val="el-GR"/>
        </w:rPr>
        <w:t xml:space="preserve"> </w:t>
      </w:r>
      <w:r>
        <w:rPr>
          <w:lang w:val="el-GR"/>
        </w:rPr>
        <w:t>άλλες</w:t>
      </w:r>
      <w:r w:rsidRPr="00E923F4">
        <w:rPr>
          <w:lang w:val="el-GR"/>
        </w:rPr>
        <w:t xml:space="preserve"> </w:t>
      </w:r>
      <w:r w:rsidR="004742F4">
        <w:rPr>
          <w:lang w:val="el-GR"/>
        </w:rPr>
        <w:t>κοινωνίες</w:t>
      </w:r>
      <w:r w:rsidRPr="00E923F4">
        <w:rPr>
          <w:lang w:val="el-GR"/>
        </w:rPr>
        <w:t>,</w:t>
      </w:r>
      <w:r w:rsidR="00C05C47">
        <w:rPr>
          <w:lang w:val="el-GR"/>
        </w:rPr>
        <w:t xml:space="preserve"> </w:t>
      </w:r>
      <w:r>
        <w:rPr>
          <w:lang w:val="el-GR"/>
        </w:rPr>
        <w:t>οι</w:t>
      </w:r>
      <w:r w:rsidRPr="00E923F4">
        <w:rPr>
          <w:lang w:val="el-GR"/>
        </w:rPr>
        <w:t xml:space="preserve"> </w:t>
      </w:r>
      <w:r>
        <w:rPr>
          <w:lang w:val="el-GR"/>
        </w:rPr>
        <w:t xml:space="preserve">έφηβοι μπορεί να θεωρούνται ενήλικες και </w:t>
      </w:r>
      <w:r w:rsidR="00C05C47">
        <w:rPr>
          <w:lang w:val="el-GR"/>
        </w:rPr>
        <w:t xml:space="preserve">να αναμένεται από αυτούς ότι είναι σε θέση να φροντίζουν </w:t>
      </w:r>
      <w:r w:rsidR="004742F4">
        <w:rPr>
          <w:lang w:val="el-GR"/>
        </w:rPr>
        <w:t xml:space="preserve">μόνοι τους </w:t>
      </w:r>
      <w:r w:rsidR="00C05C47">
        <w:rPr>
          <w:lang w:val="el-GR"/>
        </w:rPr>
        <w:t xml:space="preserve">τον εαυτό τους και να κάνουν οικογένεια ακόμα και από </w:t>
      </w:r>
      <w:r w:rsidR="00D5588D">
        <w:rPr>
          <w:lang w:val="el-GR"/>
        </w:rPr>
        <w:t>την ηλικία των 14 ετών</w:t>
      </w:r>
      <w:r w:rsidR="00B86CF9" w:rsidRPr="00E923F4">
        <w:rPr>
          <w:lang w:val="el-GR"/>
        </w:rPr>
        <w:t xml:space="preserve">. </w:t>
      </w:r>
      <w:r w:rsidR="00C05C47">
        <w:rPr>
          <w:lang w:val="el-GR"/>
        </w:rPr>
        <w:t>Κάποιοι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νέοι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ηλικίας</w:t>
      </w:r>
      <w:r w:rsidR="00C05C47" w:rsidRPr="00C05C47">
        <w:rPr>
          <w:lang w:val="el-GR"/>
        </w:rPr>
        <w:t xml:space="preserve"> 16-17 </w:t>
      </w:r>
      <w:r w:rsidR="00C05C47">
        <w:rPr>
          <w:lang w:val="el-GR"/>
        </w:rPr>
        <w:t>ετών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μπορεί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να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λένε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στις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αρχές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ότι</w:t>
      </w:r>
      <w:r w:rsidR="00C05C47" w:rsidRPr="00C05C47">
        <w:rPr>
          <w:lang w:val="el-GR"/>
        </w:rPr>
        <w:t xml:space="preserve"> </w:t>
      </w:r>
      <w:r w:rsidR="0027232F">
        <w:rPr>
          <w:lang w:val="el-GR"/>
        </w:rPr>
        <w:t>βρίσκονται εκεί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μόνοι</w:t>
      </w:r>
      <w:r w:rsidR="00C05C47" w:rsidRPr="00C05C47">
        <w:rPr>
          <w:lang w:val="el-GR"/>
        </w:rPr>
        <w:t xml:space="preserve">, </w:t>
      </w:r>
      <w:r w:rsidR="00FA5EB8">
        <w:rPr>
          <w:lang w:val="el-GR"/>
        </w:rPr>
        <w:t xml:space="preserve">ενώ </w:t>
      </w:r>
      <w:r w:rsidR="00C05C47">
        <w:rPr>
          <w:lang w:val="el-GR"/>
        </w:rPr>
        <w:t>στην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πραγματικότητα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έχουν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συγγενείς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ή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>οικογένεια</w:t>
      </w:r>
      <w:r w:rsidR="0027232F" w:rsidRPr="0027232F">
        <w:rPr>
          <w:lang w:val="el-GR"/>
        </w:rPr>
        <w:t xml:space="preserve"> </w:t>
      </w:r>
      <w:r w:rsidR="0027232F">
        <w:rPr>
          <w:lang w:val="el-GR"/>
        </w:rPr>
        <w:t>στην</w:t>
      </w:r>
      <w:r w:rsidR="0027232F" w:rsidRPr="00C05C47">
        <w:rPr>
          <w:lang w:val="el-GR"/>
        </w:rPr>
        <w:t xml:space="preserve"> </w:t>
      </w:r>
      <w:r w:rsidR="00D5588D">
        <w:rPr>
          <w:lang w:val="el-GR"/>
        </w:rPr>
        <w:t xml:space="preserve">ίδια </w:t>
      </w:r>
      <w:r w:rsidR="0027232F">
        <w:rPr>
          <w:lang w:val="el-GR"/>
        </w:rPr>
        <w:t>περιοχή</w:t>
      </w:r>
      <w:r w:rsidR="00C05C47" w:rsidRPr="00C05C47">
        <w:rPr>
          <w:lang w:val="el-GR"/>
        </w:rPr>
        <w:t xml:space="preserve">, </w:t>
      </w:r>
      <w:r w:rsidR="00C05C47">
        <w:rPr>
          <w:lang w:val="el-GR"/>
        </w:rPr>
        <w:t>επειδή</w:t>
      </w:r>
      <w:r w:rsidR="00C05C47" w:rsidRPr="00C05C47">
        <w:rPr>
          <w:lang w:val="el-GR"/>
        </w:rPr>
        <w:t xml:space="preserve"> </w:t>
      </w:r>
      <w:r w:rsidR="00C05C47">
        <w:rPr>
          <w:lang w:val="el-GR"/>
        </w:rPr>
        <w:t xml:space="preserve">γνωρίζουν ότι </w:t>
      </w:r>
      <w:r w:rsidR="00695A87">
        <w:rPr>
          <w:lang w:val="el-GR"/>
        </w:rPr>
        <w:t xml:space="preserve">τα ιδρύματα </w:t>
      </w:r>
      <w:r w:rsidR="00C05C47">
        <w:rPr>
          <w:lang w:val="el-GR"/>
        </w:rPr>
        <w:t>στην Ευρώπη παρέχουν</w:t>
      </w:r>
      <w:r w:rsidR="0027232F">
        <w:rPr>
          <w:lang w:val="el-GR"/>
        </w:rPr>
        <w:t xml:space="preserve"> πρόσθετη υποστήριξη στα ασυνόδευτα παιδιά.</w:t>
      </w:r>
    </w:p>
    <w:p w:rsidR="00B86CF9" w:rsidRPr="00FE123D" w:rsidRDefault="00C94224" w:rsidP="00125AE2">
      <w:pPr>
        <w:pStyle w:val="TKTEXTE"/>
        <w:rPr>
          <w:iCs/>
          <w:lang w:val="el-GR"/>
        </w:rPr>
      </w:pPr>
      <w:r>
        <w:rPr>
          <w:lang w:val="el-GR"/>
        </w:rPr>
        <w:t>Κατά</w:t>
      </w:r>
      <w:r w:rsidRPr="00FE123D">
        <w:rPr>
          <w:lang w:val="el-GR"/>
        </w:rPr>
        <w:t xml:space="preserve"> </w:t>
      </w:r>
      <w:r>
        <w:rPr>
          <w:lang w:val="el-GR"/>
        </w:rPr>
        <w:t>τη</w:t>
      </w:r>
      <w:r w:rsidRPr="00FE123D">
        <w:rPr>
          <w:lang w:val="el-GR"/>
        </w:rPr>
        <w:t xml:space="preserve"> </w:t>
      </w:r>
      <w:r>
        <w:rPr>
          <w:lang w:val="el-GR"/>
        </w:rPr>
        <w:t>διεξαγωγή</w:t>
      </w:r>
      <w:r w:rsidRPr="00FE123D">
        <w:rPr>
          <w:lang w:val="el-GR"/>
        </w:rPr>
        <w:t xml:space="preserve"> </w:t>
      </w:r>
      <w:r>
        <w:rPr>
          <w:lang w:val="el-GR"/>
        </w:rPr>
        <w:t>δραστηριοτήτων</w:t>
      </w:r>
      <w:r w:rsidRPr="00FE123D">
        <w:rPr>
          <w:lang w:val="el-GR"/>
        </w:rPr>
        <w:t xml:space="preserve"> </w:t>
      </w:r>
      <w:r>
        <w:rPr>
          <w:lang w:val="el-GR"/>
        </w:rPr>
        <w:t>γλωσσικής</w:t>
      </w:r>
      <w:r w:rsidRPr="00FE123D">
        <w:rPr>
          <w:lang w:val="el-GR"/>
        </w:rPr>
        <w:t xml:space="preserve"> </w:t>
      </w:r>
      <w:r>
        <w:rPr>
          <w:lang w:val="el-GR"/>
        </w:rPr>
        <w:t>υποστήριξης</w:t>
      </w:r>
      <w:r w:rsidR="00B86CF9" w:rsidRPr="00FE123D">
        <w:rPr>
          <w:lang w:val="el-GR"/>
        </w:rPr>
        <w:t xml:space="preserve">, </w:t>
      </w:r>
      <w:r>
        <w:rPr>
          <w:lang w:val="el-GR"/>
        </w:rPr>
        <w:t>αποφεύγετε</w:t>
      </w:r>
      <w:r w:rsidRPr="00FE123D">
        <w:rPr>
          <w:lang w:val="el-GR"/>
        </w:rPr>
        <w:t xml:space="preserve"> </w:t>
      </w:r>
      <w:r>
        <w:rPr>
          <w:lang w:val="el-GR"/>
        </w:rPr>
        <w:t>να</w:t>
      </w:r>
      <w:r w:rsidRPr="00FE123D">
        <w:rPr>
          <w:lang w:val="el-GR"/>
        </w:rPr>
        <w:t xml:space="preserve"> </w:t>
      </w:r>
      <w:r>
        <w:rPr>
          <w:lang w:val="el-GR"/>
        </w:rPr>
        <w:t>επικεντρώνετε</w:t>
      </w:r>
      <w:r w:rsidR="00482B27">
        <w:rPr>
          <w:lang w:val="el-GR"/>
        </w:rPr>
        <w:t xml:space="preserve"> </w:t>
      </w:r>
      <w:r>
        <w:rPr>
          <w:lang w:val="el-GR"/>
        </w:rPr>
        <w:t>την</w:t>
      </w:r>
      <w:r w:rsidRPr="00FE123D">
        <w:rPr>
          <w:lang w:val="el-GR"/>
        </w:rPr>
        <w:t xml:space="preserve"> </w:t>
      </w:r>
      <w:r>
        <w:rPr>
          <w:lang w:val="el-GR"/>
        </w:rPr>
        <w:t>προσοχή</w:t>
      </w:r>
      <w:r w:rsidRPr="00FE123D">
        <w:rPr>
          <w:lang w:val="el-GR"/>
        </w:rPr>
        <w:t xml:space="preserve"> </w:t>
      </w:r>
      <w:r w:rsidR="00482B27">
        <w:rPr>
          <w:lang w:val="el-GR"/>
        </w:rPr>
        <w:t xml:space="preserve">σας </w:t>
      </w:r>
      <w:r>
        <w:rPr>
          <w:lang w:val="el-GR"/>
        </w:rPr>
        <w:t>στο</w:t>
      </w:r>
      <w:r w:rsidRPr="00FE123D">
        <w:rPr>
          <w:lang w:val="el-GR"/>
        </w:rPr>
        <w:t xml:space="preserve"> </w:t>
      </w:r>
      <w:r>
        <w:rPr>
          <w:lang w:val="el-GR"/>
        </w:rPr>
        <w:t>επίπεδο</w:t>
      </w:r>
      <w:r w:rsidR="00FE123D">
        <w:rPr>
          <w:lang w:val="el-GR"/>
        </w:rPr>
        <w:t xml:space="preserve"> αλφαβητισμού των συμμετεχόντων ή στην επάρκειά τους στη γλώσσας της χώρας υποδοχής ή σε άλλες γλώσσες </w:t>
      </w:r>
      <w:r w:rsidR="00B86CF9" w:rsidRPr="00FE123D">
        <w:rPr>
          <w:lang w:val="el-GR"/>
        </w:rPr>
        <w:t>(</w:t>
      </w:r>
      <w:r w:rsidR="00FE123D">
        <w:rPr>
          <w:lang w:val="el-GR"/>
        </w:rPr>
        <w:t>βλ. επίσης Εργαλείο 34</w:t>
      </w:r>
      <w:r w:rsidR="00B86CF9" w:rsidRPr="00FE123D">
        <w:rPr>
          <w:lang w:val="el-GR"/>
        </w:rPr>
        <w:t xml:space="preserve"> </w:t>
      </w:r>
      <w:hyperlink r:id="rId12" w:history="1">
        <w:r w:rsidR="00FE123D" w:rsidRPr="00E12E76">
          <w:rPr>
            <w:rStyle w:val="Lienhypertexte"/>
            <w:rFonts w:cs="Calibri"/>
            <w:i/>
            <w:u w:val="none"/>
            <w:lang w:val="el-GR"/>
          </w:rPr>
          <w:t>Χ</w:t>
        </w:r>
        <w:bookmarkStart w:id="0" w:name="_GoBack"/>
        <w:bookmarkEnd w:id="0"/>
        <w:r w:rsidR="00FE123D" w:rsidRPr="00E12E76">
          <w:rPr>
            <w:rStyle w:val="Lienhypertexte"/>
            <w:rFonts w:cs="Calibri"/>
            <w:i/>
            <w:u w:val="none"/>
            <w:lang w:val="el-GR"/>
          </w:rPr>
          <w:t>ειρισμός των πρώτων συναντήσεων με τους πρόσφυγες</w:t>
        </w:r>
        <w:r w:rsidR="000C1B04" w:rsidRPr="00E12E76">
          <w:rPr>
            <w:rStyle w:val="Lienhypertexte"/>
            <w:rFonts w:cs="Calibri"/>
            <w:i/>
            <w:u w:val="none"/>
            <w:lang w:val="el-GR"/>
          </w:rPr>
          <w:t xml:space="preserve">: </w:t>
        </w:r>
        <w:r w:rsidR="00FE123D" w:rsidRPr="00E12E76">
          <w:rPr>
            <w:rStyle w:val="Lienhypertexte"/>
            <w:rFonts w:cs="Calibri"/>
            <w:i/>
            <w:u w:val="none"/>
            <w:lang w:val="el-GR"/>
          </w:rPr>
          <w:t>μερικές οδηγίες</w:t>
        </w:r>
      </w:hyperlink>
      <w:r w:rsidR="000C1B04" w:rsidRPr="00FE123D">
        <w:rPr>
          <w:iCs/>
          <w:lang w:val="el-GR"/>
        </w:rPr>
        <w:t>).</w:t>
      </w:r>
    </w:p>
    <w:p w:rsidR="00B86CF9" w:rsidRPr="00CD3A4B" w:rsidRDefault="00363567" w:rsidP="00125AE2">
      <w:pPr>
        <w:pStyle w:val="TKTEXTE"/>
        <w:rPr>
          <w:lang w:val="el-GR"/>
        </w:rPr>
      </w:pPr>
      <w:r>
        <w:rPr>
          <w:lang w:val="el-GR"/>
        </w:rPr>
        <w:t>Όταν</w:t>
      </w:r>
      <w:r w:rsidRPr="00363567">
        <w:rPr>
          <w:lang w:val="el-GR"/>
        </w:rPr>
        <w:t xml:space="preserve"> </w:t>
      </w:r>
      <w:r>
        <w:rPr>
          <w:lang w:val="el-GR"/>
        </w:rPr>
        <w:t>οι</w:t>
      </w:r>
      <w:r w:rsidRPr="0036356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363567">
        <w:rPr>
          <w:lang w:val="el-GR"/>
        </w:rPr>
        <w:t xml:space="preserve"> </w:t>
      </w:r>
      <w:r>
        <w:rPr>
          <w:lang w:val="el-GR"/>
        </w:rPr>
        <w:t>μιλούν</w:t>
      </w:r>
      <w:r w:rsidRPr="00363567">
        <w:rPr>
          <w:lang w:val="el-GR"/>
        </w:rPr>
        <w:t xml:space="preserve"> </w:t>
      </w:r>
      <w:r>
        <w:rPr>
          <w:lang w:val="el-GR"/>
        </w:rPr>
        <w:t>πρόθυμα</w:t>
      </w:r>
      <w:r w:rsidRPr="00363567">
        <w:rPr>
          <w:lang w:val="el-GR"/>
        </w:rPr>
        <w:t xml:space="preserve"> </w:t>
      </w:r>
      <w:r>
        <w:rPr>
          <w:lang w:val="el-GR"/>
        </w:rPr>
        <w:t>για</w:t>
      </w:r>
      <w:r w:rsidRPr="00363567">
        <w:rPr>
          <w:lang w:val="el-GR"/>
        </w:rPr>
        <w:t xml:space="preserve"> </w:t>
      </w:r>
      <w:r>
        <w:rPr>
          <w:lang w:val="el-GR"/>
        </w:rPr>
        <w:t>τη</w:t>
      </w:r>
      <w:r w:rsidRPr="00363567">
        <w:rPr>
          <w:lang w:val="el-GR"/>
        </w:rPr>
        <w:t xml:space="preserve"> </w:t>
      </w:r>
      <w:r>
        <w:rPr>
          <w:lang w:val="el-GR"/>
        </w:rPr>
        <w:t>χώρα</w:t>
      </w:r>
      <w:r w:rsidRPr="00363567">
        <w:rPr>
          <w:lang w:val="el-GR"/>
        </w:rPr>
        <w:t xml:space="preserve"> </w:t>
      </w:r>
      <w:r>
        <w:rPr>
          <w:lang w:val="el-GR"/>
        </w:rPr>
        <w:t>καταγωγής</w:t>
      </w:r>
      <w:r w:rsidRPr="00363567">
        <w:rPr>
          <w:lang w:val="el-GR"/>
        </w:rPr>
        <w:t xml:space="preserve"> </w:t>
      </w:r>
      <w:r>
        <w:rPr>
          <w:lang w:val="el-GR"/>
        </w:rPr>
        <w:t>τους</w:t>
      </w:r>
      <w:r w:rsidRPr="00363567">
        <w:rPr>
          <w:lang w:val="el-GR"/>
        </w:rPr>
        <w:t xml:space="preserve"> </w:t>
      </w:r>
      <w:r>
        <w:rPr>
          <w:lang w:val="el-GR"/>
        </w:rPr>
        <w:t>ή</w:t>
      </w:r>
      <w:r w:rsidRPr="00363567">
        <w:rPr>
          <w:lang w:val="el-GR"/>
        </w:rPr>
        <w:t xml:space="preserve"> </w:t>
      </w:r>
      <w:r>
        <w:rPr>
          <w:lang w:val="el-GR"/>
        </w:rPr>
        <w:t>για</w:t>
      </w:r>
      <w:r w:rsidRPr="00363567">
        <w:rPr>
          <w:lang w:val="el-GR"/>
        </w:rPr>
        <w:t xml:space="preserve"> </w:t>
      </w:r>
      <w:r>
        <w:rPr>
          <w:lang w:val="el-GR"/>
        </w:rPr>
        <w:t>τη</w:t>
      </w:r>
      <w:r w:rsidRPr="00363567">
        <w:rPr>
          <w:lang w:val="el-GR"/>
        </w:rPr>
        <w:t xml:space="preserve"> </w:t>
      </w:r>
      <w:r>
        <w:rPr>
          <w:lang w:val="el-GR"/>
        </w:rPr>
        <w:t>διαδρομή</w:t>
      </w:r>
      <w:r w:rsidRPr="00363567">
        <w:rPr>
          <w:lang w:val="el-GR"/>
        </w:rPr>
        <w:t xml:space="preserve"> </w:t>
      </w:r>
      <w:r>
        <w:rPr>
          <w:lang w:val="el-GR"/>
        </w:rPr>
        <w:t>που</w:t>
      </w:r>
      <w:r w:rsidRPr="00363567">
        <w:rPr>
          <w:lang w:val="el-GR"/>
        </w:rPr>
        <w:t xml:space="preserve"> </w:t>
      </w:r>
      <w:r>
        <w:rPr>
          <w:lang w:val="el-GR"/>
        </w:rPr>
        <w:t>ακολούθησαν</w:t>
      </w:r>
      <w:r w:rsidRPr="00363567">
        <w:rPr>
          <w:lang w:val="el-GR"/>
        </w:rPr>
        <w:t xml:space="preserve"> </w:t>
      </w:r>
      <w:r>
        <w:rPr>
          <w:lang w:val="el-GR"/>
        </w:rPr>
        <w:t>στο</w:t>
      </w:r>
      <w:r w:rsidRPr="00363567">
        <w:rPr>
          <w:lang w:val="el-GR"/>
        </w:rPr>
        <w:t xml:space="preserve"> </w:t>
      </w:r>
      <w:r>
        <w:rPr>
          <w:lang w:val="el-GR"/>
        </w:rPr>
        <w:t>ταξίδι</w:t>
      </w:r>
      <w:r w:rsidRPr="00363567">
        <w:rPr>
          <w:lang w:val="el-GR"/>
        </w:rPr>
        <w:t xml:space="preserve"> </w:t>
      </w:r>
      <w:r>
        <w:rPr>
          <w:lang w:val="el-GR"/>
        </w:rPr>
        <w:t>τους</w:t>
      </w:r>
      <w:r w:rsidRPr="00363567">
        <w:rPr>
          <w:lang w:val="el-GR"/>
        </w:rPr>
        <w:t xml:space="preserve"> </w:t>
      </w:r>
      <w:r>
        <w:rPr>
          <w:lang w:val="el-GR"/>
        </w:rPr>
        <w:t>προς</w:t>
      </w:r>
      <w:r w:rsidRPr="00363567">
        <w:rPr>
          <w:lang w:val="el-GR"/>
        </w:rPr>
        <w:t xml:space="preserve"> </w:t>
      </w:r>
      <w:r>
        <w:rPr>
          <w:lang w:val="el-GR"/>
        </w:rPr>
        <w:t>την</w:t>
      </w:r>
      <w:r w:rsidRPr="00363567">
        <w:rPr>
          <w:lang w:val="el-GR"/>
        </w:rPr>
        <w:t xml:space="preserve"> </w:t>
      </w:r>
      <w:r>
        <w:rPr>
          <w:lang w:val="el-GR"/>
        </w:rPr>
        <w:t>Ευρώπη, προσπαθ</w:t>
      </w:r>
      <w:r w:rsidR="00482B27">
        <w:rPr>
          <w:lang w:val="el-GR"/>
        </w:rPr>
        <w:t>είτε</w:t>
      </w:r>
      <w:r>
        <w:rPr>
          <w:lang w:val="el-GR"/>
        </w:rPr>
        <w:t xml:space="preserve"> να αποφεύγετε </w:t>
      </w:r>
      <w:r w:rsidR="00D5588D">
        <w:rPr>
          <w:lang w:val="el-GR"/>
        </w:rPr>
        <w:t>τις όποιες</w:t>
      </w:r>
      <w:r w:rsidR="00482B27">
        <w:rPr>
          <w:lang w:val="el-GR"/>
        </w:rPr>
        <w:t xml:space="preserve"> </w:t>
      </w:r>
      <w:r>
        <w:rPr>
          <w:lang w:val="el-GR"/>
        </w:rPr>
        <w:t xml:space="preserve">παρανοήσεις ως προς την </w:t>
      </w:r>
      <w:r w:rsidRPr="008059CD">
        <w:rPr>
          <w:lang w:val="el-GR"/>
        </w:rPr>
        <w:t>ορθογραφία</w:t>
      </w:r>
      <w:r>
        <w:rPr>
          <w:lang w:val="el-GR"/>
        </w:rPr>
        <w:t xml:space="preserve"> ή την προφορά των διαφόρων τοπωνυμίων. </w:t>
      </w:r>
      <w:r w:rsidR="008C4CF0">
        <w:rPr>
          <w:lang w:val="el-GR"/>
        </w:rPr>
        <w:t>Ονόματα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χωρών</w:t>
      </w:r>
      <w:r w:rsidR="008C4CF0" w:rsidRPr="008C4CF0">
        <w:rPr>
          <w:lang w:val="el-GR"/>
        </w:rPr>
        <w:t xml:space="preserve">, </w:t>
      </w:r>
      <w:r w:rsidR="008C4CF0">
        <w:rPr>
          <w:lang w:val="el-GR"/>
        </w:rPr>
        <w:t>πόλεων</w:t>
      </w:r>
      <w:r w:rsidR="008C4CF0" w:rsidRPr="008C4CF0">
        <w:rPr>
          <w:lang w:val="el-GR"/>
        </w:rPr>
        <w:t xml:space="preserve">, </w:t>
      </w:r>
      <w:r w:rsidR="008C4CF0">
        <w:rPr>
          <w:lang w:val="el-GR"/>
        </w:rPr>
        <w:t>ποταμών</w:t>
      </w:r>
      <w:r w:rsidR="008C4CF0" w:rsidRPr="008C4CF0">
        <w:rPr>
          <w:lang w:val="el-GR"/>
        </w:rPr>
        <w:t xml:space="preserve">, </w:t>
      </w:r>
      <w:r w:rsidR="008C4CF0">
        <w:rPr>
          <w:lang w:val="el-GR"/>
        </w:rPr>
        <w:t>θαλασσών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κ</w:t>
      </w:r>
      <w:r w:rsidR="008C4CF0" w:rsidRPr="008C4CF0">
        <w:rPr>
          <w:lang w:val="el-GR"/>
        </w:rPr>
        <w:t>.</w:t>
      </w:r>
      <w:r w:rsidR="008C4CF0">
        <w:rPr>
          <w:lang w:val="el-GR"/>
        </w:rPr>
        <w:t>λπ</w:t>
      </w:r>
      <w:r w:rsidR="008C4CF0" w:rsidRPr="008C4CF0">
        <w:rPr>
          <w:lang w:val="el-GR"/>
        </w:rPr>
        <w:t xml:space="preserve">. </w:t>
      </w:r>
      <w:r w:rsidR="008C4CF0">
        <w:rPr>
          <w:lang w:val="el-GR"/>
        </w:rPr>
        <w:t>μπορεί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να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διαφέρουν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στη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γλώσσα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των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προσφύγων και να μην είναι εξοικειωμένοι με τα αντίστοιχα ονόματα που χρησιμοποιούνται στη δική σας γλώσσα.</w:t>
      </w:r>
      <w:r w:rsidR="00B86CF9" w:rsidRPr="008C4CF0">
        <w:rPr>
          <w:lang w:val="el-GR"/>
        </w:rPr>
        <w:t xml:space="preserve"> </w:t>
      </w:r>
      <w:r w:rsidR="008C4CF0">
        <w:rPr>
          <w:lang w:val="el-GR"/>
        </w:rPr>
        <w:t>Επίσης</w:t>
      </w:r>
      <w:r w:rsidR="008C4CF0" w:rsidRPr="008C4CF0">
        <w:rPr>
          <w:lang w:val="el-GR"/>
        </w:rPr>
        <w:t xml:space="preserve">, </w:t>
      </w:r>
      <w:r w:rsidR="008C4CF0">
        <w:rPr>
          <w:lang w:val="el-GR"/>
        </w:rPr>
        <w:t>είναι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πιθανό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να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μη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γνωρίζουν</w:t>
      </w:r>
      <w:r w:rsidR="008C4CF0" w:rsidRPr="008C4CF0">
        <w:rPr>
          <w:lang w:val="el-GR"/>
        </w:rPr>
        <w:t xml:space="preserve"> </w:t>
      </w:r>
      <w:r w:rsidR="008059CD">
        <w:rPr>
          <w:lang w:val="el-GR"/>
        </w:rPr>
        <w:t>πως λέγονται κάποιες</w:t>
      </w:r>
      <w:r w:rsidR="008C4CF0" w:rsidRPr="008C4CF0">
        <w:rPr>
          <w:lang w:val="el-GR"/>
        </w:rPr>
        <w:t xml:space="preserve"> </w:t>
      </w:r>
      <w:r w:rsidR="008C4CF0">
        <w:rPr>
          <w:lang w:val="el-GR"/>
        </w:rPr>
        <w:t>Ευρωπαϊκ</w:t>
      </w:r>
      <w:r w:rsidR="008059CD">
        <w:rPr>
          <w:lang w:val="el-GR"/>
        </w:rPr>
        <w:t>ές</w:t>
      </w:r>
      <w:r w:rsidR="008C4CF0">
        <w:rPr>
          <w:lang w:val="el-GR"/>
        </w:rPr>
        <w:t xml:space="preserve"> </w:t>
      </w:r>
      <w:r w:rsidR="008059CD">
        <w:rPr>
          <w:lang w:val="el-GR"/>
        </w:rPr>
        <w:t>πόλεις</w:t>
      </w:r>
      <w:r w:rsidR="008C4CF0">
        <w:rPr>
          <w:lang w:val="el-GR"/>
        </w:rPr>
        <w:t>. Να</w:t>
      </w:r>
      <w:r w:rsidR="008C4CF0" w:rsidRPr="00DE3A62">
        <w:rPr>
          <w:lang w:val="el-GR"/>
        </w:rPr>
        <w:t xml:space="preserve"> </w:t>
      </w:r>
      <w:r w:rsidR="008C4CF0">
        <w:rPr>
          <w:lang w:val="el-GR"/>
        </w:rPr>
        <w:t>θυμάστε</w:t>
      </w:r>
      <w:r w:rsidR="008C4CF0" w:rsidRPr="00DE3A62">
        <w:rPr>
          <w:lang w:val="el-GR"/>
        </w:rPr>
        <w:t xml:space="preserve"> </w:t>
      </w:r>
      <w:r w:rsidR="008C4CF0">
        <w:rPr>
          <w:lang w:val="el-GR"/>
        </w:rPr>
        <w:t>ότι</w:t>
      </w:r>
      <w:r w:rsidR="00B86CF9" w:rsidRPr="00DE3A62">
        <w:rPr>
          <w:lang w:val="el-GR"/>
        </w:rPr>
        <w:t xml:space="preserve">, </w:t>
      </w:r>
      <w:r w:rsidR="00CA5ED5">
        <w:rPr>
          <w:lang w:val="el-GR"/>
        </w:rPr>
        <w:t>εάν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οι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γεωγραφικές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γνώσεις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τους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είναι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περιορισμένες</w:t>
      </w:r>
      <w:r w:rsidR="00CA5ED5" w:rsidRPr="00DE3A62">
        <w:rPr>
          <w:lang w:val="el-GR"/>
        </w:rPr>
        <w:t xml:space="preserve">, </w:t>
      </w:r>
      <w:r w:rsidR="00CA5ED5">
        <w:rPr>
          <w:lang w:val="el-GR"/>
        </w:rPr>
        <w:t>το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πιθανότερο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είναι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να</w:t>
      </w:r>
      <w:r w:rsidR="00CA5ED5" w:rsidRPr="00DE3A62">
        <w:rPr>
          <w:lang w:val="el-GR"/>
        </w:rPr>
        <w:t xml:space="preserve"> </w:t>
      </w:r>
      <w:r w:rsidR="00CA5ED5">
        <w:rPr>
          <w:lang w:val="el-GR"/>
        </w:rPr>
        <w:t>πουν</w:t>
      </w:r>
      <w:r w:rsidR="00B86CF9" w:rsidRPr="00DE3A62">
        <w:rPr>
          <w:lang w:val="el-GR"/>
        </w:rPr>
        <w:t xml:space="preserve">: </w:t>
      </w:r>
      <w:r w:rsidR="00D80FD9">
        <w:rPr>
          <w:lang w:val="el-GR"/>
        </w:rPr>
        <w:t>«</w:t>
      </w:r>
      <w:r w:rsidR="00DE3A62">
        <w:rPr>
          <w:lang w:val="el-GR"/>
        </w:rPr>
        <w:t>Ταξίδεψα</w:t>
      </w:r>
      <w:r w:rsidR="00DE3A62" w:rsidRPr="00DE3A62">
        <w:rPr>
          <w:lang w:val="el-GR"/>
        </w:rPr>
        <w:t xml:space="preserve"> </w:t>
      </w:r>
      <w:r w:rsidR="00DE3A62">
        <w:rPr>
          <w:lang w:val="el-GR"/>
        </w:rPr>
        <w:t>βόρεια</w:t>
      </w:r>
      <w:r w:rsidR="00DE3A62" w:rsidRPr="00DE3A62">
        <w:rPr>
          <w:lang w:val="el-GR"/>
        </w:rPr>
        <w:t xml:space="preserve"> </w:t>
      </w:r>
      <w:r w:rsidR="00DE3A62">
        <w:rPr>
          <w:lang w:val="el-GR"/>
        </w:rPr>
        <w:t>για</w:t>
      </w:r>
      <w:r w:rsidR="00DE3A62" w:rsidRPr="00DE3A62">
        <w:rPr>
          <w:lang w:val="el-GR"/>
        </w:rPr>
        <w:t xml:space="preserve"> </w:t>
      </w:r>
      <w:r w:rsidR="00DE3A62">
        <w:rPr>
          <w:lang w:val="el-GR"/>
        </w:rPr>
        <w:t>πέντε</w:t>
      </w:r>
      <w:r w:rsidR="00DE3A62" w:rsidRPr="00DE3A62">
        <w:rPr>
          <w:lang w:val="el-GR"/>
        </w:rPr>
        <w:t xml:space="preserve"> </w:t>
      </w:r>
      <w:r w:rsidR="00DE3A62">
        <w:rPr>
          <w:lang w:val="el-GR"/>
        </w:rPr>
        <w:t>ημέρες</w:t>
      </w:r>
      <w:r w:rsidR="00DE3A62" w:rsidRPr="00DE3A62">
        <w:rPr>
          <w:lang w:val="el-GR"/>
        </w:rPr>
        <w:t xml:space="preserve">, </w:t>
      </w:r>
      <w:r w:rsidR="00DE3A62">
        <w:rPr>
          <w:lang w:val="el-GR"/>
        </w:rPr>
        <w:t xml:space="preserve">έφτασα σε μια μεγάλη πόλη και πέρασα </w:t>
      </w:r>
      <w:r w:rsidR="00DE3A62">
        <w:rPr>
          <w:lang w:val="el-GR"/>
        </w:rPr>
        <w:lastRenderedPageBreak/>
        <w:t>τη θάλασσα</w:t>
      </w:r>
      <w:r w:rsidR="00D80FD9">
        <w:rPr>
          <w:lang w:val="el-GR"/>
        </w:rPr>
        <w:t>»</w:t>
      </w:r>
      <w:r w:rsidR="00B86CF9" w:rsidRPr="00DE3A62">
        <w:rPr>
          <w:lang w:val="el-GR"/>
        </w:rPr>
        <w:t xml:space="preserve"> </w:t>
      </w:r>
      <w:r w:rsidR="00DE3A62">
        <w:rPr>
          <w:lang w:val="el-GR"/>
        </w:rPr>
        <w:t>αντί του</w:t>
      </w:r>
      <w:r w:rsidR="00B86CF9" w:rsidRPr="00DE3A62">
        <w:rPr>
          <w:lang w:val="el-GR"/>
        </w:rPr>
        <w:t xml:space="preserve">: </w:t>
      </w:r>
      <w:r w:rsidR="00D80FD9">
        <w:rPr>
          <w:lang w:val="el-GR"/>
        </w:rPr>
        <w:t>«</w:t>
      </w:r>
      <w:r w:rsidR="00DE3A62">
        <w:rPr>
          <w:lang w:val="el-GR"/>
        </w:rPr>
        <w:t>Ταξίδεψα 200 χλμ βόρεια</w:t>
      </w:r>
      <w:r w:rsidR="00B86CF9" w:rsidRPr="00DE3A62">
        <w:rPr>
          <w:lang w:val="el-GR"/>
        </w:rPr>
        <w:t xml:space="preserve">, </w:t>
      </w:r>
      <w:r w:rsidR="00DE3A62">
        <w:rPr>
          <w:lang w:val="el-GR"/>
        </w:rPr>
        <w:t xml:space="preserve">πέρασα τα σύνορα της Χ χώρας, έφτασα στην </w:t>
      </w:r>
      <w:r w:rsidR="00482B27">
        <w:rPr>
          <w:lang w:val="el-GR"/>
        </w:rPr>
        <w:t xml:space="preserve">Ψ </w:t>
      </w:r>
      <w:r w:rsidR="00DE3A62">
        <w:rPr>
          <w:lang w:val="el-GR"/>
        </w:rPr>
        <w:t xml:space="preserve">πόλη και διέσχισα το </w:t>
      </w:r>
      <w:r w:rsidR="00482B27">
        <w:rPr>
          <w:lang w:val="el-GR"/>
        </w:rPr>
        <w:t xml:space="preserve">Ω </w:t>
      </w:r>
      <w:r w:rsidR="00DE3A62">
        <w:rPr>
          <w:lang w:val="el-GR"/>
        </w:rPr>
        <w:t>Πέλαγος</w:t>
      </w:r>
      <w:r w:rsidR="00D80FD9">
        <w:rPr>
          <w:lang w:val="el-GR"/>
        </w:rPr>
        <w:t>»</w:t>
      </w:r>
      <w:r w:rsidR="00A976DB" w:rsidRPr="00A976DB">
        <w:rPr>
          <w:lang w:val="el-GR"/>
        </w:rPr>
        <w:t>.</w:t>
      </w:r>
      <w:r w:rsidR="00B86CF9" w:rsidRPr="00DE3A62">
        <w:rPr>
          <w:lang w:val="el-GR"/>
        </w:rPr>
        <w:t xml:space="preserve"> </w:t>
      </w:r>
      <w:r w:rsidR="00A749BF">
        <w:rPr>
          <w:lang w:val="el-GR"/>
        </w:rPr>
        <w:t>Εάν</w:t>
      </w:r>
      <w:r w:rsidR="00A749BF" w:rsidRPr="00CD3A4B">
        <w:rPr>
          <w:lang w:val="el-GR"/>
        </w:rPr>
        <w:t xml:space="preserve"> </w:t>
      </w:r>
      <w:r w:rsidR="00A749BF">
        <w:rPr>
          <w:lang w:val="el-GR"/>
        </w:rPr>
        <w:t>χρειάζεστε</w:t>
      </w:r>
      <w:r w:rsidR="00A749BF" w:rsidRPr="00CD3A4B">
        <w:rPr>
          <w:lang w:val="el-GR"/>
        </w:rPr>
        <w:t xml:space="preserve"> </w:t>
      </w:r>
      <w:r w:rsidR="00A749BF">
        <w:rPr>
          <w:lang w:val="el-GR"/>
        </w:rPr>
        <w:t>περισσότερες</w:t>
      </w:r>
      <w:r w:rsidR="00A749BF" w:rsidRPr="00CD3A4B">
        <w:rPr>
          <w:lang w:val="el-GR"/>
        </w:rPr>
        <w:t xml:space="preserve"> </w:t>
      </w:r>
      <w:r w:rsidR="00A749BF">
        <w:rPr>
          <w:lang w:val="el-GR"/>
        </w:rPr>
        <w:t>πληροφορίες</w:t>
      </w:r>
      <w:r w:rsidR="00A749BF" w:rsidRPr="00CD3A4B">
        <w:rPr>
          <w:lang w:val="el-GR"/>
        </w:rPr>
        <w:t xml:space="preserve"> </w:t>
      </w:r>
      <w:r w:rsidR="00A749BF">
        <w:rPr>
          <w:lang w:val="el-GR"/>
        </w:rPr>
        <w:t>για</w:t>
      </w:r>
      <w:r w:rsidR="00A749BF" w:rsidRPr="00CD3A4B">
        <w:rPr>
          <w:lang w:val="el-GR"/>
        </w:rPr>
        <w:t xml:space="preserve"> </w:t>
      </w:r>
      <w:r w:rsidR="00A749BF">
        <w:rPr>
          <w:lang w:val="el-GR"/>
        </w:rPr>
        <w:t>να</w:t>
      </w:r>
      <w:r w:rsidR="00A749BF" w:rsidRPr="00CD3A4B">
        <w:rPr>
          <w:lang w:val="el-GR"/>
        </w:rPr>
        <w:t xml:space="preserve"> </w:t>
      </w:r>
      <w:r w:rsidR="00482B27">
        <w:rPr>
          <w:lang w:val="el-GR"/>
        </w:rPr>
        <w:t xml:space="preserve">συνθέσετε </w:t>
      </w:r>
      <w:r w:rsidR="00CD3A4B">
        <w:rPr>
          <w:lang w:val="el-GR"/>
        </w:rPr>
        <w:t>το χρονικό</w:t>
      </w:r>
      <w:r w:rsidR="00CD3A4B" w:rsidRPr="00CD3A4B">
        <w:rPr>
          <w:lang w:val="el-GR"/>
        </w:rPr>
        <w:t xml:space="preserve"> </w:t>
      </w:r>
      <w:r w:rsidR="00CD3A4B">
        <w:rPr>
          <w:lang w:val="el-GR"/>
        </w:rPr>
        <w:t>του</w:t>
      </w:r>
      <w:r w:rsidR="00CD3A4B" w:rsidRPr="00CD3A4B">
        <w:rPr>
          <w:lang w:val="el-GR"/>
        </w:rPr>
        <w:t xml:space="preserve"> </w:t>
      </w:r>
      <w:r w:rsidR="00CD3A4B">
        <w:rPr>
          <w:lang w:val="el-GR"/>
        </w:rPr>
        <w:t>ταξιδιού</w:t>
      </w:r>
      <w:r w:rsidR="00CD3A4B" w:rsidRPr="00CD3A4B">
        <w:rPr>
          <w:lang w:val="el-GR"/>
        </w:rPr>
        <w:t xml:space="preserve"> </w:t>
      </w:r>
      <w:r w:rsidR="00CD3A4B">
        <w:rPr>
          <w:lang w:val="el-GR"/>
        </w:rPr>
        <w:t xml:space="preserve">τους, προσπαθήστε να τις αντλήσετε </w:t>
      </w:r>
      <w:r w:rsidR="00482B27">
        <w:rPr>
          <w:lang w:val="el-GR"/>
        </w:rPr>
        <w:t>διακριτικά</w:t>
      </w:r>
      <w:r w:rsidR="00CD3A4B">
        <w:rPr>
          <w:lang w:val="el-GR"/>
        </w:rPr>
        <w:t>, χωρίς να τους φέρετε σε δύσκολη θέση</w:t>
      </w:r>
      <w:r w:rsidR="00B86CF9" w:rsidRPr="00CD3A4B">
        <w:rPr>
          <w:lang w:val="el-GR"/>
        </w:rPr>
        <w:t>.</w:t>
      </w:r>
    </w:p>
    <w:p w:rsidR="00B86CF9" w:rsidRPr="00A46B05" w:rsidRDefault="00A46B05" w:rsidP="00125AE2">
      <w:pPr>
        <w:pStyle w:val="TKTEXTE"/>
        <w:rPr>
          <w:lang w:val="el-GR"/>
        </w:rPr>
      </w:pPr>
      <w:r>
        <w:rPr>
          <w:lang w:val="el-GR"/>
        </w:rPr>
        <w:t>Από</w:t>
      </w:r>
      <w:r w:rsidRPr="00A46B05">
        <w:rPr>
          <w:lang w:val="el-GR"/>
        </w:rPr>
        <w:t xml:space="preserve"> </w:t>
      </w:r>
      <w:r>
        <w:rPr>
          <w:lang w:val="el-GR"/>
        </w:rPr>
        <w:t>τα</w:t>
      </w:r>
      <w:r w:rsidRPr="00A46B05">
        <w:rPr>
          <w:lang w:val="el-GR"/>
        </w:rPr>
        <w:t xml:space="preserve"> </w:t>
      </w:r>
      <w:r>
        <w:rPr>
          <w:lang w:val="el-GR"/>
        </w:rPr>
        <w:t>λεγόμενα</w:t>
      </w:r>
      <w:r w:rsidRPr="00A46B05">
        <w:rPr>
          <w:lang w:val="el-GR"/>
        </w:rPr>
        <w:t xml:space="preserve"> </w:t>
      </w:r>
      <w:r>
        <w:rPr>
          <w:lang w:val="el-GR"/>
        </w:rPr>
        <w:t>ορισμένων</w:t>
      </w:r>
      <w:r w:rsidRPr="00A46B05">
        <w:rPr>
          <w:lang w:val="el-GR"/>
        </w:rPr>
        <w:t xml:space="preserve"> </w:t>
      </w:r>
      <w:r>
        <w:rPr>
          <w:lang w:val="el-GR"/>
        </w:rPr>
        <w:t>προσφύγων</w:t>
      </w:r>
      <w:r w:rsidRPr="00A46B05">
        <w:rPr>
          <w:lang w:val="el-GR"/>
        </w:rPr>
        <w:t xml:space="preserve"> </w:t>
      </w:r>
      <w:r>
        <w:rPr>
          <w:lang w:val="el-GR"/>
        </w:rPr>
        <w:t>στο</w:t>
      </w:r>
      <w:r w:rsidRPr="00A46B05">
        <w:rPr>
          <w:lang w:val="el-GR"/>
        </w:rPr>
        <w:t xml:space="preserve"> </w:t>
      </w:r>
      <w:r>
        <w:rPr>
          <w:lang w:val="el-GR"/>
        </w:rPr>
        <w:t>πλαίσιο</w:t>
      </w:r>
      <w:r w:rsidRPr="00A46B05">
        <w:rPr>
          <w:lang w:val="el-GR"/>
        </w:rPr>
        <w:t xml:space="preserve"> </w:t>
      </w:r>
      <w:r>
        <w:rPr>
          <w:lang w:val="el-GR"/>
        </w:rPr>
        <w:t>της</w:t>
      </w:r>
      <w:r w:rsidRPr="00A46B05">
        <w:rPr>
          <w:lang w:val="el-GR"/>
        </w:rPr>
        <w:t xml:space="preserve"> </w:t>
      </w:r>
      <w:r>
        <w:rPr>
          <w:lang w:val="el-GR"/>
        </w:rPr>
        <w:t>γλωσσικής</w:t>
      </w:r>
      <w:r w:rsidRPr="00A46B05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A46B05">
        <w:rPr>
          <w:lang w:val="el-GR"/>
        </w:rPr>
        <w:t xml:space="preserve">, </w:t>
      </w:r>
      <w:r>
        <w:rPr>
          <w:lang w:val="el-GR"/>
        </w:rPr>
        <w:t>ενδέχεται</w:t>
      </w:r>
      <w:r w:rsidRPr="00A46B05">
        <w:rPr>
          <w:lang w:val="el-GR"/>
        </w:rPr>
        <w:t xml:space="preserve"> </w:t>
      </w:r>
      <w:r>
        <w:rPr>
          <w:lang w:val="el-GR"/>
        </w:rPr>
        <w:t>να</w:t>
      </w:r>
      <w:r w:rsidRPr="00A46B05">
        <w:rPr>
          <w:lang w:val="el-GR"/>
        </w:rPr>
        <w:t xml:space="preserve"> </w:t>
      </w:r>
      <w:r>
        <w:rPr>
          <w:lang w:val="el-GR"/>
        </w:rPr>
        <w:t xml:space="preserve">συμπεράνετε ότι δεν τους έχει αναγνωριστεί το καθεστώς του πρόσφυγα. </w:t>
      </w:r>
      <w:r w:rsidR="003D10EA">
        <w:rPr>
          <w:lang w:val="el-GR"/>
        </w:rPr>
        <w:t>Ωστόσο</w:t>
      </w:r>
      <w:r w:rsidRPr="00A46B05">
        <w:rPr>
          <w:lang w:val="el-GR"/>
        </w:rPr>
        <w:t xml:space="preserve">, </w:t>
      </w:r>
      <w:r>
        <w:rPr>
          <w:lang w:val="el-GR"/>
        </w:rPr>
        <w:t>αυτό</w:t>
      </w:r>
      <w:r w:rsidRPr="00A46B05">
        <w:rPr>
          <w:lang w:val="el-GR"/>
        </w:rPr>
        <w:t xml:space="preserve"> </w:t>
      </w:r>
      <w:r>
        <w:rPr>
          <w:lang w:val="el-GR"/>
        </w:rPr>
        <w:t>το</w:t>
      </w:r>
      <w:r w:rsidRPr="00A46B05">
        <w:rPr>
          <w:lang w:val="el-GR"/>
        </w:rPr>
        <w:t xml:space="preserve">  </w:t>
      </w:r>
      <w:r>
        <w:rPr>
          <w:lang w:val="el-GR"/>
        </w:rPr>
        <w:t>ζήτημα</w:t>
      </w:r>
      <w:r w:rsidRPr="00A46B05">
        <w:rPr>
          <w:lang w:val="el-GR"/>
        </w:rPr>
        <w:t xml:space="preserve"> </w:t>
      </w:r>
      <w:r>
        <w:rPr>
          <w:lang w:val="el-GR"/>
        </w:rPr>
        <w:t>αφορά</w:t>
      </w:r>
      <w:r w:rsidRPr="00A46B05">
        <w:rPr>
          <w:lang w:val="el-GR"/>
        </w:rPr>
        <w:t xml:space="preserve"> </w:t>
      </w:r>
      <w:r>
        <w:rPr>
          <w:lang w:val="el-GR"/>
        </w:rPr>
        <w:t>τις</w:t>
      </w:r>
      <w:r w:rsidRPr="00A46B05">
        <w:rPr>
          <w:lang w:val="el-GR"/>
        </w:rPr>
        <w:t xml:space="preserve"> </w:t>
      </w:r>
      <w:r>
        <w:rPr>
          <w:lang w:val="el-GR"/>
        </w:rPr>
        <w:t>αρμόδιες</w:t>
      </w:r>
      <w:r w:rsidRPr="00A46B05">
        <w:rPr>
          <w:lang w:val="el-GR"/>
        </w:rPr>
        <w:t xml:space="preserve"> </w:t>
      </w:r>
      <w:r>
        <w:rPr>
          <w:lang w:val="el-GR"/>
        </w:rPr>
        <w:t>αρχές</w:t>
      </w:r>
      <w:r w:rsidRPr="00A46B05">
        <w:rPr>
          <w:lang w:val="el-GR"/>
        </w:rPr>
        <w:t xml:space="preserve"> </w:t>
      </w:r>
      <w:r>
        <w:rPr>
          <w:lang w:val="el-GR"/>
        </w:rPr>
        <w:t>και</w:t>
      </w:r>
      <w:r w:rsidRPr="00A46B05">
        <w:rPr>
          <w:lang w:val="el-GR"/>
        </w:rPr>
        <w:t xml:space="preserve"> </w:t>
      </w:r>
      <w:r>
        <w:rPr>
          <w:lang w:val="el-GR"/>
        </w:rPr>
        <w:t>εσείς</w:t>
      </w:r>
      <w:r w:rsidRPr="00A46B05">
        <w:rPr>
          <w:lang w:val="el-GR"/>
        </w:rPr>
        <w:t xml:space="preserve"> </w:t>
      </w:r>
      <w:r>
        <w:rPr>
          <w:lang w:val="el-GR"/>
        </w:rPr>
        <w:t>δεν</w:t>
      </w:r>
      <w:r w:rsidRPr="00A46B05">
        <w:rPr>
          <w:lang w:val="el-GR"/>
        </w:rPr>
        <w:t xml:space="preserve"> </w:t>
      </w:r>
      <w:r>
        <w:rPr>
          <w:lang w:val="el-GR"/>
        </w:rPr>
        <w:t>πρέπει</w:t>
      </w:r>
      <w:r w:rsidRPr="00A46B05">
        <w:rPr>
          <w:lang w:val="el-GR"/>
        </w:rPr>
        <w:t xml:space="preserve"> </w:t>
      </w:r>
      <w:r>
        <w:rPr>
          <w:lang w:val="el-GR"/>
        </w:rPr>
        <w:t>να</w:t>
      </w:r>
      <w:r w:rsidRPr="00A46B05">
        <w:rPr>
          <w:lang w:val="el-GR"/>
        </w:rPr>
        <w:t xml:space="preserve"> </w:t>
      </w:r>
      <w:r>
        <w:rPr>
          <w:lang w:val="el-GR"/>
        </w:rPr>
        <w:t xml:space="preserve">εκφέρετε </w:t>
      </w:r>
      <w:r w:rsidR="00046621">
        <w:rPr>
          <w:lang w:val="el-GR"/>
        </w:rPr>
        <w:t xml:space="preserve">σχετική </w:t>
      </w:r>
      <w:r w:rsidR="00B74521">
        <w:rPr>
          <w:lang w:val="el-GR"/>
        </w:rPr>
        <w:t>γνώμη</w:t>
      </w:r>
      <w:r w:rsidRPr="00A46B05">
        <w:rPr>
          <w:lang w:val="el-GR"/>
        </w:rPr>
        <w:t xml:space="preserve"> </w:t>
      </w:r>
      <w:r>
        <w:rPr>
          <w:lang w:val="el-GR"/>
        </w:rPr>
        <w:t xml:space="preserve">σε </w:t>
      </w:r>
      <w:r w:rsidR="00046621">
        <w:rPr>
          <w:lang w:val="el-GR"/>
        </w:rPr>
        <w:t>τρίτα</w:t>
      </w:r>
      <w:r>
        <w:rPr>
          <w:lang w:val="el-GR"/>
        </w:rPr>
        <w:t xml:space="preserve"> άτομα ή μέλη της ομάδας σας, ακόμα και αν σας τ</w:t>
      </w:r>
      <w:r w:rsidR="00B74521">
        <w:rPr>
          <w:lang w:val="el-GR"/>
        </w:rPr>
        <w:t>ο</w:t>
      </w:r>
      <w:r>
        <w:rPr>
          <w:lang w:val="el-GR"/>
        </w:rPr>
        <w:t xml:space="preserve"> </w:t>
      </w:r>
      <w:r w:rsidR="00B74521">
        <w:rPr>
          <w:lang w:val="el-GR"/>
        </w:rPr>
        <w:t>ζητήσουν</w:t>
      </w:r>
      <w:r w:rsidR="00B86CF9" w:rsidRPr="00A46B05">
        <w:rPr>
          <w:lang w:val="el-GR"/>
        </w:rPr>
        <w:t>.</w:t>
      </w:r>
    </w:p>
    <w:p w:rsidR="00BA25B4" w:rsidRPr="004B2083" w:rsidRDefault="00B74521" w:rsidP="00125AE2">
      <w:pPr>
        <w:pStyle w:val="TKTEXTE"/>
        <w:rPr>
          <w:lang w:val="el-GR"/>
        </w:rPr>
      </w:pPr>
      <w:r>
        <w:rPr>
          <w:lang w:val="el-GR"/>
        </w:rPr>
        <w:t>Να</w:t>
      </w:r>
      <w:r w:rsidRPr="004172CB">
        <w:rPr>
          <w:lang w:val="el-GR"/>
        </w:rPr>
        <w:t xml:space="preserve"> </w:t>
      </w:r>
      <w:r>
        <w:rPr>
          <w:lang w:val="el-GR"/>
        </w:rPr>
        <w:t>σέβεστε</w:t>
      </w:r>
      <w:r w:rsidRPr="004172CB">
        <w:rPr>
          <w:lang w:val="el-GR"/>
        </w:rPr>
        <w:t xml:space="preserve"> </w:t>
      </w:r>
      <w:r>
        <w:rPr>
          <w:lang w:val="el-GR"/>
        </w:rPr>
        <w:t>πάντα</w:t>
      </w:r>
      <w:r w:rsidRPr="004172CB">
        <w:rPr>
          <w:lang w:val="el-GR"/>
        </w:rPr>
        <w:t xml:space="preserve"> </w:t>
      </w:r>
      <w:r>
        <w:rPr>
          <w:lang w:val="el-GR"/>
        </w:rPr>
        <w:t>την</w:t>
      </w:r>
      <w:r w:rsidRPr="004172CB">
        <w:rPr>
          <w:lang w:val="el-GR"/>
        </w:rPr>
        <w:t xml:space="preserve"> </w:t>
      </w:r>
      <w:r w:rsidR="004172CB">
        <w:rPr>
          <w:lang w:val="el-GR"/>
        </w:rPr>
        <w:t>ιδιωτική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ζωή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των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ανθρώπων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της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ομάδας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σας</w:t>
      </w:r>
      <w:r w:rsidR="004172CB" w:rsidRPr="004172CB">
        <w:rPr>
          <w:lang w:val="el-GR"/>
        </w:rPr>
        <w:t xml:space="preserve">, </w:t>
      </w:r>
      <w:r w:rsidR="004172CB">
        <w:rPr>
          <w:lang w:val="el-GR"/>
        </w:rPr>
        <w:t>αλλά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να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μη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δέχεστε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ποτέ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πρακτικές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που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αντιτίθενται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στα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>ανθρώπινα</w:t>
      </w:r>
      <w:r w:rsidR="004172CB" w:rsidRPr="004172CB">
        <w:rPr>
          <w:lang w:val="el-GR"/>
        </w:rPr>
        <w:t xml:space="preserve"> </w:t>
      </w:r>
      <w:r w:rsidR="004172CB">
        <w:rPr>
          <w:lang w:val="el-GR"/>
        </w:rPr>
        <w:t xml:space="preserve">δικαιώματα, </w:t>
      </w:r>
      <w:r w:rsidR="003D10EA">
        <w:rPr>
          <w:lang w:val="el-GR"/>
        </w:rPr>
        <w:t>σ</w:t>
      </w:r>
      <w:r w:rsidR="004172CB">
        <w:rPr>
          <w:lang w:val="el-GR"/>
        </w:rPr>
        <w:t xml:space="preserve">το κράτος δικαίου και </w:t>
      </w:r>
      <w:r w:rsidR="003D10EA">
        <w:rPr>
          <w:lang w:val="el-GR"/>
        </w:rPr>
        <w:t>σ</w:t>
      </w:r>
      <w:r w:rsidR="004172CB">
        <w:rPr>
          <w:lang w:val="el-GR"/>
        </w:rPr>
        <w:t xml:space="preserve">την ισότητα </w:t>
      </w:r>
      <w:r w:rsidR="004B2083">
        <w:rPr>
          <w:lang w:val="el-GR"/>
        </w:rPr>
        <w:t>μεταξύ των ανθρώπων.</w:t>
      </w:r>
    </w:p>
    <w:sectPr w:rsidR="00BA25B4" w:rsidRPr="004B2083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39C" w:rsidRDefault="00CB639C" w:rsidP="00C523EA">
      <w:r>
        <w:separator/>
      </w:r>
    </w:p>
  </w:endnote>
  <w:endnote w:type="continuationSeparator" w:id="0">
    <w:p w:rsidR="00CB639C" w:rsidRDefault="00CB639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FB1D79" w:rsidTr="00254DC5">
      <w:trPr>
        <w:cantSplit/>
      </w:trPr>
      <w:tc>
        <w:tcPr>
          <w:tcW w:w="1667" w:type="pct"/>
        </w:tcPr>
        <w:p w:rsidR="00A87D8C" w:rsidRPr="00A87D8C" w:rsidRDefault="00A87D8C" w:rsidP="00A87D8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87D8C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FB1D79" w:rsidRPr="00A87D8C" w:rsidRDefault="00A87D8C" w:rsidP="00A87D8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87D8C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FB1D79" w:rsidRPr="00A87D8C" w:rsidRDefault="00FB1D79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FB1D79" w:rsidRPr="00A87D8C" w:rsidRDefault="00A87D8C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87D8C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FB1D79" w:rsidRPr="00A87D8C">
            <w:rPr>
              <w:rFonts w:eastAsia="Calibri" w:cs="Cambria"/>
              <w:b/>
              <w:sz w:val="18"/>
              <w:szCs w:val="18"/>
              <w:lang w:val="el-GR"/>
            </w:rPr>
            <w:t xml:space="preserve"> 3</w:t>
          </w:r>
        </w:p>
      </w:tc>
      <w:tc>
        <w:tcPr>
          <w:tcW w:w="1667" w:type="pct"/>
          <w:vAlign w:val="bottom"/>
        </w:tcPr>
        <w:p w:rsidR="00FB1D79" w:rsidRDefault="001201AA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FB1D79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E12E76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FB1D79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FB1D79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E12E76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FB1D79" w:rsidRDefault="00FB1D79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1D79" w:rsidRPr="002860CD" w:rsidRDefault="00FB1D79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39C" w:rsidRDefault="00CB639C" w:rsidP="00C523EA">
      <w:r>
        <w:separator/>
      </w:r>
    </w:p>
  </w:footnote>
  <w:footnote w:type="continuationSeparator" w:id="0">
    <w:p w:rsidR="00CB639C" w:rsidRDefault="00CB639C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FB1D79" w:rsidRPr="00E12E76" w:rsidTr="00186952">
      <w:trPr>
        <w:trHeight w:val="1304"/>
      </w:trPr>
      <w:tc>
        <w:tcPr>
          <w:tcW w:w="2210" w:type="dxa"/>
        </w:tcPr>
        <w:p w:rsidR="00FB1D79" w:rsidRPr="00CB5C65" w:rsidRDefault="00FB1D79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B1D79" w:rsidRPr="00A87D8C" w:rsidRDefault="00A87D8C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r w:rsidRPr="00A87D8C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  <w:r w:rsidR="00702D56">
            <w:rPr>
              <w:rFonts w:eastAsiaTheme="minorHAnsi"/>
              <w:b/>
              <w:lang w:val="el-GR"/>
            </w:rPr>
            <w:br/>
          </w:r>
          <w:r w:rsidRPr="00A87D8C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  <w:r w:rsidR="00702D56">
            <w:rPr>
              <w:rFonts w:eastAsiaTheme="minorHAnsi"/>
              <w:b/>
              <w:i/>
              <w:iCs/>
              <w:lang w:val="el-GR"/>
            </w:rPr>
            <w:br/>
          </w:r>
          <w:hyperlink r:id="rId2" w:history="1">
            <w:r w:rsidR="00FB1D79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FB1D79" w:rsidRPr="00A87D8C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FB1D79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FB1D79" w:rsidRPr="00A87D8C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FB1D79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FB1D79" w:rsidRPr="00A87D8C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FB1D79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FB1D79" w:rsidRPr="00A87D8C">
              <w:rPr>
                <w:rStyle w:val="Lienhypertexte"/>
                <w:rFonts w:eastAsiaTheme="minorHAnsi"/>
                <w:lang w:val="el-GR"/>
              </w:rPr>
              <w:t>-</w:t>
            </w:r>
            <w:r w:rsidR="00FB1D79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FB1D79" w:rsidRPr="00A87D8C" w:rsidRDefault="00A87D8C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A87D8C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 w:rsidR="00702D56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A87D8C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FB1D79" w:rsidRPr="00E12E76" w:rsidRDefault="00CB639C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FB1D79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FB1D79" w:rsidRPr="00E12E76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FB1D79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FB1D79" w:rsidRPr="00E12E76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FB1D79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FB1D79" w:rsidRPr="00E12E76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FB1D79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FB1D79" w:rsidRPr="00E12E76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FB1D79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FB1D79" w:rsidRPr="00E12E76" w:rsidRDefault="00FB1D79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D3F"/>
    <w:rsid w:val="00004C66"/>
    <w:rsid w:val="00013516"/>
    <w:rsid w:val="00015B78"/>
    <w:rsid w:val="000338F0"/>
    <w:rsid w:val="00037B0E"/>
    <w:rsid w:val="00046621"/>
    <w:rsid w:val="000618A7"/>
    <w:rsid w:val="00075D66"/>
    <w:rsid w:val="000811D5"/>
    <w:rsid w:val="000937FA"/>
    <w:rsid w:val="000A080D"/>
    <w:rsid w:val="000C1B04"/>
    <w:rsid w:val="000C5F40"/>
    <w:rsid w:val="000E0907"/>
    <w:rsid w:val="000E706C"/>
    <w:rsid w:val="000F42D6"/>
    <w:rsid w:val="00110B4B"/>
    <w:rsid w:val="00113442"/>
    <w:rsid w:val="0011425F"/>
    <w:rsid w:val="001201AA"/>
    <w:rsid w:val="00125AE2"/>
    <w:rsid w:val="00126A5E"/>
    <w:rsid w:val="00136A0F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5163"/>
    <w:rsid w:val="001B602D"/>
    <w:rsid w:val="001B71AD"/>
    <w:rsid w:val="001C3B90"/>
    <w:rsid w:val="001C7918"/>
    <w:rsid w:val="0020300A"/>
    <w:rsid w:val="00214CD0"/>
    <w:rsid w:val="00233192"/>
    <w:rsid w:val="00243162"/>
    <w:rsid w:val="00246E8E"/>
    <w:rsid w:val="00251581"/>
    <w:rsid w:val="00252B64"/>
    <w:rsid w:val="00254DC5"/>
    <w:rsid w:val="0026293F"/>
    <w:rsid w:val="0027232F"/>
    <w:rsid w:val="002860CD"/>
    <w:rsid w:val="002A0CEF"/>
    <w:rsid w:val="002A3476"/>
    <w:rsid w:val="002E1267"/>
    <w:rsid w:val="002E7C8E"/>
    <w:rsid w:val="002F2562"/>
    <w:rsid w:val="00303A5A"/>
    <w:rsid w:val="00327BBC"/>
    <w:rsid w:val="0033137E"/>
    <w:rsid w:val="0033576D"/>
    <w:rsid w:val="0035492A"/>
    <w:rsid w:val="003575BD"/>
    <w:rsid w:val="00363567"/>
    <w:rsid w:val="0037107D"/>
    <w:rsid w:val="00373B9F"/>
    <w:rsid w:val="0037570C"/>
    <w:rsid w:val="0038409C"/>
    <w:rsid w:val="00384254"/>
    <w:rsid w:val="003847AD"/>
    <w:rsid w:val="00391A28"/>
    <w:rsid w:val="003B3CCF"/>
    <w:rsid w:val="003C050D"/>
    <w:rsid w:val="003C32F5"/>
    <w:rsid w:val="003C3B2E"/>
    <w:rsid w:val="003D10EA"/>
    <w:rsid w:val="003D3FBF"/>
    <w:rsid w:val="003E358D"/>
    <w:rsid w:val="003F121D"/>
    <w:rsid w:val="004172CB"/>
    <w:rsid w:val="0044055C"/>
    <w:rsid w:val="00441B91"/>
    <w:rsid w:val="00460BCC"/>
    <w:rsid w:val="00470AA9"/>
    <w:rsid w:val="004742F4"/>
    <w:rsid w:val="00482B27"/>
    <w:rsid w:val="0049006B"/>
    <w:rsid w:val="00497742"/>
    <w:rsid w:val="004B2083"/>
    <w:rsid w:val="004B5DD8"/>
    <w:rsid w:val="004C1652"/>
    <w:rsid w:val="004E0AA8"/>
    <w:rsid w:val="004E32A8"/>
    <w:rsid w:val="004F2E30"/>
    <w:rsid w:val="00503E91"/>
    <w:rsid w:val="005213F6"/>
    <w:rsid w:val="00526886"/>
    <w:rsid w:val="00532C48"/>
    <w:rsid w:val="00555D25"/>
    <w:rsid w:val="005713EB"/>
    <w:rsid w:val="00584D81"/>
    <w:rsid w:val="005A3DE6"/>
    <w:rsid w:val="005C2E50"/>
    <w:rsid w:val="005C4932"/>
    <w:rsid w:val="005D73F9"/>
    <w:rsid w:val="005E0DD2"/>
    <w:rsid w:val="005E4CA5"/>
    <w:rsid w:val="005F6531"/>
    <w:rsid w:val="00617D74"/>
    <w:rsid w:val="00632697"/>
    <w:rsid w:val="00632C8C"/>
    <w:rsid w:val="00634900"/>
    <w:rsid w:val="0064154F"/>
    <w:rsid w:val="006455D0"/>
    <w:rsid w:val="00651E90"/>
    <w:rsid w:val="00655B1E"/>
    <w:rsid w:val="00655CCE"/>
    <w:rsid w:val="00695A87"/>
    <w:rsid w:val="006A1A21"/>
    <w:rsid w:val="006C0689"/>
    <w:rsid w:val="006C08C3"/>
    <w:rsid w:val="006C7764"/>
    <w:rsid w:val="006D234F"/>
    <w:rsid w:val="006D55C9"/>
    <w:rsid w:val="006F58CE"/>
    <w:rsid w:val="00702D2E"/>
    <w:rsid w:val="00702D56"/>
    <w:rsid w:val="00705BF1"/>
    <w:rsid w:val="00734E55"/>
    <w:rsid w:val="0074542C"/>
    <w:rsid w:val="007458E1"/>
    <w:rsid w:val="00753357"/>
    <w:rsid w:val="007558E7"/>
    <w:rsid w:val="0076070A"/>
    <w:rsid w:val="00773ACD"/>
    <w:rsid w:val="007758AA"/>
    <w:rsid w:val="007769BA"/>
    <w:rsid w:val="00776B43"/>
    <w:rsid w:val="007A1326"/>
    <w:rsid w:val="007B4D14"/>
    <w:rsid w:val="007C013D"/>
    <w:rsid w:val="007D2BC7"/>
    <w:rsid w:val="007F5F10"/>
    <w:rsid w:val="0080462C"/>
    <w:rsid w:val="00805257"/>
    <w:rsid w:val="008059CD"/>
    <w:rsid w:val="008067EC"/>
    <w:rsid w:val="0082387B"/>
    <w:rsid w:val="00826985"/>
    <w:rsid w:val="008274BB"/>
    <w:rsid w:val="00832B91"/>
    <w:rsid w:val="0083366C"/>
    <w:rsid w:val="00844534"/>
    <w:rsid w:val="008469DE"/>
    <w:rsid w:val="008506D5"/>
    <w:rsid w:val="00870D52"/>
    <w:rsid w:val="008736A2"/>
    <w:rsid w:val="008761BD"/>
    <w:rsid w:val="00892B00"/>
    <w:rsid w:val="008A4D41"/>
    <w:rsid w:val="008B45A3"/>
    <w:rsid w:val="008B5E01"/>
    <w:rsid w:val="008C4CF0"/>
    <w:rsid w:val="008C53DF"/>
    <w:rsid w:val="008D2BE4"/>
    <w:rsid w:val="008E6FB9"/>
    <w:rsid w:val="008F0189"/>
    <w:rsid w:val="008F1473"/>
    <w:rsid w:val="008F1D13"/>
    <w:rsid w:val="008F24DC"/>
    <w:rsid w:val="009025F0"/>
    <w:rsid w:val="00915116"/>
    <w:rsid w:val="0093428B"/>
    <w:rsid w:val="0094551C"/>
    <w:rsid w:val="00953DC1"/>
    <w:rsid w:val="00970C63"/>
    <w:rsid w:val="00973949"/>
    <w:rsid w:val="0097497F"/>
    <w:rsid w:val="00977E31"/>
    <w:rsid w:val="00980151"/>
    <w:rsid w:val="00992233"/>
    <w:rsid w:val="009A4759"/>
    <w:rsid w:val="009A5131"/>
    <w:rsid w:val="009B7F95"/>
    <w:rsid w:val="009C548B"/>
    <w:rsid w:val="00A03292"/>
    <w:rsid w:val="00A1258A"/>
    <w:rsid w:val="00A25847"/>
    <w:rsid w:val="00A25E00"/>
    <w:rsid w:val="00A36998"/>
    <w:rsid w:val="00A46B05"/>
    <w:rsid w:val="00A5196F"/>
    <w:rsid w:val="00A6623D"/>
    <w:rsid w:val="00A67362"/>
    <w:rsid w:val="00A749BF"/>
    <w:rsid w:val="00A7554F"/>
    <w:rsid w:val="00A802F2"/>
    <w:rsid w:val="00A81C9B"/>
    <w:rsid w:val="00A87D8C"/>
    <w:rsid w:val="00A976DB"/>
    <w:rsid w:val="00AB255A"/>
    <w:rsid w:val="00AC5760"/>
    <w:rsid w:val="00AE657E"/>
    <w:rsid w:val="00AF4A1E"/>
    <w:rsid w:val="00AF56A8"/>
    <w:rsid w:val="00B20FA1"/>
    <w:rsid w:val="00B33421"/>
    <w:rsid w:val="00B35EFB"/>
    <w:rsid w:val="00B370A6"/>
    <w:rsid w:val="00B677B7"/>
    <w:rsid w:val="00B73A35"/>
    <w:rsid w:val="00B74521"/>
    <w:rsid w:val="00B85B33"/>
    <w:rsid w:val="00B86CF9"/>
    <w:rsid w:val="00B87D33"/>
    <w:rsid w:val="00B94E15"/>
    <w:rsid w:val="00BA25B4"/>
    <w:rsid w:val="00BA3C32"/>
    <w:rsid w:val="00BB182D"/>
    <w:rsid w:val="00BC7995"/>
    <w:rsid w:val="00BD2F15"/>
    <w:rsid w:val="00BE6428"/>
    <w:rsid w:val="00BF2B09"/>
    <w:rsid w:val="00BF43FF"/>
    <w:rsid w:val="00BF693D"/>
    <w:rsid w:val="00C05C47"/>
    <w:rsid w:val="00C22266"/>
    <w:rsid w:val="00C24B3F"/>
    <w:rsid w:val="00C345E6"/>
    <w:rsid w:val="00C517CC"/>
    <w:rsid w:val="00C523EA"/>
    <w:rsid w:val="00C622D7"/>
    <w:rsid w:val="00C7477C"/>
    <w:rsid w:val="00C75461"/>
    <w:rsid w:val="00C8086F"/>
    <w:rsid w:val="00C94224"/>
    <w:rsid w:val="00CA5ED5"/>
    <w:rsid w:val="00CB639C"/>
    <w:rsid w:val="00CC0991"/>
    <w:rsid w:val="00CD3A4B"/>
    <w:rsid w:val="00CD7F28"/>
    <w:rsid w:val="00CF0B90"/>
    <w:rsid w:val="00CF1C1A"/>
    <w:rsid w:val="00CF2371"/>
    <w:rsid w:val="00CF36D3"/>
    <w:rsid w:val="00D00DA4"/>
    <w:rsid w:val="00D07616"/>
    <w:rsid w:val="00D2211A"/>
    <w:rsid w:val="00D362A0"/>
    <w:rsid w:val="00D5588D"/>
    <w:rsid w:val="00D57D70"/>
    <w:rsid w:val="00D61794"/>
    <w:rsid w:val="00D80FD9"/>
    <w:rsid w:val="00D81172"/>
    <w:rsid w:val="00D8328F"/>
    <w:rsid w:val="00DA1644"/>
    <w:rsid w:val="00DA3906"/>
    <w:rsid w:val="00DA5A92"/>
    <w:rsid w:val="00DB1ADE"/>
    <w:rsid w:val="00DC7BF3"/>
    <w:rsid w:val="00DD0635"/>
    <w:rsid w:val="00DD35DF"/>
    <w:rsid w:val="00DD53DC"/>
    <w:rsid w:val="00DE3A62"/>
    <w:rsid w:val="00DE5B7D"/>
    <w:rsid w:val="00DF2806"/>
    <w:rsid w:val="00DF5B76"/>
    <w:rsid w:val="00DF60EB"/>
    <w:rsid w:val="00E076C3"/>
    <w:rsid w:val="00E12E76"/>
    <w:rsid w:val="00E23642"/>
    <w:rsid w:val="00E4151C"/>
    <w:rsid w:val="00E52DB2"/>
    <w:rsid w:val="00E53152"/>
    <w:rsid w:val="00E826A8"/>
    <w:rsid w:val="00E90A39"/>
    <w:rsid w:val="00E913A5"/>
    <w:rsid w:val="00E923F4"/>
    <w:rsid w:val="00EA069D"/>
    <w:rsid w:val="00EA1047"/>
    <w:rsid w:val="00EA1623"/>
    <w:rsid w:val="00EA3D3F"/>
    <w:rsid w:val="00EA7F9E"/>
    <w:rsid w:val="00ED08BA"/>
    <w:rsid w:val="00ED4CB7"/>
    <w:rsid w:val="00ED6BB6"/>
    <w:rsid w:val="00EE78C3"/>
    <w:rsid w:val="00F226AE"/>
    <w:rsid w:val="00F260E9"/>
    <w:rsid w:val="00F5126A"/>
    <w:rsid w:val="00F563D1"/>
    <w:rsid w:val="00F71DC6"/>
    <w:rsid w:val="00F77797"/>
    <w:rsid w:val="00FA5EB8"/>
    <w:rsid w:val="00FB0515"/>
    <w:rsid w:val="00FB14BF"/>
    <w:rsid w:val="00FB1D79"/>
    <w:rsid w:val="00FB25E9"/>
    <w:rsid w:val="00FB6799"/>
    <w:rsid w:val="00FB70A6"/>
    <w:rsid w:val="00FC4F80"/>
    <w:rsid w:val="00FE123D"/>
    <w:rsid w:val="00FE5473"/>
    <w:rsid w:val="00FE7CB2"/>
    <w:rsid w:val="00FF4F49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E5903-1C15-495B-9F31-6CD51CB1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E12E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4-/168075b8e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m.coe.int/-34-/168075b9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.coe.int/-24-/168075b9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m.coe.int/-1-/168075b8b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-14-/168075b90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F538-5C3E-4A06-A06F-C340B147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</TotalTime>
  <Pages>3</Pages>
  <Words>1113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2017-04-25T12:23:00Z</cp:lastPrinted>
  <dcterms:created xsi:type="dcterms:W3CDTF">2017-10-06T07:30:00Z</dcterms:created>
  <dcterms:modified xsi:type="dcterms:W3CDTF">2017-10-09T13:24:00Z</dcterms:modified>
</cp:coreProperties>
</file>